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63D0" w14:textId="40A6A739" w:rsidR="00790333" w:rsidRPr="00D62604" w:rsidRDefault="00D62604" w:rsidP="00D62604">
      <w:pPr>
        <w:shd w:val="clear" w:color="auto" w:fill="FFFFFF"/>
        <w:suppressAutoHyphens/>
        <w:jc w:val="right"/>
        <w:rPr>
          <w:rFonts w:eastAsia="Arial Unicode MS"/>
          <w:bCs/>
          <w:szCs w:val="22"/>
        </w:rPr>
      </w:pPr>
      <w:r w:rsidRPr="00D62604">
        <w:rPr>
          <w:rFonts w:eastAsia="Arial Unicode MS"/>
          <w:bCs/>
          <w:szCs w:val="22"/>
        </w:rPr>
        <w:t xml:space="preserve">Załącznik nr </w:t>
      </w:r>
      <w:r w:rsidR="003814E3">
        <w:rPr>
          <w:rFonts w:eastAsia="Arial Unicode MS"/>
          <w:bCs/>
          <w:szCs w:val="22"/>
        </w:rPr>
        <w:t>2</w:t>
      </w:r>
    </w:p>
    <w:p w14:paraId="2A29DD75" w14:textId="77777777" w:rsidR="0023646B" w:rsidRDefault="0023646B" w:rsidP="00F20B6E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p w14:paraId="2321A281" w14:textId="77777777" w:rsidR="00213123" w:rsidRDefault="00213123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4F8A6601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92D0266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1BBD4BF7" w14:textId="77777777" w:rsidR="00D62604" w:rsidRDefault="00D62604" w:rsidP="00F20B6E">
      <w:pPr>
        <w:suppressAutoHyphens/>
        <w:spacing w:after="120"/>
        <w:jc w:val="left"/>
        <w:rPr>
          <w:rFonts w:eastAsia="Arial Unicode MS"/>
          <w:b/>
          <w:szCs w:val="22"/>
        </w:rPr>
      </w:pPr>
    </w:p>
    <w:p w14:paraId="5C63EFE6" w14:textId="77777777" w:rsidR="00213123" w:rsidRDefault="00213123" w:rsidP="00213123">
      <w:pPr>
        <w:suppressAutoHyphens/>
        <w:spacing w:after="120"/>
        <w:jc w:val="center"/>
        <w:rPr>
          <w:rFonts w:eastAsia="Arial Unicode MS"/>
          <w:b/>
          <w:szCs w:val="22"/>
        </w:rPr>
      </w:pPr>
      <w:r>
        <w:rPr>
          <w:rFonts w:eastAsia="Arial Unicode MS"/>
          <w:b/>
          <w:szCs w:val="22"/>
        </w:rPr>
        <w:t>FORMULARZ WYCENY</w:t>
      </w:r>
    </w:p>
    <w:p w14:paraId="6399A7B2" w14:textId="77777777" w:rsidR="006C4C25" w:rsidRDefault="006C4C25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szCs w:val="22"/>
        </w:rPr>
        <w:t>Odnowienie wsparcia technicznego</w:t>
      </w:r>
      <w:r w:rsidRPr="0094448E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dla </w:t>
      </w:r>
      <w:r w:rsidRPr="0094448E">
        <w:rPr>
          <w:rFonts w:asciiTheme="minorHAnsi" w:hAnsiTheme="minorHAnsi" w:cstheme="minorHAnsi"/>
          <w:szCs w:val="22"/>
        </w:rPr>
        <w:t xml:space="preserve">systemu </w:t>
      </w:r>
      <w:r w:rsidRPr="003A0F92">
        <w:t xml:space="preserve">HPE </w:t>
      </w:r>
      <w:proofErr w:type="spellStart"/>
      <w:r w:rsidRPr="003A0F92">
        <w:t>Morpheus</w:t>
      </w:r>
      <w:proofErr w:type="spellEnd"/>
      <w:r w:rsidRPr="003A0F92">
        <w:t xml:space="preserve"> Enterprise Software</w:t>
      </w:r>
      <w:r>
        <w:t xml:space="preserve"> </w:t>
      </w:r>
      <w:r w:rsidRPr="0094448E">
        <w:rPr>
          <w:rFonts w:asciiTheme="minorHAnsi" w:hAnsiTheme="minorHAnsi" w:cstheme="minorHAnsi"/>
          <w:szCs w:val="22"/>
        </w:rPr>
        <w:t xml:space="preserve">na okres </w:t>
      </w:r>
      <w:r>
        <w:rPr>
          <w:rFonts w:asciiTheme="minorHAnsi" w:hAnsiTheme="minorHAnsi" w:cstheme="minorHAnsi"/>
          <w:szCs w:val="22"/>
        </w:rPr>
        <w:t>12</w:t>
      </w:r>
      <w:r w:rsidRPr="0094448E">
        <w:rPr>
          <w:rFonts w:asciiTheme="minorHAnsi" w:hAnsiTheme="minorHAnsi" w:cstheme="minorHAnsi"/>
          <w:szCs w:val="22"/>
        </w:rPr>
        <w:t xml:space="preserve"> miesięcy</w:t>
      </w:r>
      <w:r>
        <w:rPr>
          <w:rFonts w:asciiTheme="minorHAnsi" w:hAnsiTheme="minorHAnsi" w:cstheme="minorHAnsi"/>
          <w:b/>
          <w:bCs/>
          <w:szCs w:val="22"/>
        </w:rPr>
        <w:t xml:space="preserve"> </w:t>
      </w:r>
    </w:p>
    <w:p w14:paraId="280D5C65" w14:textId="2519C9C7" w:rsidR="00B9374E" w:rsidRDefault="00DB7BC4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  <w:r>
        <w:rPr>
          <w:rFonts w:asciiTheme="minorHAnsi" w:hAnsiTheme="minorHAnsi" w:cstheme="minorHAnsi"/>
          <w:b/>
          <w:bCs/>
          <w:szCs w:val="22"/>
        </w:rPr>
        <w:t>(COI-ZZD.262.</w:t>
      </w:r>
      <w:r w:rsidR="006C4C25">
        <w:rPr>
          <w:rFonts w:asciiTheme="minorHAnsi" w:hAnsiTheme="minorHAnsi" w:cstheme="minorHAnsi"/>
          <w:b/>
          <w:bCs/>
          <w:szCs w:val="22"/>
        </w:rPr>
        <w:t>43</w:t>
      </w:r>
      <w:r>
        <w:rPr>
          <w:rFonts w:asciiTheme="minorHAnsi" w:hAnsiTheme="minorHAnsi" w:cstheme="minorHAnsi"/>
          <w:b/>
          <w:bCs/>
          <w:szCs w:val="22"/>
        </w:rPr>
        <w:t xml:space="preserve">.2026) </w:t>
      </w:r>
    </w:p>
    <w:p w14:paraId="265BB9B6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p w14:paraId="45261BAD" w14:textId="77777777" w:rsidR="004D3AAE" w:rsidRDefault="004D3AAE" w:rsidP="0064309B">
      <w:pPr>
        <w:suppressAutoHyphens/>
        <w:spacing w:after="120"/>
        <w:jc w:val="center"/>
        <w:rPr>
          <w:rFonts w:asciiTheme="minorHAnsi" w:hAnsiTheme="minorHAnsi" w:cstheme="minorHAnsi"/>
          <w:b/>
          <w:bCs/>
          <w:szCs w:val="22"/>
        </w:rPr>
      </w:pPr>
    </w:p>
    <w:tbl>
      <w:tblPr>
        <w:tblW w:w="144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0"/>
        <w:gridCol w:w="3548"/>
        <w:gridCol w:w="972"/>
        <w:gridCol w:w="1682"/>
        <w:gridCol w:w="1776"/>
        <w:gridCol w:w="1519"/>
        <w:gridCol w:w="1821"/>
        <w:gridCol w:w="2129"/>
      </w:tblGrid>
      <w:tr w:rsidR="0002705B" w:rsidRPr="00026139" w14:paraId="46CA07A8" w14:textId="77777777" w:rsidTr="006273AC">
        <w:trPr>
          <w:trHeight w:val="330"/>
        </w:trPr>
        <w:tc>
          <w:tcPr>
            <w:tcW w:w="10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C64A7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354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14:paraId="5423292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Opis</w:t>
            </w:r>
          </w:p>
        </w:tc>
        <w:tc>
          <w:tcPr>
            <w:tcW w:w="9899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63EE449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PŁATNOŚĆ JEDNORAZOWA</w:t>
            </w:r>
          </w:p>
        </w:tc>
      </w:tr>
      <w:tr w:rsidR="0002705B" w:rsidRPr="00026139" w14:paraId="038B9739" w14:textId="77777777" w:rsidTr="005B1D86">
        <w:trPr>
          <w:trHeight w:val="330"/>
        </w:trPr>
        <w:tc>
          <w:tcPr>
            <w:tcW w:w="10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497B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54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8D1F9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01FB6F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Ilość</w:t>
            </w:r>
          </w:p>
          <w:p w14:paraId="2617BCC6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  <w:p w14:paraId="77B1BD89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272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Cena jednostkowa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netto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80313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netto</w:t>
            </w:r>
          </w:p>
          <w:p w14:paraId="3F6AA5C7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(kol.3 x kol. 4)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668DC5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Stawka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%</w:t>
            </w:r>
          </w:p>
        </w:tc>
        <w:tc>
          <w:tcPr>
            <w:tcW w:w="18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9AD88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Wartość podatku VAT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 xml:space="preserve">w PLN </w:t>
            </w:r>
          </w:p>
          <w:p w14:paraId="01633B10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x kol.6)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DD83A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Razem</w:t>
            </w:r>
            <w:r w:rsidRPr="004D3AAE">
              <w:rPr>
                <w:rFonts w:cstheme="minorHAnsi"/>
                <w:b/>
                <w:bCs/>
                <w:sz w:val="18"/>
                <w:szCs w:val="18"/>
              </w:rPr>
              <w:br w:type="textWrapping" w:clear="all"/>
              <w:t>w PLN brutto</w:t>
            </w:r>
          </w:p>
          <w:p w14:paraId="0B101894" w14:textId="77777777" w:rsidR="0002705B" w:rsidRPr="004D3AAE" w:rsidRDefault="0002705B" w:rsidP="006273AC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4D3AAE">
              <w:rPr>
                <w:rFonts w:cstheme="minorHAnsi"/>
                <w:b/>
                <w:bCs/>
                <w:sz w:val="18"/>
                <w:szCs w:val="18"/>
              </w:rPr>
              <w:t>(kol.5 + kol.7)</w:t>
            </w:r>
          </w:p>
        </w:tc>
      </w:tr>
      <w:tr w:rsidR="0002705B" w:rsidRPr="00026139" w14:paraId="32D01AC4" w14:textId="77777777" w:rsidTr="005B1D86">
        <w:trPr>
          <w:trHeight w:val="61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3514B1" w14:textId="77777777" w:rsidR="0002705B" w:rsidRPr="004D3AAE" w:rsidRDefault="0002705B" w:rsidP="006273AC">
            <w:pPr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4D3AAE">
              <w:rPr>
                <w:rFonts w:cstheme="minorHAnsi"/>
                <w:color w:val="000000"/>
                <w:sz w:val="16"/>
                <w:szCs w:val="16"/>
              </w:rPr>
              <w:t>Kol.1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677982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Kol.2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D3456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Kol.3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BDA55B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Kol.4</w:t>
            </w: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7D4CED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Kol.5</w:t>
            </w: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FD1B20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Kol.6</w:t>
            </w: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06A4B7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E9F7B1" w14:textId="77777777" w:rsidR="0002705B" w:rsidRPr="004D3AAE" w:rsidRDefault="0002705B" w:rsidP="006273AC">
            <w:pPr>
              <w:jc w:val="center"/>
              <w:rPr>
                <w:rFonts w:cstheme="minorHAnsi"/>
                <w:sz w:val="16"/>
                <w:szCs w:val="16"/>
              </w:rPr>
            </w:pPr>
            <w:r w:rsidRPr="004D3AAE">
              <w:rPr>
                <w:rFonts w:cstheme="minorHAnsi"/>
                <w:sz w:val="16"/>
                <w:szCs w:val="16"/>
              </w:rPr>
              <w:t>Kol.8</w:t>
            </w:r>
          </w:p>
        </w:tc>
      </w:tr>
      <w:tr w:rsidR="0002705B" w:rsidRPr="00026139" w14:paraId="5320DB92" w14:textId="77777777" w:rsidTr="005B1D86">
        <w:trPr>
          <w:trHeight w:val="184"/>
        </w:trPr>
        <w:tc>
          <w:tcPr>
            <w:tcW w:w="1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9FA665" w14:textId="77777777" w:rsidR="0002705B" w:rsidRPr="005B1D86" w:rsidRDefault="0002705B" w:rsidP="006273AC">
            <w:pPr>
              <w:spacing w:before="120" w:after="120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B1D86">
              <w:rPr>
                <w:rFonts w:cstheme="minorHAnsi"/>
                <w:color w:val="000000"/>
                <w:sz w:val="16"/>
                <w:szCs w:val="16"/>
              </w:rPr>
              <w:t>1</w:t>
            </w:r>
          </w:p>
        </w:tc>
        <w:tc>
          <w:tcPr>
            <w:tcW w:w="35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0524A" w14:textId="5582B94F" w:rsidR="0002705B" w:rsidRPr="00026139" w:rsidRDefault="00253DBA" w:rsidP="005B1D86">
            <w:pPr>
              <w:spacing w:after="40"/>
              <w:rPr>
                <w:rFonts w:cstheme="minorHAnsi"/>
                <w:b/>
                <w:bCs/>
                <w:sz w:val="16"/>
                <w:szCs w:val="16"/>
              </w:rPr>
            </w:pPr>
            <w:r w:rsidRPr="001A51D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Świadczenie usługi </w:t>
            </w:r>
            <w:r w:rsidR="00C63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wsparcia technicznego dla systemu HPE </w:t>
            </w:r>
            <w:proofErr w:type="spellStart"/>
            <w:r w:rsidR="00C63CAD">
              <w:rPr>
                <w:rFonts w:asciiTheme="minorHAnsi" w:hAnsiTheme="minorHAnsi" w:cstheme="minorHAnsi"/>
                <w:bCs/>
                <w:sz w:val="20"/>
                <w:szCs w:val="20"/>
              </w:rPr>
              <w:t>Morpheus</w:t>
            </w:r>
            <w:proofErr w:type="spellEnd"/>
            <w:r w:rsidR="00C63CA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Enterprise Software </w:t>
            </w:r>
            <w:r w:rsidR="00686DFD">
              <w:rPr>
                <w:rFonts w:asciiTheme="minorHAnsi" w:hAnsiTheme="minorHAnsi" w:cstheme="minorHAnsi"/>
                <w:bCs/>
                <w:sz w:val="20"/>
                <w:szCs w:val="20"/>
              </w:rPr>
              <w:t>na okres 12 miesięcy</w:t>
            </w:r>
          </w:p>
        </w:tc>
        <w:tc>
          <w:tcPr>
            <w:tcW w:w="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81BE3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026139">
              <w:rPr>
                <w:rFonts w:cstheme="minorHAns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C36CC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7F2DFE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1422BF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1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85B913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19F6E0" w14:textId="77777777" w:rsidR="0002705B" w:rsidRPr="00026139" w:rsidRDefault="0002705B" w:rsidP="006273AC">
            <w:pPr>
              <w:spacing w:before="120" w:after="120"/>
              <w:jc w:val="center"/>
              <w:rPr>
                <w:rFonts w:cstheme="minorHAnsi"/>
                <w:sz w:val="12"/>
                <w:szCs w:val="12"/>
              </w:rPr>
            </w:pPr>
          </w:p>
        </w:tc>
      </w:tr>
    </w:tbl>
    <w:p w14:paraId="55D36EAD" w14:textId="77777777" w:rsidR="009F200C" w:rsidRDefault="009F200C" w:rsidP="0064309B">
      <w:pPr>
        <w:suppressAutoHyphens/>
        <w:spacing w:after="120"/>
        <w:jc w:val="center"/>
        <w:rPr>
          <w:rFonts w:eastAsia="Arial Unicode MS" w:cs="Arial"/>
          <w:b/>
          <w:bCs/>
          <w:szCs w:val="22"/>
        </w:rPr>
      </w:pPr>
    </w:p>
    <w:p w14:paraId="143C7AAE" w14:textId="21B7C59B" w:rsidR="002071DD" w:rsidRDefault="002071DD" w:rsidP="002071DD">
      <w:pPr>
        <w:suppressAutoHyphens/>
        <w:spacing w:after="120"/>
        <w:rPr>
          <w:rFonts w:asciiTheme="minorHAnsi" w:eastAsia="Arial Unicode MS" w:hAnsiTheme="minorHAnsi" w:cs="Arial"/>
          <w:b/>
          <w:szCs w:val="22"/>
        </w:rPr>
      </w:pPr>
      <w:r>
        <w:rPr>
          <w:rFonts w:eastAsia="Arial Unicode MS" w:cs="Arial"/>
          <w:b/>
        </w:rPr>
        <w:t>Wycena powinna zawierać wszelkie koszty jakie Wykonawca poniesie w związku z realizacją zamówienia</w:t>
      </w:r>
    </w:p>
    <w:p w14:paraId="628A18BF" w14:textId="77777777" w:rsidR="002071DD" w:rsidRPr="002238A5" w:rsidRDefault="002071DD" w:rsidP="002071DD">
      <w:pPr>
        <w:suppressAutoHyphens/>
        <w:spacing w:after="120"/>
        <w:jc w:val="left"/>
        <w:rPr>
          <w:rFonts w:eastAsia="Arial Unicode MS" w:cs="Arial"/>
          <w:b/>
          <w:bCs/>
          <w:szCs w:val="22"/>
        </w:rPr>
      </w:pPr>
    </w:p>
    <w:p w14:paraId="54DF9288" w14:textId="77777777" w:rsidR="00F20B6E" w:rsidRDefault="00F20B6E" w:rsidP="00F20B6E">
      <w:pPr>
        <w:suppressAutoHyphens/>
        <w:spacing w:after="120"/>
        <w:jc w:val="left"/>
        <w:rPr>
          <w:rFonts w:eastAsia="Arial Unicode MS" w:cs="Arial"/>
          <w:szCs w:val="22"/>
        </w:rPr>
      </w:pPr>
    </w:p>
    <w:p w14:paraId="2005453F" w14:textId="77777777" w:rsidR="009D369A" w:rsidRPr="004F4DC7" w:rsidRDefault="009D369A" w:rsidP="00F20B6E">
      <w:pPr>
        <w:suppressAutoHyphens/>
        <w:jc w:val="left"/>
        <w:rPr>
          <w:rFonts w:eastAsia="Arial Unicode MS" w:cs="Arial"/>
          <w:iCs/>
          <w:szCs w:val="22"/>
          <w:lang w:val="de-DE"/>
        </w:rPr>
      </w:pPr>
    </w:p>
    <w:p w14:paraId="767C69D2" w14:textId="77777777" w:rsidR="00CC3877" w:rsidRDefault="00CC3877" w:rsidP="000C6E69">
      <w:pPr>
        <w:shd w:val="clear" w:color="auto" w:fill="FFFFFF"/>
        <w:suppressAutoHyphens/>
        <w:jc w:val="left"/>
        <w:rPr>
          <w:rFonts w:eastAsia="Arial Unicode MS"/>
          <w:b/>
          <w:szCs w:val="22"/>
        </w:rPr>
      </w:pPr>
    </w:p>
    <w:sectPr w:rsidR="00CC3877" w:rsidSect="00F20B6E">
      <w:headerReference w:type="default" r:id="rId11"/>
      <w:footerReference w:type="even" r:id="rId12"/>
      <w:head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D6BB9" w14:textId="77777777" w:rsidR="005745A2" w:rsidRDefault="005745A2" w:rsidP="00F20B6E">
      <w:r>
        <w:separator/>
      </w:r>
    </w:p>
  </w:endnote>
  <w:endnote w:type="continuationSeparator" w:id="0">
    <w:p w14:paraId="295A4E63" w14:textId="77777777" w:rsidR="005745A2" w:rsidRDefault="005745A2" w:rsidP="00F2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43F5C" w14:textId="77777777" w:rsidR="00F20B6E" w:rsidRDefault="00F20B6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8EF9C11" w14:textId="77777777" w:rsidR="00F20B6E" w:rsidRDefault="00F20B6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61342" w14:textId="77777777" w:rsidR="005745A2" w:rsidRDefault="005745A2" w:rsidP="00F20B6E">
      <w:r>
        <w:separator/>
      </w:r>
    </w:p>
  </w:footnote>
  <w:footnote w:type="continuationSeparator" w:id="0">
    <w:p w14:paraId="1C656BE7" w14:textId="77777777" w:rsidR="005745A2" w:rsidRDefault="005745A2" w:rsidP="00F20B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C8481" w14:textId="1C85CDFB" w:rsidR="00F20B6E" w:rsidRDefault="005745A2" w:rsidP="00230671">
    <w:pPr>
      <w:pStyle w:val="Nagwek"/>
    </w:pPr>
    <w:r>
      <w:rPr>
        <w:noProof/>
        <w:lang w:val="pl-PL" w:eastAsia="pl-PL"/>
      </w:rPr>
      <w:pict w14:anchorId="5E8D8D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45.4pt;margin-top:-64.45pt;width:595pt;height:842pt;z-index:-251654656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8" type="#_x0000_t75" alt="" style="position:absolute;left:0;text-align:left;margin-left:52.6pt;margin-top:-59.2pt;width:595pt;height:842pt;z-index:-251655680;mso-wrap-edited:f;mso-width-percent:0;mso-height-percent:0;mso-position-horizontal-relative:margin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_x0000_s1027" type="#_x0000_t75" alt="" style="position:absolute;left:0;text-align:left;margin-left:0;margin-top:0;width:595pt;height:842pt;z-index:-25165670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  <w:r>
      <w:rPr>
        <w:noProof/>
        <w:lang w:val="pl-PL" w:eastAsia="pl-PL"/>
      </w:rPr>
      <w:pict w14:anchorId="5E8D8D91">
        <v:shape id="WordPictureWatermark87381141" o:spid="_x0000_s1026" type="#_x0000_t75" alt="" style="position:absolute;left:0;text-align:left;margin-left:0;margin-top:0;width:595pt;height:84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4 letterhead"/>
          <w10:wrap anchorx="margin" anchory="margin"/>
        </v:shape>
      </w:pict>
    </w:r>
  </w:p>
  <w:p w14:paraId="7A242FA9" w14:textId="3CFF010E" w:rsidR="00F20B6E" w:rsidRPr="00DE628C" w:rsidRDefault="00DF4E9F" w:rsidP="00DF4E9F">
    <w:pPr>
      <w:pStyle w:val="Nagwek"/>
      <w:tabs>
        <w:tab w:val="clear" w:pos="4536"/>
        <w:tab w:val="clear" w:pos="9072"/>
        <w:tab w:val="left" w:pos="15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BCCAA" w14:textId="77777777" w:rsidR="00F20B6E" w:rsidRDefault="00F20B6E">
    <w:pPr>
      <w:pStyle w:val="Nagwek"/>
    </w:pPr>
    <w:proofErr w:type="spellStart"/>
    <w:r w:rsidRPr="008B4FDC">
      <w:rPr>
        <w:b/>
      </w:rPr>
      <w:t>nr.ref</w:t>
    </w:r>
    <w:proofErr w:type="spellEnd"/>
    <w:r w:rsidRPr="008B4FDC">
      <w:rPr>
        <w:b/>
      </w:rPr>
      <w:t xml:space="preserve">.: </w:t>
    </w:r>
    <w:r>
      <w:rPr>
        <w:b/>
        <w:bCs/>
        <w:u w:val="single"/>
      </w:rPr>
      <w:t>WZP. III. 3411- 2/2</w:t>
    </w:r>
    <w:r w:rsidRPr="008B4FDC">
      <w:rPr>
        <w:b/>
        <w:bCs/>
        <w:u w:val="single"/>
      </w:rPr>
      <w:t>/10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F0444"/>
    <w:multiLevelType w:val="multilevel"/>
    <w:tmpl w:val="C848EA6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</w:rPr>
    </w:lvl>
    <w:lvl w:ilvl="2">
      <w:start w:val="1"/>
      <w:numFmt w:val="lowerLetter"/>
      <w:lvlText w:val="%3)"/>
      <w:lvlJc w:val="left"/>
      <w:pPr>
        <w:ind w:left="1639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DF84108"/>
    <w:multiLevelType w:val="hybridMultilevel"/>
    <w:tmpl w:val="5462A2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E33761"/>
    <w:multiLevelType w:val="hybridMultilevel"/>
    <w:tmpl w:val="061A4EBE"/>
    <w:lvl w:ilvl="0" w:tplc="59C44434">
      <w:start w:val="1"/>
      <w:numFmt w:val="decimal"/>
      <w:lvlText w:val="4.%1."/>
      <w:lvlJc w:val="left"/>
      <w:pPr>
        <w:ind w:left="64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864A5"/>
    <w:multiLevelType w:val="multilevel"/>
    <w:tmpl w:val="16A045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0"/>
      </w:rPr>
    </w:lvl>
    <w:lvl w:ilvl="1">
      <w:start w:val="1"/>
      <w:numFmt w:val="decimal"/>
      <w:lvlText w:val="5.%2."/>
      <w:lvlJc w:val="left"/>
      <w:pPr>
        <w:tabs>
          <w:tab w:val="num" w:pos="716"/>
        </w:tabs>
        <w:ind w:left="71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147548292">
    <w:abstractNumId w:val="0"/>
  </w:num>
  <w:num w:numId="2" w16cid:durableId="559755774">
    <w:abstractNumId w:val="2"/>
  </w:num>
  <w:num w:numId="3" w16cid:durableId="816265700">
    <w:abstractNumId w:val="3"/>
  </w:num>
  <w:num w:numId="4" w16cid:durableId="1968189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B6E"/>
    <w:rsid w:val="0002705B"/>
    <w:rsid w:val="00072E81"/>
    <w:rsid w:val="0007451B"/>
    <w:rsid w:val="000A69C6"/>
    <w:rsid w:val="000C1DF6"/>
    <w:rsid w:val="000C59BB"/>
    <w:rsid w:val="000C6E69"/>
    <w:rsid w:val="000D5F8E"/>
    <w:rsid w:val="000F06F3"/>
    <w:rsid w:val="00187D42"/>
    <w:rsid w:val="0019432E"/>
    <w:rsid w:val="00194466"/>
    <w:rsid w:val="00194AF9"/>
    <w:rsid w:val="001A478D"/>
    <w:rsid w:val="001B367B"/>
    <w:rsid w:val="001E3FB9"/>
    <w:rsid w:val="002062F9"/>
    <w:rsid w:val="002071DD"/>
    <w:rsid w:val="00213123"/>
    <w:rsid w:val="002238A5"/>
    <w:rsid w:val="002249F2"/>
    <w:rsid w:val="00233EE9"/>
    <w:rsid w:val="0023646B"/>
    <w:rsid w:val="00247186"/>
    <w:rsid w:val="00251D3E"/>
    <w:rsid w:val="00253DBA"/>
    <w:rsid w:val="00257DEC"/>
    <w:rsid w:val="00296586"/>
    <w:rsid w:val="002B6F0E"/>
    <w:rsid w:val="00312FCA"/>
    <w:rsid w:val="00315C2A"/>
    <w:rsid w:val="00336F4B"/>
    <w:rsid w:val="00376AD2"/>
    <w:rsid w:val="003814E3"/>
    <w:rsid w:val="003821B9"/>
    <w:rsid w:val="003B1830"/>
    <w:rsid w:val="003B26C4"/>
    <w:rsid w:val="003C5F63"/>
    <w:rsid w:val="003D107E"/>
    <w:rsid w:val="003E0E49"/>
    <w:rsid w:val="003E6AB6"/>
    <w:rsid w:val="003F501C"/>
    <w:rsid w:val="0041691D"/>
    <w:rsid w:val="0044326A"/>
    <w:rsid w:val="00444733"/>
    <w:rsid w:val="004576FE"/>
    <w:rsid w:val="00465164"/>
    <w:rsid w:val="004B08D4"/>
    <w:rsid w:val="004C6AED"/>
    <w:rsid w:val="004D3AAE"/>
    <w:rsid w:val="0056793F"/>
    <w:rsid w:val="005745A2"/>
    <w:rsid w:val="005B1D86"/>
    <w:rsid w:val="005C7A3E"/>
    <w:rsid w:val="0063438E"/>
    <w:rsid w:val="00636C89"/>
    <w:rsid w:val="0064248C"/>
    <w:rsid w:val="0064309B"/>
    <w:rsid w:val="00653011"/>
    <w:rsid w:val="00663FD8"/>
    <w:rsid w:val="00670BB1"/>
    <w:rsid w:val="006833D0"/>
    <w:rsid w:val="00686853"/>
    <w:rsid w:val="00686DFD"/>
    <w:rsid w:val="006C4C25"/>
    <w:rsid w:val="006D6ABA"/>
    <w:rsid w:val="00715217"/>
    <w:rsid w:val="007211D0"/>
    <w:rsid w:val="00735982"/>
    <w:rsid w:val="0074590C"/>
    <w:rsid w:val="00760F26"/>
    <w:rsid w:val="0077553F"/>
    <w:rsid w:val="00775ADE"/>
    <w:rsid w:val="007823D4"/>
    <w:rsid w:val="00790333"/>
    <w:rsid w:val="007D1C68"/>
    <w:rsid w:val="007D3001"/>
    <w:rsid w:val="007D3353"/>
    <w:rsid w:val="007D3741"/>
    <w:rsid w:val="007E1891"/>
    <w:rsid w:val="007F6B1D"/>
    <w:rsid w:val="008173AB"/>
    <w:rsid w:val="00841438"/>
    <w:rsid w:val="008625D9"/>
    <w:rsid w:val="00894963"/>
    <w:rsid w:val="00895EC9"/>
    <w:rsid w:val="008C5D12"/>
    <w:rsid w:val="00900EF4"/>
    <w:rsid w:val="00914631"/>
    <w:rsid w:val="00970591"/>
    <w:rsid w:val="009B441D"/>
    <w:rsid w:val="009D0D6C"/>
    <w:rsid w:val="009D369A"/>
    <w:rsid w:val="009F200C"/>
    <w:rsid w:val="00A35ECE"/>
    <w:rsid w:val="00A3673A"/>
    <w:rsid w:val="00AD2547"/>
    <w:rsid w:val="00AD631B"/>
    <w:rsid w:val="00AF4CDD"/>
    <w:rsid w:val="00B17BA1"/>
    <w:rsid w:val="00B44811"/>
    <w:rsid w:val="00B64915"/>
    <w:rsid w:val="00B80FD8"/>
    <w:rsid w:val="00B9374E"/>
    <w:rsid w:val="00BC1793"/>
    <w:rsid w:val="00BD6346"/>
    <w:rsid w:val="00C071E9"/>
    <w:rsid w:val="00C63CAD"/>
    <w:rsid w:val="00C73013"/>
    <w:rsid w:val="00C82B5A"/>
    <w:rsid w:val="00CA1CF0"/>
    <w:rsid w:val="00CA6E3C"/>
    <w:rsid w:val="00CA7876"/>
    <w:rsid w:val="00CC0A70"/>
    <w:rsid w:val="00CC3877"/>
    <w:rsid w:val="00CD3D49"/>
    <w:rsid w:val="00CE3C29"/>
    <w:rsid w:val="00CF3853"/>
    <w:rsid w:val="00D03863"/>
    <w:rsid w:val="00D20776"/>
    <w:rsid w:val="00D47E66"/>
    <w:rsid w:val="00D5167C"/>
    <w:rsid w:val="00D62604"/>
    <w:rsid w:val="00D844C2"/>
    <w:rsid w:val="00D876C1"/>
    <w:rsid w:val="00DA6521"/>
    <w:rsid w:val="00DB1BF8"/>
    <w:rsid w:val="00DB7BC4"/>
    <w:rsid w:val="00DC118A"/>
    <w:rsid w:val="00DC244D"/>
    <w:rsid w:val="00DC67BF"/>
    <w:rsid w:val="00DE4548"/>
    <w:rsid w:val="00DF0439"/>
    <w:rsid w:val="00DF4E9F"/>
    <w:rsid w:val="00E05D7E"/>
    <w:rsid w:val="00E07400"/>
    <w:rsid w:val="00E146D5"/>
    <w:rsid w:val="00E17FC5"/>
    <w:rsid w:val="00E2654A"/>
    <w:rsid w:val="00E57036"/>
    <w:rsid w:val="00E646F0"/>
    <w:rsid w:val="00E73E9A"/>
    <w:rsid w:val="00E95BD1"/>
    <w:rsid w:val="00EC6905"/>
    <w:rsid w:val="00ED0E70"/>
    <w:rsid w:val="00ED5793"/>
    <w:rsid w:val="00F009B3"/>
    <w:rsid w:val="00F00B21"/>
    <w:rsid w:val="00F015CE"/>
    <w:rsid w:val="00F0786B"/>
    <w:rsid w:val="00F10F10"/>
    <w:rsid w:val="00F20B6E"/>
    <w:rsid w:val="00F41DB7"/>
    <w:rsid w:val="00F45119"/>
    <w:rsid w:val="00F454C3"/>
    <w:rsid w:val="00F600A5"/>
    <w:rsid w:val="00F66D9D"/>
    <w:rsid w:val="00F84404"/>
    <w:rsid w:val="00FB5F31"/>
    <w:rsid w:val="00FC0FC9"/>
    <w:rsid w:val="00FC30D9"/>
    <w:rsid w:val="00FC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66E87"/>
  <w15:chartTrackingRefBased/>
  <w15:docId w15:val="{FE2FDC8A-A907-484B-A730-086AD68F7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B6E"/>
    <w:pPr>
      <w:spacing w:after="0" w:line="240" w:lineRule="auto"/>
      <w:jc w:val="both"/>
    </w:pPr>
    <w:rPr>
      <w:rFonts w:ascii="Calibri" w:eastAsia="Times New Roman" w:hAnsi="Calibri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rsid w:val="00F20B6E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F20B6E"/>
    <w:rPr>
      <w:rFonts w:ascii="Arial" w:hAnsi="Arial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F20B6E"/>
    <w:rPr>
      <w:rFonts w:ascii="Arial" w:eastAsia="Times New Roman" w:hAnsi="Arial" w:cs="Times New Roman"/>
      <w:sz w:val="20"/>
      <w:szCs w:val="20"/>
      <w:lang w:val="x-none" w:eastAsia="x-none"/>
    </w:rPr>
  </w:style>
  <w:style w:type="table" w:styleId="Tabela-Siatka">
    <w:name w:val="Table Grid"/>
    <w:basedOn w:val="Standardowy"/>
    <w:uiPriority w:val="39"/>
    <w:rsid w:val="00F20B6E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aliases w:val="Nagłówek strony nieparzystej"/>
    <w:basedOn w:val="Normalny"/>
    <w:link w:val="Nagwek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Stopka">
    <w:name w:val="footer"/>
    <w:basedOn w:val="Normalny"/>
    <w:link w:val="StopkaZnak"/>
    <w:uiPriority w:val="99"/>
    <w:rsid w:val="00F20B6E"/>
    <w:pPr>
      <w:tabs>
        <w:tab w:val="center" w:pos="4536"/>
        <w:tab w:val="right" w:pos="9072"/>
      </w:tabs>
    </w:pPr>
    <w:rPr>
      <w:rFonts w:ascii="Arial" w:hAnsi="Arial"/>
      <w:sz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F20B6E"/>
    <w:rPr>
      <w:rFonts w:ascii="Arial" w:eastAsia="Times New Roman" w:hAnsi="Arial" w:cs="Times New Roman"/>
      <w:sz w:val="24"/>
      <w:szCs w:val="24"/>
      <w:lang w:val="x-none" w:eastAsia="x-none"/>
    </w:rPr>
  </w:style>
  <w:style w:type="character" w:styleId="Numerstrony">
    <w:name w:val="page number"/>
    <w:basedOn w:val="Domylnaczcionkaakapitu"/>
    <w:rsid w:val="00F20B6E"/>
  </w:style>
  <w:style w:type="character" w:styleId="Tekstzastpczy">
    <w:name w:val="Placeholder Text"/>
    <w:basedOn w:val="Domylnaczcionkaakapitu"/>
    <w:uiPriority w:val="99"/>
    <w:semiHidden/>
    <w:rsid w:val="00F20B6E"/>
    <w:rPr>
      <w:color w:val="80808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424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4248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4248C"/>
    <w:rPr>
      <w:rFonts w:ascii="Calibri" w:eastAsia="Times New Roman" w:hAnsi="Calibri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4248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248C"/>
    <w:rPr>
      <w:rFonts w:ascii="Segoe UI" w:eastAsia="Times New Roman" w:hAnsi="Segoe UI" w:cs="Segoe UI"/>
      <w:sz w:val="18"/>
      <w:szCs w:val="18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7553F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7553F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7553F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59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598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0C1DF6"/>
    <w:pPr>
      <w:spacing w:after="0" w:line="240" w:lineRule="auto"/>
    </w:pPr>
    <w:rPr>
      <w:rFonts w:ascii="Calibri" w:eastAsia="Times New Roman" w:hAnsi="Calibri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odzaj_x0020_zakupu xmlns="3b5ac75e-1b60-4641-a837-e7f9d3f39ffb" xsi:nil="true"/>
    <Status xmlns="3b5ac75e-1b60-4641-a837-e7f9d3f39ffb" xsi:nil="true"/>
    <Nr_x0020_teczki_x0020_eDok xmlns="3b5ac75e-1b60-4641-a837-e7f9d3f39ffb" xsi:nil="true"/>
    <Data_x0020_graniczna_x0020_umowy xmlns="3b5ac75e-1b60-4641-a837-e7f9d3f39ffb" xsi:nil="true"/>
    <TaxKeywordTaxHTField xmlns="299af297-33cc-4c76-9b57-57f9360794ee">
      <Terms xmlns="http://schemas.microsoft.com/office/infopath/2007/PartnerControls"/>
    </TaxKeywordTaxHTField>
    <TaxCatchAll xmlns="299af297-33cc-4c76-9b57-57f9360794ee"/>
    <Osoba_x0020_odpowiedzialna xmlns="3b5ac75e-1b60-4641-a837-e7f9d3f39ffb">
      <UserInfo>
        <DisplayName/>
        <AccountId xsi:nil="true"/>
        <AccountType/>
      </UserInfo>
    </Osoba_x0020_odpowiedzialna>
    <Data_x0020_umowy xmlns="3b5ac75e-1b60-4641-a837-e7f9d3f39ffb" xsi:nil="true"/>
    <Kategoria xmlns="3b5ac75e-1b60-4641-a837-e7f9d3f39ff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5780A66EE4A9419905A6BE46FCD169" ma:contentTypeVersion="21" ma:contentTypeDescription="Utwórz nowy dokument." ma:contentTypeScope="" ma:versionID="660a5c9564efc85e2000a89613b685ac">
  <xsd:schema xmlns:xsd="http://www.w3.org/2001/XMLSchema" xmlns:xs="http://www.w3.org/2001/XMLSchema" xmlns:p="http://schemas.microsoft.com/office/2006/metadata/properties" xmlns:ns2="3b5ac75e-1b60-4641-a837-e7f9d3f39ffb" xmlns:ns3="299af297-33cc-4c76-9b57-57f9360794ee" targetNamespace="http://schemas.microsoft.com/office/2006/metadata/properties" ma:root="true" ma:fieldsID="c0ae523139bb544393f4ac6f453888d1" ns2:_="" ns3:_="">
    <xsd:import namespace="3b5ac75e-1b60-4641-a837-e7f9d3f39ffb"/>
    <xsd:import namespace="299af297-33cc-4c76-9b57-57f9360794ee"/>
    <xsd:element name="properties">
      <xsd:complexType>
        <xsd:sequence>
          <xsd:element name="documentManagement">
            <xsd:complexType>
              <xsd:all>
                <xsd:element ref="ns2:Osoba_x0020_odpowiedzialna" minOccurs="0"/>
                <xsd:element ref="ns2:Nr_x0020_teczki_x0020_eDok" minOccurs="0"/>
                <xsd:element ref="ns2:Status" minOccurs="0"/>
                <xsd:element ref="ns2:Kategoria" minOccurs="0"/>
                <xsd:element ref="ns2:Rodzaj_x0020_zakupu" minOccurs="0"/>
                <xsd:element ref="ns2:Data_x0020_umowy" minOccurs="0"/>
                <xsd:element ref="ns2:Data_x0020_graniczna_x0020_umowy" minOccurs="0"/>
                <xsd:element ref="ns3:TaxKeywordTaxHTField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ac75e-1b60-4641-a837-e7f9d3f39ffb" elementFormDefault="qualified">
    <xsd:import namespace="http://schemas.microsoft.com/office/2006/documentManagement/types"/>
    <xsd:import namespace="http://schemas.microsoft.com/office/infopath/2007/PartnerControls"/>
    <xsd:element name="Osoba_x0020_odpowiedzialna" ma:index="2" nillable="true" ma:displayName="Przewodniczący komisji" ma:description="Woźniak Paweł" ma:indexed="true" ma:list="UserInfo" ma:SharePointGroup="0" ma:internalName="Osoba_x0020_odpowiedzialn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Nr_x0020_teczki_x0020_eDok" ma:index="3" nillable="true" ma:displayName="Nr teczki eDok" ma:indexed="true" ma:internalName="Nr_x0020_teczki_x0020_eDok">
      <xsd:simpleType>
        <xsd:restriction base="dms:Text">
          <xsd:maxLength value="255"/>
        </xsd:restriction>
      </xsd:simpleType>
    </xsd:element>
    <xsd:element name="Status" ma:index="4" nillable="true" ma:displayName="Status" ma:indexed="true" ma:list="{f6dafa57-10e1-4366-82b0-1cfa18550c12}" ma:internalName="Status" ma:showField="Status_x0020_r_x0119_czny">
      <xsd:simpleType>
        <xsd:restriction base="dms:Lookup"/>
      </xsd:simpleType>
    </xsd:element>
    <xsd:element name="Kategoria" ma:index="5" nillable="true" ma:displayName="Kategoria" ma:indexed="true" ma:list="{f6dafa57-10e1-4366-82b0-1cfa18550c12}" ma:internalName="Kategoria" ma:showField="Kategoria">
      <xsd:simpleType>
        <xsd:restriction base="dms:Lookup"/>
      </xsd:simpleType>
    </xsd:element>
    <xsd:element name="Rodzaj_x0020_zakupu" ma:index="6" nillable="true" ma:displayName="Rodzaj zakupu" ma:indexed="true" ma:list="{f6dafa57-10e1-4366-82b0-1cfa18550c12}" ma:internalName="Rodzaj_x0020_zakupu" ma:showField="Rodzaj_x0020_zakupu">
      <xsd:simpleType>
        <xsd:restriction base="dms:Lookup"/>
      </xsd:simpleType>
    </xsd:element>
    <xsd:element name="Data_x0020_umowy" ma:index="7" nillable="true" ma:displayName="Termin ogłoszenia postępowania" ma:format="DateOnly" ma:internalName="Data_x0020_umowy">
      <xsd:simpleType>
        <xsd:restriction base="dms:DateTime"/>
      </xsd:simpleType>
    </xsd:element>
    <xsd:element name="Data_x0020_graniczna_x0020_umowy" ma:index="8" nillable="true" ma:displayName="Data graniczna umowy" ma:format="DateOnly" ma:internalName="Data_x0020_graniczna_x0020_umowy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f297-33cc-4c76-9b57-57f9360794e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2" nillable="true" ma:taxonomy="true" ma:internalName="TaxKeywordTaxHTField" ma:taxonomyFieldName="TaxKeyword" ma:displayName="Słowa kluczowe przedsiębiorstwa" ma:readOnly="false" ma:fieldId="{23f27201-bee3-471e-b2e7-b64fd8b7ca38}" ma:taxonomyMulti="true" ma:sspId="3a100866-51d4-4f32-bd9a-73d90c07daed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13a7896a-c4af-42e0-8529-4b1587562950}" ma:internalName="TaxCatchAll" ma:showField="CatchAllData" ma:web="299af297-33cc-4c76-9b57-57f9360794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F06BB5-34CF-4835-9640-27D9D106CB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1AE9B8-4583-4F98-AF4F-78275513549C}">
  <ds:schemaRefs>
    <ds:schemaRef ds:uri="http://schemas.microsoft.com/office/2006/metadata/properties"/>
    <ds:schemaRef ds:uri="http://schemas.microsoft.com/office/infopath/2007/PartnerControls"/>
    <ds:schemaRef ds:uri="b17692fe-9fe8-4774-9ad1-103025691f25"/>
  </ds:schemaRefs>
</ds:datastoreItem>
</file>

<file path=customXml/itemProps3.xml><?xml version="1.0" encoding="utf-8"?>
<ds:datastoreItem xmlns:ds="http://schemas.openxmlformats.org/officeDocument/2006/customXml" ds:itemID="{0EDF5902-52A0-4CDF-93FC-10723C20D7E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256118-88F1-49B0-A330-DEB8C6D58C95}"/>
</file>

<file path=docMetadata/LabelInfo.xml><?xml version="1.0" encoding="utf-8"?>
<clbl:labelList xmlns:clbl="http://schemas.microsoft.com/office/2020/mipLabelMetadata">
  <clbl:label id="{2f750d7c-1236-406a-b99f-01e1ffdc770f}" enabled="1" method="Privileged" siteId="{6b5e84bc-ccb4-4457-85a0-05c2a812f6c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90</Words>
  <Characters>545</Characters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2026-04-01T10:33:00Z</dcterms:created>
  <dcterms:modified xsi:type="dcterms:W3CDTF">2026-06-02T07:07:00Z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0x010100445780A66EE4A9419905A6BE46FCD169</vt:lpwstr>
  </property>
  <property fmtid="{D5CDD505-2E9C-101B-9397-08002B2CF9AE}" pid="3" name="TaxKeyword">
    <vt:lpwstr/>
  </property>
</Properties>
</file>