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385" w14:textId="77777777" w:rsidR="000A5E93" w:rsidRPr="00CC5B58" w:rsidRDefault="000A5E93" w:rsidP="001E3F7D">
      <w:pPr>
        <w:widowControl w:val="0"/>
        <w:spacing w:line="276" w:lineRule="auto"/>
        <w:rPr>
          <w:rFonts w:asciiTheme="minorHAnsi" w:hAnsiTheme="minorHAnsi" w:cstheme="minorHAnsi"/>
          <w:szCs w:val="22"/>
        </w:rPr>
      </w:pPr>
      <w:bookmarkStart w:id="0" w:name="_GoBack"/>
      <w:bookmarkEnd w:id="0"/>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0554A1ED" w14:textId="77777777" w:rsidR="00DA3D98" w:rsidRPr="006458BD" w:rsidRDefault="00DA3D98" w:rsidP="006458BD">
      <w:pPr>
        <w:widowControl w:val="0"/>
        <w:spacing w:line="276" w:lineRule="auto"/>
        <w:jc w:val="center"/>
        <w:rPr>
          <w:rFonts w:asciiTheme="minorHAnsi" w:hAnsiTheme="minorHAnsi" w:cstheme="minorHAnsi"/>
          <w:b/>
          <w:sz w:val="28"/>
          <w:szCs w:val="28"/>
          <w:u w:val="single"/>
        </w:rPr>
      </w:pPr>
      <w:r w:rsidRPr="006458BD">
        <w:rPr>
          <w:rFonts w:asciiTheme="minorHAnsi" w:hAnsiTheme="minorHAnsi" w:cstheme="minorHAnsi"/>
          <w:b/>
          <w:sz w:val="28"/>
          <w:szCs w:val="28"/>
          <w:u w:val="single"/>
        </w:rPr>
        <w:t>OFERTA</w:t>
      </w:r>
    </w:p>
    <w:p w14:paraId="1AD4AC1C" w14:textId="4C103E7E" w:rsidR="00DA3D98" w:rsidRPr="00B022AD" w:rsidRDefault="00DA3D98" w:rsidP="00B022AD">
      <w:pPr>
        <w:widowControl w:val="0"/>
        <w:suppressAutoHyphens/>
        <w:spacing w:line="276" w:lineRule="auto"/>
        <w:jc w:val="center"/>
        <w:rPr>
          <w:rFonts w:eastAsia="Arial Unicode MS" w:cs="Calibri"/>
          <w:b/>
          <w:bCs/>
          <w:sz w:val="24"/>
          <w:szCs w:val="22"/>
        </w:rPr>
      </w:pPr>
      <w:r w:rsidRPr="008631DA">
        <w:rPr>
          <w:rFonts w:eastAsia="Arial Unicode MS" w:cs="Calibri"/>
          <w:b/>
          <w:bCs/>
          <w:szCs w:val="22"/>
        </w:rPr>
        <w:t>na</w:t>
      </w:r>
      <w:r w:rsidRPr="008631DA">
        <w:rPr>
          <w:rFonts w:eastAsia="Arial Unicode MS" w:cs="Calibri"/>
          <w:b/>
          <w:bCs/>
          <w:sz w:val="24"/>
          <w:szCs w:val="22"/>
        </w:rPr>
        <w:t xml:space="preserve"> </w:t>
      </w:r>
      <w:r w:rsidR="00F101D9" w:rsidRPr="00F101D9">
        <w:rPr>
          <w:rFonts w:eastAsia="Arial Unicode MS" w:cs="Calibri"/>
          <w:b/>
          <w:bCs/>
          <w:sz w:val="24"/>
          <w:szCs w:val="22"/>
        </w:rPr>
        <w:t>wsparcie i rozbudow</w:t>
      </w:r>
      <w:r w:rsidR="00B022AD">
        <w:rPr>
          <w:rFonts w:eastAsia="Arial Unicode MS" w:cs="Calibri"/>
          <w:b/>
          <w:bCs/>
          <w:sz w:val="24"/>
          <w:szCs w:val="22"/>
        </w:rPr>
        <w:t xml:space="preserve">ę oprogramowania narzędziowego </w:t>
      </w:r>
      <w:r w:rsidR="00F101D9" w:rsidRPr="00F101D9">
        <w:rPr>
          <w:rFonts w:eastAsia="Arial Unicode MS" w:cs="Calibri"/>
          <w:b/>
          <w:bCs/>
          <w:sz w:val="24"/>
          <w:szCs w:val="22"/>
        </w:rPr>
        <w:t>(</w:t>
      </w:r>
      <w:r w:rsidR="00FB19C5">
        <w:rPr>
          <w:rFonts w:eastAsia="Arial Unicode MS" w:cs="Calibri"/>
          <w:b/>
          <w:bCs/>
          <w:sz w:val="24"/>
          <w:szCs w:val="22"/>
        </w:rPr>
        <w:t>6</w:t>
      </w:r>
      <w:r w:rsidR="00F101D9" w:rsidRPr="00F101D9">
        <w:rPr>
          <w:rFonts w:eastAsia="Arial Unicode MS" w:cs="Calibri"/>
          <w:b/>
          <w:bCs/>
          <w:sz w:val="24"/>
          <w:szCs w:val="22"/>
        </w:rPr>
        <w:t xml:space="preserve"> części)</w:t>
      </w:r>
    </w:p>
    <w:p w14:paraId="6BDB6BB0" w14:textId="36ECC011" w:rsidR="00DA3D98" w:rsidRDefault="00DA3D98" w:rsidP="00DA3D98">
      <w:pPr>
        <w:widowControl w:val="0"/>
        <w:suppressAutoHyphens/>
        <w:spacing w:line="276" w:lineRule="auto"/>
        <w:jc w:val="center"/>
        <w:rPr>
          <w:rFonts w:eastAsia="Arial Unicode MS" w:cs="Calibri"/>
          <w:b/>
          <w:bCs/>
          <w:szCs w:val="20"/>
        </w:rPr>
      </w:pPr>
      <w:r w:rsidRPr="008631DA">
        <w:rPr>
          <w:rFonts w:eastAsia="Arial Unicode MS" w:cs="Calibri"/>
          <w:b/>
          <w:bCs/>
          <w:szCs w:val="20"/>
        </w:rPr>
        <w:t xml:space="preserve">nr referencyjny: </w:t>
      </w:r>
      <w:r w:rsidRPr="003B2D30">
        <w:rPr>
          <w:rFonts w:eastAsia="Arial Unicode MS" w:cs="Calibri"/>
          <w:b/>
          <w:bCs/>
          <w:szCs w:val="20"/>
        </w:rPr>
        <w:t>COI-ZAK.262</w:t>
      </w:r>
      <w:r>
        <w:rPr>
          <w:rFonts w:eastAsia="Arial Unicode MS" w:cs="Calibri"/>
          <w:b/>
          <w:bCs/>
          <w:szCs w:val="20"/>
        </w:rPr>
        <w:t>.</w:t>
      </w:r>
      <w:r w:rsidR="00FB19C5">
        <w:rPr>
          <w:rFonts w:eastAsia="Arial Unicode MS" w:cs="Calibri"/>
          <w:b/>
          <w:bCs/>
          <w:szCs w:val="20"/>
        </w:rPr>
        <w:t>35</w:t>
      </w:r>
      <w:r w:rsidRPr="003B2D30">
        <w:rPr>
          <w:rFonts w:eastAsia="Arial Unicode MS" w:cs="Calibri"/>
          <w:b/>
          <w:bCs/>
          <w:szCs w:val="20"/>
        </w:rPr>
        <w:t>.202</w:t>
      </w:r>
      <w:r w:rsidR="00FB19C5">
        <w:rPr>
          <w:rFonts w:eastAsia="Arial Unicode MS" w:cs="Calibri"/>
          <w:b/>
          <w:bCs/>
          <w:szCs w:val="20"/>
        </w:rPr>
        <w:t>2</w:t>
      </w:r>
      <w:r w:rsidRPr="008631DA">
        <w:rPr>
          <w:rFonts w:eastAsia="Arial Unicode MS" w:cs="Calibri"/>
          <w:b/>
          <w:bCs/>
          <w:szCs w:val="20"/>
        </w:rPr>
        <w:t xml:space="preserve"> </w:t>
      </w:r>
    </w:p>
    <w:p w14:paraId="5BBF1DA5" w14:textId="77777777" w:rsidR="00DA3D98" w:rsidRDefault="00DA3D98" w:rsidP="00DA3D98">
      <w:pPr>
        <w:widowControl w:val="0"/>
        <w:suppressAutoHyphens/>
        <w:spacing w:line="276" w:lineRule="auto"/>
        <w:jc w:val="center"/>
        <w:rPr>
          <w:rFonts w:eastAsia="Arial Unicode MS" w:cs="Calibri"/>
          <w:b/>
          <w:bCs/>
          <w:szCs w:val="20"/>
        </w:rPr>
      </w:pPr>
    </w:p>
    <w:p w14:paraId="4DE1338F" w14:textId="2BDFA635" w:rsidR="00DA3D98" w:rsidRDefault="00DA3D98" w:rsidP="00DA3D98">
      <w:pPr>
        <w:widowControl w:val="0"/>
        <w:suppressAutoHyphens/>
        <w:spacing w:line="276" w:lineRule="auto"/>
        <w:jc w:val="center"/>
        <w:rPr>
          <w:rFonts w:eastAsia="Arial Unicode MS" w:cs="Calibri"/>
          <w:b/>
          <w:bCs/>
          <w:szCs w:val="20"/>
        </w:rPr>
      </w:pPr>
      <w:r w:rsidRPr="00425BA8">
        <w:rPr>
          <w:rFonts w:cstheme="minorHAnsi"/>
          <w:b/>
          <w:szCs w:val="22"/>
          <w:u w:val="single"/>
        </w:rPr>
        <w:t xml:space="preserve">Część </w:t>
      </w:r>
      <w:r w:rsidR="00FB19C5">
        <w:rPr>
          <w:rFonts w:cstheme="minorHAnsi"/>
          <w:b/>
          <w:szCs w:val="22"/>
          <w:u w:val="single"/>
        </w:rPr>
        <w:t>1</w:t>
      </w:r>
      <w:r w:rsidRPr="00425BA8">
        <w:rPr>
          <w:rFonts w:cstheme="minorHAnsi"/>
          <w:b/>
          <w:szCs w:val="22"/>
          <w:u w:val="single"/>
        </w:rPr>
        <w:t>:</w:t>
      </w:r>
      <w:r>
        <w:rPr>
          <w:rFonts w:cstheme="minorHAnsi"/>
          <w:b/>
          <w:szCs w:val="22"/>
          <w:u w:val="single"/>
        </w:rPr>
        <w:t xml:space="preserve"> </w:t>
      </w:r>
      <w:r w:rsidR="00FB19C5" w:rsidRPr="00FB19C5">
        <w:rPr>
          <w:rFonts w:cstheme="minorHAnsi"/>
          <w:b/>
          <w:szCs w:val="22"/>
          <w:u w:val="single"/>
        </w:rPr>
        <w:t>odnowienie wsparcia technicznego oprogramowania do administrowania bazami danych, dostawa nowych licencji do oprogramowania oraz dostawa licencji w ramach prawa opcji</w:t>
      </w:r>
    </w:p>
    <w:p w14:paraId="5383CF03" w14:textId="77777777" w:rsidR="00DA3D98" w:rsidRPr="008631DA" w:rsidRDefault="00DA3D98" w:rsidP="00DA3D98">
      <w:pPr>
        <w:widowControl w:val="0"/>
        <w:suppressAutoHyphens/>
        <w:spacing w:line="276" w:lineRule="auto"/>
        <w:jc w:val="center"/>
        <w:rPr>
          <w:rFonts w:eastAsia="Arial Unicode MS" w:cs="Calibri"/>
          <w:b/>
          <w:bCs/>
          <w:szCs w:val="20"/>
        </w:rPr>
      </w:pPr>
    </w:p>
    <w:p w14:paraId="02A98CAC" w14:textId="77777777" w:rsidR="00DA3D98" w:rsidRPr="008631DA" w:rsidRDefault="00DA3D98" w:rsidP="0086080D">
      <w:pPr>
        <w:widowControl w:val="0"/>
        <w:numPr>
          <w:ilvl w:val="0"/>
          <w:numId w:val="19"/>
        </w:numPr>
        <w:suppressAutoHyphens/>
        <w:autoSpaceDE w:val="0"/>
        <w:autoSpaceDN w:val="0"/>
        <w:adjustRightInd w:val="0"/>
        <w:spacing w:line="276" w:lineRule="auto"/>
        <w:ind w:right="45"/>
        <w:jc w:val="left"/>
        <w:rPr>
          <w:rFonts w:eastAsia="Arial Unicode MS" w:cs="Calibri"/>
          <w:b/>
          <w:sz w:val="20"/>
          <w:szCs w:val="20"/>
          <w:u w:val="single"/>
        </w:rPr>
      </w:pPr>
      <w:r w:rsidRPr="008631DA">
        <w:rPr>
          <w:rFonts w:eastAsia="Arial Unicode MS" w:cs="Calibri"/>
          <w:b/>
          <w:sz w:val="20"/>
          <w:szCs w:val="20"/>
          <w:u w:val="single"/>
        </w:rPr>
        <w:t>ZAMAWIAJĄCY:</w:t>
      </w:r>
    </w:p>
    <w:p w14:paraId="3D864926" w14:textId="77777777" w:rsidR="00DA3D98" w:rsidRPr="008631DA" w:rsidRDefault="00DA3D98" w:rsidP="00DA3D98">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63B10627" w14:textId="77777777" w:rsidR="00DA3D98" w:rsidRPr="008631DA" w:rsidRDefault="00DA3D98" w:rsidP="00DA3D98">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194604B9" w14:textId="77777777" w:rsidR="00DA3D98" w:rsidRDefault="00DA3D98" w:rsidP="00DA3D98">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2E2FFF08" w14:textId="77777777" w:rsidR="00DA3D98" w:rsidRPr="008631DA" w:rsidRDefault="00DA3D98" w:rsidP="00DA3D98">
      <w:pPr>
        <w:widowControl w:val="0"/>
        <w:suppressAutoHyphens/>
        <w:spacing w:line="276" w:lineRule="auto"/>
        <w:ind w:left="357"/>
        <w:jc w:val="left"/>
        <w:rPr>
          <w:rFonts w:eastAsia="Arial Unicode MS" w:cs="Calibri"/>
          <w:sz w:val="20"/>
          <w:szCs w:val="20"/>
        </w:rPr>
      </w:pPr>
    </w:p>
    <w:p w14:paraId="025796E0" w14:textId="77777777" w:rsidR="00DA3D98" w:rsidRPr="008631DA" w:rsidRDefault="00DA3D98" w:rsidP="0086080D">
      <w:pPr>
        <w:widowControl w:val="0"/>
        <w:numPr>
          <w:ilvl w:val="0"/>
          <w:numId w:val="19"/>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7543AEFE" w14:textId="77777777" w:rsidR="00DA3D98" w:rsidRPr="00E02360" w:rsidRDefault="00DA3D98" w:rsidP="00DA3D98">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234"/>
        <w:gridCol w:w="2994"/>
        <w:gridCol w:w="1414"/>
      </w:tblGrid>
      <w:tr w:rsidR="00F101D9" w:rsidRPr="00E02360" w14:paraId="3A3E2453" w14:textId="4252A9ED" w:rsidTr="00F101D9">
        <w:trPr>
          <w:cantSplit/>
          <w:trHeight w:val="376"/>
        </w:trPr>
        <w:tc>
          <w:tcPr>
            <w:tcW w:w="232" w:type="pct"/>
            <w:vAlign w:val="center"/>
          </w:tcPr>
          <w:p w14:paraId="409D3924" w14:textId="77777777" w:rsidR="00F101D9" w:rsidRPr="003016A1" w:rsidRDefault="00F101D9"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2336" w:type="pct"/>
            <w:vAlign w:val="center"/>
          </w:tcPr>
          <w:p w14:paraId="6AA5F603" w14:textId="77777777" w:rsidR="00F101D9" w:rsidRPr="003016A1" w:rsidRDefault="00F101D9"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52" w:type="pct"/>
            <w:vAlign w:val="center"/>
          </w:tcPr>
          <w:p w14:paraId="7BDBCC6B" w14:textId="77777777" w:rsidR="00F101D9" w:rsidRPr="003016A1" w:rsidRDefault="00F101D9"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c>
          <w:tcPr>
            <w:tcW w:w="780" w:type="pct"/>
          </w:tcPr>
          <w:p w14:paraId="784DB0CD" w14:textId="19DD77E8" w:rsidR="00F101D9" w:rsidRPr="003016A1" w:rsidRDefault="00F101D9" w:rsidP="00DA3D98">
            <w:pPr>
              <w:widowControl w:val="0"/>
              <w:suppressAutoHyphens/>
              <w:spacing w:line="276" w:lineRule="auto"/>
              <w:jc w:val="center"/>
              <w:rPr>
                <w:rFonts w:eastAsia="Arial Unicode MS" w:cs="Calibri"/>
                <w:b/>
                <w:sz w:val="16"/>
                <w:szCs w:val="16"/>
              </w:rPr>
            </w:pPr>
            <w:r w:rsidRPr="00E066C6">
              <w:rPr>
                <w:rFonts w:eastAsia="Arial Unicode MS" w:cs="Calibri"/>
                <w:b/>
                <w:sz w:val="16"/>
                <w:szCs w:val="16"/>
              </w:rPr>
              <w:t>NIP</w:t>
            </w:r>
          </w:p>
        </w:tc>
      </w:tr>
      <w:tr w:rsidR="00F101D9" w:rsidRPr="00E02360" w14:paraId="62DF1EB8" w14:textId="5784A228" w:rsidTr="00F101D9">
        <w:trPr>
          <w:cantSplit/>
          <w:trHeight w:val="376"/>
        </w:trPr>
        <w:tc>
          <w:tcPr>
            <w:tcW w:w="232" w:type="pct"/>
            <w:vAlign w:val="center"/>
          </w:tcPr>
          <w:p w14:paraId="7D045CF0" w14:textId="77777777" w:rsidR="00F101D9" w:rsidRPr="00E02360" w:rsidRDefault="00F101D9" w:rsidP="00DA3D98">
            <w:pPr>
              <w:widowControl w:val="0"/>
              <w:suppressAutoHyphens/>
              <w:spacing w:line="276" w:lineRule="auto"/>
              <w:jc w:val="center"/>
              <w:rPr>
                <w:rFonts w:eastAsia="Arial Unicode MS" w:cs="Calibri"/>
                <w:b/>
                <w:sz w:val="20"/>
                <w:szCs w:val="20"/>
              </w:rPr>
            </w:pPr>
          </w:p>
        </w:tc>
        <w:tc>
          <w:tcPr>
            <w:tcW w:w="2336" w:type="pct"/>
            <w:vAlign w:val="center"/>
          </w:tcPr>
          <w:p w14:paraId="2B6E6CC2" w14:textId="77777777" w:rsidR="00F101D9" w:rsidRPr="00E02360" w:rsidRDefault="00F101D9" w:rsidP="00DA3D98">
            <w:pPr>
              <w:widowControl w:val="0"/>
              <w:suppressAutoHyphens/>
              <w:spacing w:line="276" w:lineRule="auto"/>
              <w:jc w:val="center"/>
              <w:rPr>
                <w:rFonts w:eastAsia="Arial Unicode MS" w:cs="Calibri"/>
                <w:b/>
                <w:sz w:val="20"/>
                <w:szCs w:val="20"/>
              </w:rPr>
            </w:pPr>
          </w:p>
        </w:tc>
        <w:tc>
          <w:tcPr>
            <w:tcW w:w="1652" w:type="pct"/>
            <w:vAlign w:val="center"/>
          </w:tcPr>
          <w:p w14:paraId="464F14D6" w14:textId="77777777" w:rsidR="00F101D9" w:rsidRPr="00E02360" w:rsidRDefault="00F101D9" w:rsidP="00DA3D98">
            <w:pPr>
              <w:widowControl w:val="0"/>
              <w:suppressAutoHyphens/>
              <w:spacing w:line="276" w:lineRule="auto"/>
              <w:jc w:val="center"/>
              <w:rPr>
                <w:rFonts w:eastAsia="Arial Unicode MS" w:cs="Calibri"/>
                <w:b/>
                <w:sz w:val="20"/>
                <w:szCs w:val="20"/>
              </w:rPr>
            </w:pPr>
          </w:p>
        </w:tc>
        <w:tc>
          <w:tcPr>
            <w:tcW w:w="780" w:type="pct"/>
          </w:tcPr>
          <w:p w14:paraId="164DB1C6" w14:textId="77777777" w:rsidR="00F101D9" w:rsidRPr="00E02360" w:rsidRDefault="00F101D9" w:rsidP="00DA3D98">
            <w:pPr>
              <w:widowControl w:val="0"/>
              <w:suppressAutoHyphens/>
              <w:spacing w:line="276" w:lineRule="auto"/>
              <w:jc w:val="center"/>
              <w:rPr>
                <w:rFonts w:eastAsia="Arial Unicode MS" w:cs="Calibri"/>
                <w:b/>
                <w:sz w:val="20"/>
                <w:szCs w:val="20"/>
              </w:rPr>
            </w:pPr>
          </w:p>
        </w:tc>
      </w:tr>
      <w:tr w:rsidR="00F101D9" w:rsidRPr="00E02360" w14:paraId="0671D052" w14:textId="3DA9B938" w:rsidTr="00F101D9">
        <w:trPr>
          <w:cantSplit/>
          <w:trHeight w:val="390"/>
        </w:trPr>
        <w:tc>
          <w:tcPr>
            <w:tcW w:w="232" w:type="pct"/>
            <w:vAlign w:val="center"/>
          </w:tcPr>
          <w:p w14:paraId="24AA75E7" w14:textId="77777777" w:rsidR="00F101D9" w:rsidRPr="00E02360" w:rsidRDefault="00F101D9" w:rsidP="00DA3D98">
            <w:pPr>
              <w:widowControl w:val="0"/>
              <w:suppressAutoHyphens/>
              <w:spacing w:line="276" w:lineRule="auto"/>
              <w:jc w:val="center"/>
              <w:rPr>
                <w:rFonts w:eastAsia="Arial Unicode MS" w:cs="Calibri"/>
                <w:b/>
                <w:sz w:val="20"/>
                <w:szCs w:val="20"/>
              </w:rPr>
            </w:pPr>
          </w:p>
        </w:tc>
        <w:tc>
          <w:tcPr>
            <w:tcW w:w="2336" w:type="pct"/>
            <w:vAlign w:val="center"/>
          </w:tcPr>
          <w:p w14:paraId="3A79D877" w14:textId="77777777" w:rsidR="00F101D9" w:rsidRPr="00E02360" w:rsidRDefault="00F101D9" w:rsidP="00DA3D98">
            <w:pPr>
              <w:widowControl w:val="0"/>
              <w:suppressAutoHyphens/>
              <w:spacing w:line="276" w:lineRule="auto"/>
              <w:jc w:val="center"/>
              <w:rPr>
                <w:rFonts w:eastAsia="Arial Unicode MS" w:cs="Calibri"/>
                <w:b/>
                <w:sz w:val="20"/>
                <w:szCs w:val="20"/>
              </w:rPr>
            </w:pPr>
          </w:p>
        </w:tc>
        <w:tc>
          <w:tcPr>
            <w:tcW w:w="1652" w:type="pct"/>
            <w:vAlign w:val="center"/>
          </w:tcPr>
          <w:p w14:paraId="6F7213E3" w14:textId="77777777" w:rsidR="00F101D9" w:rsidRPr="00E02360" w:rsidRDefault="00F101D9" w:rsidP="00DA3D98">
            <w:pPr>
              <w:widowControl w:val="0"/>
              <w:suppressAutoHyphens/>
              <w:spacing w:line="276" w:lineRule="auto"/>
              <w:jc w:val="center"/>
              <w:rPr>
                <w:rFonts w:eastAsia="Arial Unicode MS" w:cs="Calibri"/>
                <w:b/>
                <w:sz w:val="20"/>
                <w:szCs w:val="20"/>
              </w:rPr>
            </w:pPr>
          </w:p>
        </w:tc>
        <w:tc>
          <w:tcPr>
            <w:tcW w:w="780" w:type="pct"/>
          </w:tcPr>
          <w:p w14:paraId="33336D57" w14:textId="77777777" w:rsidR="00F101D9" w:rsidRPr="00E02360" w:rsidRDefault="00F101D9" w:rsidP="00DA3D98">
            <w:pPr>
              <w:widowControl w:val="0"/>
              <w:suppressAutoHyphens/>
              <w:spacing w:line="276" w:lineRule="auto"/>
              <w:jc w:val="center"/>
              <w:rPr>
                <w:rFonts w:eastAsia="Arial Unicode MS" w:cs="Calibri"/>
                <w:b/>
                <w:sz w:val="20"/>
                <w:szCs w:val="20"/>
              </w:rPr>
            </w:pPr>
          </w:p>
        </w:tc>
      </w:tr>
    </w:tbl>
    <w:p w14:paraId="5751A025" w14:textId="77777777" w:rsidR="00DA3D98" w:rsidRPr="00E02360" w:rsidRDefault="00DA3D98" w:rsidP="00DA3D98">
      <w:pPr>
        <w:widowControl w:val="0"/>
        <w:spacing w:line="276" w:lineRule="auto"/>
        <w:rPr>
          <w:rFonts w:eastAsia="Arial Unicode MS" w:cs="Calibri"/>
          <w:b/>
          <w:sz w:val="20"/>
          <w:szCs w:val="20"/>
        </w:rPr>
      </w:pPr>
    </w:p>
    <w:p w14:paraId="71799AC8" w14:textId="77777777" w:rsidR="00DA3D98" w:rsidRPr="00E02360" w:rsidRDefault="00DA3D98" w:rsidP="0086080D">
      <w:pPr>
        <w:widowControl w:val="0"/>
        <w:numPr>
          <w:ilvl w:val="0"/>
          <w:numId w:val="19"/>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6133E7B6" w14:textId="77777777" w:rsidR="00DA3D98" w:rsidRPr="00E02360" w:rsidRDefault="00DA3D98" w:rsidP="00DA3D98">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DA3D98" w:rsidRPr="00E02360" w14:paraId="12C1F346" w14:textId="77777777" w:rsidTr="00DA3D98">
        <w:trPr>
          <w:trHeight w:val="348"/>
        </w:trPr>
        <w:tc>
          <w:tcPr>
            <w:tcW w:w="5807" w:type="dxa"/>
            <w:vAlign w:val="center"/>
          </w:tcPr>
          <w:p w14:paraId="1F4D111A" w14:textId="77777777" w:rsidR="00DA3D98" w:rsidRPr="00272207" w:rsidRDefault="00DA3D98" w:rsidP="00DA3D98">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6A95E012" w14:textId="77777777" w:rsidR="00DA3D98" w:rsidRPr="00E02360" w:rsidRDefault="00DA3D98" w:rsidP="00DA3D98">
            <w:pPr>
              <w:widowControl w:val="0"/>
              <w:suppressAutoHyphens/>
              <w:spacing w:line="276" w:lineRule="auto"/>
              <w:jc w:val="left"/>
              <w:rPr>
                <w:rFonts w:eastAsia="Arial Unicode MS" w:cs="Calibri"/>
                <w:sz w:val="20"/>
                <w:szCs w:val="20"/>
              </w:rPr>
            </w:pPr>
          </w:p>
        </w:tc>
      </w:tr>
      <w:tr w:rsidR="00DA3D98" w:rsidRPr="00E02360" w14:paraId="44027426" w14:textId="77777777" w:rsidTr="00DA3D98">
        <w:trPr>
          <w:trHeight w:val="348"/>
        </w:trPr>
        <w:tc>
          <w:tcPr>
            <w:tcW w:w="5807" w:type="dxa"/>
            <w:vAlign w:val="center"/>
          </w:tcPr>
          <w:p w14:paraId="359E8B03" w14:textId="77777777" w:rsidR="00DA3D98" w:rsidRPr="00272207" w:rsidRDefault="00DA3D98" w:rsidP="00DA3D9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1E47CFFA" w14:textId="77777777" w:rsidR="00DA3D98" w:rsidRPr="00E02360" w:rsidRDefault="00DA3D98" w:rsidP="00DA3D98">
            <w:pPr>
              <w:widowControl w:val="0"/>
              <w:suppressAutoHyphens/>
              <w:spacing w:line="276" w:lineRule="auto"/>
              <w:jc w:val="left"/>
              <w:rPr>
                <w:rFonts w:eastAsia="Arial Unicode MS" w:cs="Calibri"/>
                <w:sz w:val="20"/>
                <w:szCs w:val="20"/>
                <w:lang w:val="de-DE"/>
              </w:rPr>
            </w:pPr>
          </w:p>
        </w:tc>
      </w:tr>
      <w:tr w:rsidR="00DA3D98" w:rsidRPr="00E02360" w14:paraId="66ABFBED" w14:textId="77777777" w:rsidTr="00DA3D98">
        <w:trPr>
          <w:trHeight w:val="361"/>
        </w:trPr>
        <w:tc>
          <w:tcPr>
            <w:tcW w:w="5807" w:type="dxa"/>
            <w:vAlign w:val="center"/>
          </w:tcPr>
          <w:p w14:paraId="2D2EB6D7" w14:textId="77777777" w:rsidR="00DA3D98" w:rsidRPr="00272207" w:rsidRDefault="00DA3D98" w:rsidP="00DA3D9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74291232" w14:textId="77777777" w:rsidR="00DA3D98" w:rsidRPr="00E02360" w:rsidRDefault="00DA3D98" w:rsidP="00DA3D98">
            <w:pPr>
              <w:widowControl w:val="0"/>
              <w:suppressAutoHyphens/>
              <w:spacing w:line="276" w:lineRule="auto"/>
              <w:jc w:val="left"/>
              <w:rPr>
                <w:rFonts w:eastAsia="Arial Unicode MS" w:cs="Calibri"/>
                <w:sz w:val="20"/>
                <w:szCs w:val="20"/>
                <w:lang w:val="de-DE"/>
              </w:rPr>
            </w:pPr>
          </w:p>
        </w:tc>
      </w:tr>
      <w:tr w:rsidR="00DA3D98" w:rsidRPr="00E02360" w14:paraId="56573DAB" w14:textId="77777777" w:rsidTr="00DA3D98">
        <w:trPr>
          <w:trHeight w:val="348"/>
        </w:trPr>
        <w:tc>
          <w:tcPr>
            <w:tcW w:w="5807" w:type="dxa"/>
            <w:vAlign w:val="center"/>
          </w:tcPr>
          <w:p w14:paraId="6EECA55C" w14:textId="77777777" w:rsidR="00DA3D98" w:rsidRPr="00272207" w:rsidRDefault="00DA3D98" w:rsidP="00DA3D9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0790BAB4" w14:textId="77777777" w:rsidR="00DA3D98" w:rsidRPr="00E02360" w:rsidRDefault="00DA3D98" w:rsidP="00DA3D98">
            <w:pPr>
              <w:widowControl w:val="0"/>
              <w:suppressAutoHyphens/>
              <w:spacing w:line="276" w:lineRule="auto"/>
              <w:jc w:val="left"/>
              <w:rPr>
                <w:rFonts w:eastAsia="Arial Unicode MS" w:cs="Calibri"/>
                <w:sz w:val="20"/>
                <w:szCs w:val="20"/>
                <w:lang w:val="de-DE"/>
              </w:rPr>
            </w:pPr>
          </w:p>
        </w:tc>
      </w:tr>
      <w:tr w:rsidR="00DA3D98" w:rsidRPr="00E02360" w14:paraId="3333E2C5" w14:textId="77777777" w:rsidTr="00DA3D98">
        <w:trPr>
          <w:trHeight w:val="348"/>
        </w:trPr>
        <w:tc>
          <w:tcPr>
            <w:tcW w:w="5807" w:type="dxa"/>
            <w:vAlign w:val="center"/>
          </w:tcPr>
          <w:p w14:paraId="6BE59E63" w14:textId="77777777" w:rsidR="00DA3D98" w:rsidRPr="00272207" w:rsidRDefault="00DA3D98" w:rsidP="00DA3D9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62FA30ED" w14:textId="77777777" w:rsidR="00DA3D98" w:rsidRPr="00E02360" w:rsidRDefault="00DA3D98" w:rsidP="00DA3D98">
            <w:pPr>
              <w:widowControl w:val="0"/>
              <w:suppressAutoHyphens/>
              <w:spacing w:line="276" w:lineRule="auto"/>
              <w:jc w:val="left"/>
              <w:rPr>
                <w:rFonts w:eastAsia="Arial Unicode MS" w:cs="Calibri"/>
                <w:sz w:val="20"/>
                <w:szCs w:val="20"/>
                <w:lang w:val="de-DE"/>
              </w:rPr>
            </w:pPr>
          </w:p>
        </w:tc>
      </w:tr>
    </w:tbl>
    <w:p w14:paraId="2E24E038" w14:textId="77777777" w:rsidR="00DA3D98" w:rsidRDefault="00DA3D98" w:rsidP="00DA3D98">
      <w:pPr>
        <w:widowControl w:val="0"/>
        <w:suppressAutoHyphens/>
        <w:spacing w:line="276" w:lineRule="auto"/>
        <w:ind w:left="360"/>
        <w:rPr>
          <w:rFonts w:eastAsia="Arial Unicode MS" w:cs="Calibri"/>
          <w:b/>
          <w:sz w:val="20"/>
          <w:szCs w:val="20"/>
        </w:rPr>
      </w:pPr>
    </w:p>
    <w:p w14:paraId="57BA842E" w14:textId="77777777" w:rsidR="00DA3D98" w:rsidRPr="00E02360" w:rsidRDefault="00DA3D98" w:rsidP="0086080D">
      <w:pPr>
        <w:widowControl w:val="0"/>
        <w:numPr>
          <w:ilvl w:val="0"/>
          <w:numId w:val="19"/>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296DCFA0" w14:textId="77777777" w:rsidR="00DA3D98" w:rsidRPr="00E02360" w:rsidRDefault="00DA3D98" w:rsidP="00DA3D98">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74C2EAB7" w14:textId="77777777" w:rsidR="00DA3D98" w:rsidRPr="00E02360" w:rsidRDefault="00DA3D98" w:rsidP="0086080D">
      <w:pPr>
        <w:widowControl w:val="0"/>
        <w:numPr>
          <w:ilvl w:val="0"/>
          <w:numId w:val="20"/>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74B35428" w14:textId="77777777" w:rsidR="00DA3D98" w:rsidRPr="00E02360" w:rsidRDefault="00DA3D98" w:rsidP="0086080D">
      <w:pPr>
        <w:widowControl w:val="0"/>
        <w:numPr>
          <w:ilvl w:val="0"/>
          <w:numId w:val="20"/>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1EB06F1B" w14:textId="77777777" w:rsidR="00DA3D98" w:rsidRDefault="00DA3D98" w:rsidP="0086080D">
      <w:pPr>
        <w:widowControl w:val="0"/>
        <w:numPr>
          <w:ilvl w:val="0"/>
          <w:numId w:val="20"/>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71A319ED" w14:textId="77777777" w:rsidR="00DA3D98" w:rsidRDefault="00DA3D98" w:rsidP="0086080D">
      <w:pPr>
        <w:widowControl w:val="0"/>
        <w:numPr>
          <w:ilvl w:val="0"/>
          <w:numId w:val="20"/>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19267F01" w14:textId="77777777" w:rsidR="00DA3D98" w:rsidRPr="00E02360" w:rsidRDefault="00DA3D98" w:rsidP="0086080D">
      <w:pPr>
        <w:widowControl w:val="0"/>
        <w:numPr>
          <w:ilvl w:val="0"/>
          <w:numId w:val="20"/>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74E2FE09" w14:textId="77777777" w:rsidR="00DA3D98" w:rsidRDefault="00DA3D98" w:rsidP="0086080D">
      <w:pPr>
        <w:widowControl w:val="0"/>
        <w:numPr>
          <w:ilvl w:val="0"/>
          <w:numId w:val="20"/>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433893B5" w14:textId="77777777" w:rsidR="00DA3D98" w:rsidRPr="00D21D95" w:rsidRDefault="00DA3D98" w:rsidP="0086080D">
      <w:pPr>
        <w:widowControl w:val="0"/>
        <w:numPr>
          <w:ilvl w:val="0"/>
          <w:numId w:val="20"/>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lastRenderedPageBreak/>
        <w:t xml:space="preserve">oferujemy realizację niniejszego zamówienia, zgodnie z opisem przedmiotu zamówienia, zawartym w rozdziale II SWZ, </w:t>
      </w:r>
    </w:p>
    <w:p w14:paraId="6C876B15" w14:textId="20C8CE55" w:rsidR="00DA3D98" w:rsidRPr="0020146E" w:rsidRDefault="00DA3D98" w:rsidP="00DB11F5">
      <w:pPr>
        <w:widowControl w:val="0"/>
        <w:numPr>
          <w:ilvl w:val="0"/>
          <w:numId w:val="20"/>
        </w:numPr>
        <w:suppressAutoHyphens/>
        <w:spacing w:line="276" w:lineRule="auto"/>
        <w:ind w:left="567" w:hanging="567"/>
        <w:rPr>
          <w:rFonts w:cs="Calibri"/>
          <w:b/>
          <w:sz w:val="20"/>
          <w:szCs w:val="20"/>
          <w:u w:val="single"/>
        </w:rPr>
      </w:pPr>
      <w:r>
        <w:rPr>
          <w:rFonts w:eastAsia="Arial Unicode MS" w:cs="Calibri"/>
          <w:b/>
          <w:sz w:val="20"/>
          <w:szCs w:val="20"/>
          <w:u w:val="single"/>
        </w:rPr>
        <w:t>w ramach kryterium „</w:t>
      </w:r>
      <w:r w:rsidR="00F101D9" w:rsidRPr="00F101D9">
        <w:rPr>
          <w:rFonts w:eastAsia="Arial Unicode MS" w:cs="Calibri"/>
          <w:b/>
          <w:sz w:val="20"/>
          <w:szCs w:val="20"/>
          <w:u w:val="single"/>
        </w:rPr>
        <w:t>Termin dostawy danych dostępowych</w:t>
      </w:r>
      <w:r>
        <w:rPr>
          <w:rFonts w:eastAsia="Arial Unicode MS" w:cs="Calibri"/>
          <w:b/>
          <w:sz w:val="20"/>
          <w:szCs w:val="20"/>
          <w:u w:val="single"/>
        </w:rPr>
        <w:t xml:space="preserve">” </w:t>
      </w:r>
      <w:r w:rsidRPr="003B2D30">
        <w:rPr>
          <w:rFonts w:eastAsia="Arial Unicode MS" w:cs="Calibri"/>
          <w:b/>
          <w:sz w:val="20"/>
          <w:szCs w:val="20"/>
          <w:u w:val="single"/>
        </w:rPr>
        <w:t>deklarujemy, że</w:t>
      </w:r>
      <w:r>
        <w:rPr>
          <w:rFonts w:eastAsia="Arial Unicode MS" w:cs="Calibri"/>
          <w:b/>
          <w:szCs w:val="22"/>
          <w:u w:val="single"/>
        </w:rPr>
        <w:t xml:space="preserve"> </w:t>
      </w:r>
      <w:r w:rsidRPr="0020146E">
        <w:rPr>
          <w:rFonts w:eastAsia="Arial Unicode MS" w:cs="Calibri"/>
          <w:b/>
          <w:sz w:val="20"/>
          <w:szCs w:val="20"/>
          <w:u w:val="single"/>
        </w:rPr>
        <w:t>termin dostawy wynosi</w:t>
      </w:r>
      <w:r w:rsidRPr="003B2D30">
        <w:rPr>
          <w:rFonts w:eastAsia="Arial Unicode MS" w:cs="Calibri"/>
          <w:b/>
          <w:szCs w:val="22"/>
          <w:u w:val="single"/>
          <w:vertAlign w:val="superscript"/>
        </w:rPr>
        <w:footnoteReference w:id="4"/>
      </w:r>
      <w:r w:rsidRPr="0020146E">
        <w:rPr>
          <w:rFonts w:eastAsia="Arial Unicode MS" w:cs="Calibri"/>
          <w:b/>
          <w:szCs w:val="22"/>
          <w:u w:val="single"/>
        </w:rPr>
        <w:t>:</w:t>
      </w:r>
      <w:r w:rsidRPr="0020146E">
        <w:rPr>
          <w:rFonts w:eastAsia="Arial Unicode MS" w:cs="Calibri"/>
          <w:b/>
          <w:sz w:val="20"/>
          <w:szCs w:val="20"/>
          <w:u w:val="single"/>
        </w:rPr>
        <w:t xml:space="preserve"> </w:t>
      </w:r>
    </w:p>
    <w:p w14:paraId="2223E6CA" w14:textId="7CDC382D" w:rsidR="00DA3D98" w:rsidRDefault="00DA3D98" w:rsidP="00DA3D98">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00F101D9" w:rsidRPr="00F101D9">
        <w:rPr>
          <w:rFonts w:cs="Calibri"/>
          <w:b/>
          <w:sz w:val="20"/>
          <w:szCs w:val="20"/>
          <w:u w:val="single"/>
        </w:rPr>
        <w:t>12 dni roboczych od dnia zawarcia umowy</w:t>
      </w:r>
      <w:r>
        <w:rPr>
          <w:rFonts w:cs="Calibri"/>
          <w:b/>
          <w:sz w:val="20"/>
          <w:szCs w:val="20"/>
          <w:u w:val="single"/>
        </w:rPr>
        <w:t>,</w:t>
      </w:r>
    </w:p>
    <w:p w14:paraId="5659850F" w14:textId="5289A8C4" w:rsidR="00DA3D98" w:rsidRDefault="00DA3D98" w:rsidP="00DA3D98">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00F101D9" w:rsidRPr="00F101D9">
        <w:rPr>
          <w:rFonts w:cs="Calibri"/>
          <w:b/>
          <w:sz w:val="20"/>
          <w:szCs w:val="20"/>
          <w:u w:val="single"/>
        </w:rPr>
        <w:t>10 dni roboczych od dnia zawarcia umowy</w:t>
      </w:r>
      <w:r>
        <w:rPr>
          <w:rFonts w:cs="Calibri"/>
          <w:b/>
          <w:sz w:val="20"/>
          <w:szCs w:val="20"/>
          <w:u w:val="single"/>
        </w:rPr>
        <w:t>,</w:t>
      </w:r>
    </w:p>
    <w:p w14:paraId="43527AB3" w14:textId="258B6322" w:rsidR="00DA3D98" w:rsidRDefault="00DA3D98" w:rsidP="00DA3D98">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00F101D9" w:rsidRPr="00F101D9">
        <w:rPr>
          <w:rFonts w:cs="Calibri"/>
          <w:b/>
          <w:sz w:val="20"/>
          <w:szCs w:val="20"/>
          <w:u w:val="single"/>
        </w:rPr>
        <w:t>8 dni roboczych od dnia zawarcia umowy</w:t>
      </w:r>
      <w:r>
        <w:rPr>
          <w:rFonts w:cs="Calibri"/>
          <w:b/>
          <w:sz w:val="20"/>
          <w:szCs w:val="20"/>
          <w:u w:val="single"/>
        </w:rPr>
        <w:t>,</w:t>
      </w:r>
    </w:p>
    <w:p w14:paraId="1F753908" w14:textId="2E7908C9" w:rsidR="00DA3D98" w:rsidRDefault="00DA3D98" w:rsidP="00DA3D98">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00F101D9" w:rsidRPr="00F101D9">
        <w:rPr>
          <w:rFonts w:cs="Calibri"/>
          <w:b/>
          <w:sz w:val="20"/>
          <w:szCs w:val="20"/>
          <w:u w:val="single"/>
        </w:rPr>
        <w:t>6 dni roboczych od dnia zawarcia umowy</w:t>
      </w:r>
      <w:r>
        <w:rPr>
          <w:rFonts w:cs="Calibri"/>
          <w:b/>
          <w:sz w:val="20"/>
          <w:szCs w:val="20"/>
          <w:u w:val="single"/>
        </w:rPr>
        <w:t>,</w:t>
      </w:r>
    </w:p>
    <w:p w14:paraId="51767A5E" w14:textId="075CDF29" w:rsidR="00F101D9" w:rsidRDefault="00F101D9" w:rsidP="00F101D9">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4 dni robocze od dnia zawarcia umowy</w:t>
      </w:r>
      <w:r>
        <w:rPr>
          <w:rFonts w:cs="Calibri"/>
          <w:b/>
          <w:sz w:val="20"/>
          <w:szCs w:val="20"/>
          <w:u w:val="single"/>
        </w:rPr>
        <w:t>,</w:t>
      </w:r>
    </w:p>
    <w:p w14:paraId="45F9F54D" w14:textId="1D2BCC48" w:rsidR="00F101D9" w:rsidRDefault="00F101D9" w:rsidP="00F101D9">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2</w:t>
      </w:r>
      <w:r w:rsidRPr="00F101D9">
        <w:rPr>
          <w:rFonts w:cs="Calibri"/>
          <w:b/>
          <w:sz w:val="20"/>
          <w:szCs w:val="20"/>
          <w:u w:val="single"/>
        </w:rPr>
        <w:t xml:space="preserve"> dni robocze od dnia zawarcia umowy</w:t>
      </w:r>
      <w:r>
        <w:rPr>
          <w:rFonts w:cs="Calibri"/>
          <w:b/>
          <w:sz w:val="20"/>
          <w:szCs w:val="20"/>
          <w:u w:val="single"/>
        </w:rPr>
        <w:t>,</w:t>
      </w:r>
    </w:p>
    <w:p w14:paraId="713A53B0" w14:textId="77777777" w:rsidR="00F101D9" w:rsidRDefault="00F101D9" w:rsidP="00DA3D98">
      <w:pPr>
        <w:widowControl w:val="0"/>
        <w:suppressAutoHyphens/>
        <w:spacing w:line="276" w:lineRule="auto"/>
        <w:ind w:left="567"/>
        <w:rPr>
          <w:rFonts w:cs="Calibri"/>
          <w:b/>
          <w:sz w:val="20"/>
          <w:szCs w:val="20"/>
          <w:u w:val="single"/>
        </w:rPr>
      </w:pPr>
    </w:p>
    <w:p w14:paraId="6F19BB73" w14:textId="77777777" w:rsidR="00DA3D98" w:rsidRPr="00A11305" w:rsidRDefault="00DA3D98" w:rsidP="0086080D">
      <w:pPr>
        <w:widowControl w:val="0"/>
        <w:numPr>
          <w:ilvl w:val="0"/>
          <w:numId w:val="20"/>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w:t>
      </w:r>
      <w:r w:rsidRPr="008243EC">
        <w:rPr>
          <w:rFonts w:cs="Calibri"/>
          <w:b/>
          <w:sz w:val="20"/>
          <w:szCs w:val="20"/>
          <w:u w:val="single"/>
        </w:rPr>
        <w:t xml:space="preserve">ciągu </w:t>
      </w:r>
      <w:r w:rsidRPr="008243EC">
        <w:rPr>
          <w:rFonts w:eastAsia="Arial Unicode MS" w:cs="Calibri"/>
          <w:b/>
          <w:sz w:val="20"/>
          <w:szCs w:val="20"/>
          <w:u w:val="single"/>
        </w:rPr>
        <w:t>21</w:t>
      </w:r>
      <w:r w:rsidRPr="008243EC">
        <w:rPr>
          <w:rFonts w:cs="Calibri"/>
          <w:b/>
          <w:sz w:val="20"/>
          <w:szCs w:val="20"/>
          <w:u w:val="single"/>
        </w:rPr>
        <w:t xml:space="preserve"> dni</w:t>
      </w:r>
      <w:r w:rsidRPr="003B2D30">
        <w:rPr>
          <w:rFonts w:cs="Calibri"/>
          <w:b/>
          <w:sz w:val="20"/>
          <w:szCs w:val="20"/>
          <w:u w:val="single"/>
        </w:rPr>
        <w:t xml:space="preserve"> od</w:t>
      </w:r>
      <w:r w:rsidRPr="00A11305">
        <w:rPr>
          <w:rFonts w:cs="Calibri"/>
          <w:b/>
          <w:sz w:val="20"/>
          <w:szCs w:val="20"/>
          <w:u w:val="single"/>
        </w:rPr>
        <w:t xml:space="preserve"> daty otrzymania przez Zamawiającego prawidłowo wystawionej faktury VAT,</w:t>
      </w:r>
    </w:p>
    <w:p w14:paraId="493918EC" w14:textId="77777777" w:rsidR="00DA3D98" w:rsidRPr="00E02360" w:rsidRDefault="00DA3D98" w:rsidP="0086080D">
      <w:pPr>
        <w:widowControl w:val="0"/>
        <w:numPr>
          <w:ilvl w:val="0"/>
          <w:numId w:val="20"/>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B11F5">
        <w:rPr>
          <w:rFonts w:cs="Calibri"/>
          <w:szCs w:val="22"/>
          <w:vertAlign w:val="superscript"/>
        </w:rPr>
        <w:footnoteReference w:id="5"/>
      </w:r>
      <w:r w:rsidRPr="00DB11F5">
        <w:rPr>
          <w:rFonts w:cs="Calibri"/>
          <w:noProof/>
          <w:sz w:val="20"/>
          <w:szCs w:val="20"/>
        </w:rPr>
        <w:t>:</w:t>
      </w:r>
    </w:p>
    <w:p w14:paraId="2E7DF02D" w14:textId="77777777" w:rsidR="00DA3D98" w:rsidRPr="00E02360" w:rsidRDefault="00DA3D98" w:rsidP="00DA3D9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3073AB0A" w14:textId="77777777" w:rsidR="00DA3D98" w:rsidRPr="00E02360" w:rsidRDefault="00DA3D98" w:rsidP="00DA3D9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DA3D98" w:rsidRPr="00E02360" w14:paraId="4FFECB58" w14:textId="77777777" w:rsidTr="00DA3D98">
        <w:trPr>
          <w:trHeight w:val="678"/>
        </w:trPr>
        <w:tc>
          <w:tcPr>
            <w:tcW w:w="575" w:type="dxa"/>
            <w:shd w:val="pct12" w:color="auto" w:fill="auto"/>
            <w:vAlign w:val="center"/>
          </w:tcPr>
          <w:p w14:paraId="60757D6A" w14:textId="77777777" w:rsidR="00DA3D98" w:rsidRPr="003016A1" w:rsidRDefault="00DA3D98" w:rsidP="00DA3D98">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16594319" w14:textId="77777777" w:rsidR="00DA3D98" w:rsidRPr="003016A1" w:rsidRDefault="00DA3D98" w:rsidP="00DA3D98">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796FC5A9" w14:textId="77777777" w:rsidR="00DA3D98" w:rsidRPr="003016A1" w:rsidRDefault="00DA3D98" w:rsidP="00DA3D98">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DA3D98" w:rsidRPr="00E02360" w14:paraId="01E95B68" w14:textId="77777777" w:rsidTr="00DA3D98">
        <w:tblPrEx>
          <w:tblCellMar>
            <w:left w:w="108" w:type="dxa"/>
            <w:right w:w="108" w:type="dxa"/>
          </w:tblCellMar>
        </w:tblPrEx>
        <w:trPr>
          <w:trHeight w:val="79"/>
        </w:trPr>
        <w:tc>
          <w:tcPr>
            <w:tcW w:w="575" w:type="dxa"/>
            <w:vAlign w:val="center"/>
          </w:tcPr>
          <w:p w14:paraId="7CCBDEFC" w14:textId="77777777" w:rsidR="00DA3D98" w:rsidRPr="003016A1" w:rsidRDefault="00DA3D98" w:rsidP="00DA3D9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34365897" w14:textId="77777777" w:rsidR="00DA3D98" w:rsidRPr="003016A1" w:rsidRDefault="00DA3D98" w:rsidP="00DA3D9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23F17A30" w14:textId="77777777" w:rsidR="00DA3D98" w:rsidRPr="003016A1" w:rsidRDefault="00DA3D98" w:rsidP="00DA3D98">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DA3D98" w:rsidRPr="00E02360" w14:paraId="6681569A" w14:textId="77777777" w:rsidTr="00DA3D98">
        <w:tblPrEx>
          <w:tblCellMar>
            <w:left w:w="108" w:type="dxa"/>
            <w:right w:w="108" w:type="dxa"/>
          </w:tblCellMar>
        </w:tblPrEx>
        <w:trPr>
          <w:trHeight w:val="551"/>
        </w:trPr>
        <w:tc>
          <w:tcPr>
            <w:tcW w:w="575" w:type="dxa"/>
            <w:vAlign w:val="center"/>
          </w:tcPr>
          <w:p w14:paraId="706461B2" w14:textId="77777777" w:rsidR="00DA3D98" w:rsidRPr="003016A1" w:rsidRDefault="00DA3D98" w:rsidP="00DA3D9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604DD5B" w14:textId="77777777" w:rsidR="00DA3D98" w:rsidRPr="003016A1" w:rsidRDefault="00DA3D98" w:rsidP="00DA3D9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13ACC800" w14:textId="77777777" w:rsidR="00DA3D98" w:rsidRPr="003016A1" w:rsidRDefault="00DA3D98" w:rsidP="00DA3D98">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0AE45167" w14:textId="77777777" w:rsidR="00DA3D98" w:rsidRPr="00E02360" w:rsidRDefault="00DA3D98" w:rsidP="0086080D">
      <w:pPr>
        <w:widowControl w:val="0"/>
        <w:numPr>
          <w:ilvl w:val="0"/>
          <w:numId w:val="20"/>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6"/>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74138EC4" w14:textId="77777777" w:rsidR="00DA3D98" w:rsidRPr="00E02360" w:rsidRDefault="00DA3D98" w:rsidP="0086080D">
      <w:pPr>
        <w:widowControl w:val="0"/>
        <w:numPr>
          <w:ilvl w:val="0"/>
          <w:numId w:val="20"/>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7"/>
      </w:r>
      <w:r w:rsidRPr="00E02360">
        <w:rPr>
          <w:rFonts w:eastAsia="Arial Unicode MS" w:cs="Calibri"/>
          <w:snapToGrid w:val="0"/>
          <w:sz w:val="20"/>
          <w:szCs w:val="20"/>
        </w:rPr>
        <w:t>:</w:t>
      </w:r>
    </w:p>
    <w:p w14:paraId="2D58F7CE" w14:textId="77777777" w:rsidR="00DA3D98" w:rsidRPr="00E02360" w:rsidRDefault="00DA3D98" w:rsidP="00DA3D98">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49276464" w14:textId="77777777" w:rsidR="00DA3D98" w:rsidRPr="00E02360" w:rsidRDefault="00DA3D98" w:rsidP="00DA3D98">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07431FE8" w14:textId="77777777" w:rsidR="00DA3D98" w:rsidRPr="00634378" w:rsidRDefault="00DA3D98" w:rsidP="0086080D">
      <w:pPr>
        <w:widowControl w:val="0"/>
        <w:numPr>
          <w:ilvl w:val="0"/>
          <w:numId w:val="20"/>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8"/>
      </w:r>
      <w:r w:rsidRPr="00634378">
        <w:rPr>
          <w:rFonts w:eastAsia="Arial Unicode MS" w:cs="Calibri"/>
          <w:sz w:val="20"/>
          <w:szCs w:val="20"/>
        </w:rPr>
        <w:t>:</w:t>
      </w:r>
    </w:p>
    <w:p w14:paraId="352BB703" w14:textId="77777777" w:rsidR="00DA3D98" w:rsidRPr="00E02360" w:rsidRDefault="00DA3D98" w:rsidP="00DA3D9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6918BC9D" w14:textId="77777777" w:rsidR="00DA3D98" w:rsidRPr="00E02360" w:rsidRDefault="00DA3D98" w:rsidP="00DA3D9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7508BAA8" w14:textId="77777777" w:rsidR="00DA3D98" w:rsidRPr="00E02360" w:rsidRDefault="00DA3D98" w:rsidP="00DA3D98">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6AEDC740" w14:textId="77777777" w:rsidR="00DA3D98" w:rsidRPr="00E02360" w:rsidRDefault="00DA3D98" w:rsidP="00DA3D98">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3F01C4C8" w14:textId="77777777" w:rsidR="00DA3D98" w:rsidRPr="00E02360" w:rsidRDefault="00DA3D98" w:rsidP="0086080D">
      <w:pPr>
        <w:widowControl w:val="0"/>
        <w:numPr>
          <w:ilvl w:val="0"/>
          <w:numId w:val="20"/>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9"/>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DA3D98" w:rsidRPr="00E02360" w14:paraId="75458E1E" w14:textId="77777777" w:rsidTr="00DA3D98">
        <w:trPr>
          <w:cantSplit/>
        </w:trPr>
        <w:tc>
          <w:tcPr>
            <w:tcW w:w="346" w:type="pct"/>
            <w:shd w:val="clear" w:color="auto" w:fill="BFBFBF"/>
            <w:vAlign w:val="center"/>
          </w:tcPr>
          <w:p w14:paraId="41E7011A" w14:textId="77777777" w:rsidR="00DA3D98" w:rsidRPr="003016A1" w:rsidRDefault="00DA3D98"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5622111E" w14:textId="77777777" w:rsidR="00DA3D98" w:rsidRPr="003016A1" w:rsidRDefault="00DA3D98"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73F7A175" w14:textId="77777777" w:rsidR="00DA3D98" w:rsidRPr="003016A1" w:rsidRDefault="00DA3D98"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7DFA057A" w14:textId="77777777" w:rsidR="00DA3D98" w:rsidRPr="003016A1" w:rsidRDefault="00DA3D98"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7BB122CF" w14:textId="77777777" w:rsidR="00DA3D98" w:rsidRPr="003016A1" w:rsidRDefault="00DA3D98"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55916B64" w14:textId="77777777" w:rsidR="00DA3D98" w:rsidRPr="003016A1" w:rsidRDefault="00DA3D98"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46D1AF79" w14:textId="77777777" w:rsidR="00DA3D98" w:rsidRPr="003016A1" w:rsidRDefault="00DA3D98" w:rsidP="00DA3D9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DA3D98" w:rsidRPr="00E02360" w14:paraId="1685D04D" w14:textId="77777777" w:rsidTr="00DA3D98">
        <w:trPr>
          <w:cantSplit/>
        </w:trPr>
        <w:tc>
          <w:tcPr>
            <w:tcW w:w="346" w:type="pct"/>
            <w:vAlign w:val="center"/>
          </w:tcPr>
          <w:p w14:paraId="086A1AF3" w14:textId="77777777" w:rsidR="00DA3D98" w:rsidRPr="00E02360" w:rsidRDefault="00DA3D98" w:rsidP="0086080D">
            <w:pPr>
              <w:widowControl w:val="0"/>
              <w:numPr>
                <w:ilvl w:val="0"/>
                <w:numId w:val="23"/>
              </w:numPr>
              <w:suppressAutoHyphens/>
              <w:spacing w:line="276" w:lineRule="auto"/>
              <w:ind w:left="284"/>
              <w:jc w:val="right"/>
              <w:rPr>
                <w:rFonts w:eastAsia="Arial Unicode MS" w:cs="Calibri"/>
                <w:b/>
                <w:sz w:val="20"/>
                <w:szCs w:val="20"/>
              </w:rPr>
            </w:pPr>
          </w:p>
        </w:tc>
        <w:tc>
          <w:tcPr>
            <w:tcW w:w="1379" w:type="pct"/>
            <w:vAlign w:val="center"/>
          </w:tcPr>
          <w:p w14:paraId="69988E1A" w14:textId="77777777" w:rsidR="00DA3D98" w:rsidRPr="00E02360" w:rsidRDefault="00DA3D98" w:rsidP="00DA3D98">
            <w:pPr>
              <w:widowControl w:val="0"/>
              <w:suppressAutoHyphens/>
              <w:spacing w:line="276" w:lineRule="auto"/>
              <w:jc w:val="center"/>
              <w:rPr>
                <w:rFonts w:eastAsia="Arial Unicode MS" w:cs="Calibri"/>
                <w:b/>
                <w:sz w:val="20"/>
                <w:szCs w:val="20"/>
              </w:rPr>
            </w:pPr>
          </w:p>
        </w:tc>
        <w:tc>
          <w:tcPr>
            <w:tcW w:w="1034" w:type="pct"/>
            <w:vAlign w:val="center"/>
          </w:tcPr>
          <w:p w14:paraId="1C9073A2" w14:textId="77777777" w:rsidR="00DA3D98" w:rsidRPr="00E02360" w:rsidRDefault="00DA3D98" w:rsidP="00DA3D98">
            <w:pPr>
              <w:widowControl w:val="0"/>
              <w:suppressAutoHyphens/>
              <w:spacing w:line="276" w:lineRule="auto"/>
              <w:jc w:val="center"/>
              <w:rPr>
                <w:rFonts w:eastAsia="Arial Unicode MS" w:cs="Calibri"/>
                <w:b/>
                <w:sz w:val="20"/>
                <w:szCs w:val="20"/>
              </w:rPr>
            </w:pPr>
          </w:p>
        </w:tc>
        <w:tc>
          <w:tcPr>
            <w:tcW w:w="1464" w:type="pct"/>
            <w:vAlign w:val="center"/>
          </w:tcPr>
          <w:p w14:paraId="6CB0CED0" w14:textId="77777777" w:rsidR="00DA3D98" w:rsidRPr="00E02360" w:rsidRDefault="00DA3D98" w:rsidP="00DA3D98">
            <w:pPr>
              <w:widowControl w:val="0"/>
              <w:suppressAutoHyphens/>
              <w:spacing w:line="276" w:lineRule="auto"/>
              <w:jc w:val="center"/>
              <w:rPr>
                <w:rFonts w:eastAsia="Arial Unicode MS" w:cs="Calibri"/>
                <w:b/>
                <w:sz w:val="20"/>
                <w:szCs w:val="20"/>
              </w:rPr>
            </w:pPr>
          </w:p>
        </w:tc>
        <w:tc>
          <w:tcPr>
            <w:tcW w:w="777" w:type="pct"/>
            <w:vAlign w:val="center"/>
          </w:tcPr>
          <w:p w14:paraId="55FAEDE8" w14:textId="77777777" w:rsidR="00DA3D98" w:rsidRPr="00E02360" w:rsidRDefault="00DA3D98" w:rsidP="00DA3D98">
            <w:pPr>
              <w:widowControl w:val="0"/>
              <w:suppressAutoHyphens/>
              <w:spacing w:line="276" w:lineRule="auto"/>
              <w:jc w:val="center"/>
              <w:rPr>
                <w:rFonts w:eastAsia="Arial Unicode MS" w:cs="Calibri"/>
                <w:b/>
                <w:sz w:val="20"/>
                <w:szCs w:val="20"/>
              </w:rPr>
            </w:pPr>
          </w:p>
        </w:tc>
      </w:tr>
      <w:tr w:rsidR="00DA3D98" w:rsidRPr="00E02360" w14:paraId="66052E0A" w14:textId="77777777" w:rsidTr="00DA3D98">
        <w:trPr>
          <w:cantSplit/>
        </w:trPr>
        <w:tc>
          <w:tcPr>
            <w:tcW w:w="346" w:type="pct"/>
            <w:vAlign w:val="center"/>
          </w:tcPr>
          <w:p w14:paraId="2694C67B" w14:textId="77777777" w:rsidR="00DA3D98" w:rsidRPr="00E02360" w:rsidRDefault="00DA3D98" w:rsidP="0086080D">
            <w:pPr>
              <w:widowControl w:val="0"/>
              <w:numPr>
                <w:ilvl w:val="0"/>
                <w:numId w:val="23"/>
              </w:numPr>
              <w:suppressAutoHyphens/>
              <w:spacing w:line="276" w:lineRule="auto"/>
              <w:ind w:left="284"/>
              <w:jc w:val="right"/>
              <w:rPr>
                <w:rFonts w:eastAsia="Arial Unicode MS" w:cs="Calibri"/>
                <w:b/>
                <w:sz w:val="20"/>
                <w:szCs w:val="20"/>
              </w:rPr>
            </w:pPr>
          </w:p>
        </w:tc>
        <w:tc>
          <w:tcPr>
            <w:tcW w:w="1379" w:type="pct"/>
            <w:vAlign w:val="center"/>
          </w:tcPr>
          <w:p w14:paraId="348F327A" w14:textId="77777777" w:rsidR="00DA3D98" w:rsidRPr="00E02360" w:rsidRDefault="00DA3D98" w:rsidP="00DA3D98">
            <w:pPr>
              <w:widowControl w:val="0"/>
              <w:suppressAutoHyphens/>
              <w:spacing w:line="276" w:lineRule="auto"/>
              <w:jc w:val="center"/>
              <w:rPr>
                <w:rFonts w:eastAsia="Arial Unicode MS" w:cs="Calibri"/>
                <w:b/>
                <w:sz w:val="20"/>
                <w:szCs w:val="20"/>
              </w:rPr>
            </w:pPr>
          </w:p>
        </w:tc>
        <w:tc>
          <w:tcPr>
            <w:tcW w:w="1034" w:type="pct"/>
            <w:vAlign w:val="center"/>
          </w:tcPr>
          <w:p w14:paraId="74904B55" w14:textId="77777777" w:rsidR="00DA3D98" w:rsidRPr="00E02360" w:rsidRDefault="00DA3D98" w:rsidP="00DA3D98">
            <w:pPr>
              <w:widowControl w:val="0"/>
              <w:suppressAutoHyphens/>
              <w:spacing w:line="276" w:lineRule="auto"/>
              <w:jc w:val="center"/>
              <w:rPr>
                <w:rFonts w:eastAsia="Arial Unicode MS" w:cs="Calibri"/>
                <w:b/>
                <w:sz w:val="20"/>
                <w:szCs w:val="20"/>
              </w:rPr>
            </w:pPr>
          </w:p>
        </w:tc>
        <w:tc>
          <w:tcPr>
            <w:tcW w:w="1464" w:type="pct"/>
            <w:vAlign w:val="center"/>
          </w:tcPr>
          <w:p w14:paraId="5EA6F3FD" w14:textId="77777777" w:rsidR="00DA3D98" w:rsidRPr="00E02360" w:rsidRDefault="00DA3D98" w:rsidP="00DA3D98">
            <w:pPr>
              <w:widowControl w:val="0"/>
              <w:suppressAutoHyphens/>
              <w:spacing w:line="276" w:lineRule="auto"/>
              <w:jc w:val="center"/>
              <w:rPr>
                <w:rFonts w:eastAsia="Arial Unicode MS" w:cs="Calibri"/>
                <w:b/>
                <w:sz w:val="20"/>
                <w:szCs w:val="20"/>
              </w:rPr>
            </w:pPr>
          </w:p>
        </w:tc>
        <w:tc>
          <w:tcPr>
            <w:tcW w:w="777" w:type="pct"/>
            <w:vAlign w:val="center"/>
          </w:tcPr>
          <w:p w14:paraId="45EB1158" w14:textId="77777777" w:rsidR="00DA3D98" w:rsidRPr="00E02360" w:rsidRDefault="00DA3D98" w:rsidP="00DA3D98">
            <w:pPr>
              <w:widowControl w:val="0"/>
              <w:suppressAutoHyphens/>
              <w:spacing w:line="276" w:lineRule="auto"/>
              <w:jc w:val="center"/>
              <w:rPr>
                <w:rFonts w:eastAsia="Arial Unicode MS" w:cs="Calibri"/>
                <w:b/>
                <w:sz w:val="20"/>
                <w:szCs w:val="20"/>
              </w:rPr>
            </w:pPr>
          </w:p>
        </w:tc>
      </w:tr>
    </w:tbl>
    <w:p w14:paraId="6FC42400" w14:textId="53A69A8C" w:rsidR="00DA3D98" w:rsidRPr="002D19B2" w:rsidRDefault="00DA3D98" w:rsidP="0086080D">
      <w:pPr>
        <w:widowControl w:val="0"/>
        <w:numPr>
          <w:ilvl w:val="0"/>
          <w:numId w:val="20"/>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10"/>
      </w:r>
      <w:r w:rsidRPr="003016A1">
        <w:rPr>
          <w:rFonts w:eastAsia="Arial Unicode MS" w:cs="Calibri"/>
          <w:sz w:val="20"/>
          <w:szCs w:val="20"/>
        </w:rPr>
        <w:t xml:space="preserve"> części oferty jako tajemnica przedsiębiorstwa, w rozumieniu ustawy z dnia 16 kwietnia 1993 r. o zwalczaniu nieuczciwej konkurencji (tekst jednolity: Dz.U. z </w:t>
      </w:r>
      <w:r w:rsidR="00E9537F" w:rsidRPr="003016A1">
        <w:rPr>
          <w:rFonts w:eastAsia="Arial Unicode MS" w:cs="Calibri"/>
          <w:sz w:val="20"/>
          <w:szCs w:val="20"/>
        </w:rPr>
        <w:t>20</w:t>
      </w:r>
      <w:r w:rsidR="00E9537F">
        <w:rPr>
          <w:rFonts w:eastAsia="Arial Unicode MS" w:cs="Calibri"/>
          <w:sz w:val="20"/>
          <w:szCs w:val="20"/>
        </w:rPr>
        <w:t>22</w:t>
      </w:r>
      <w:r w:rsidR="00E9537F" w:rsidRPr="003016A1">
        <w:rPr>
          <w:rFonts w:eastAsia="Arial Unicode MS" w:cs="Calibri"/>
          <w:sz w:val="20"/>
          <w:szCs w:val="20"/>
        </w:rPr>
        <w:t xml:space="preserve"> r., poz. </w:t>
      </w:r>
      <w:r w:rsidR="00E9537F">
        <w:rPr>
          <w:rFonts w:eastAsia="Arial Unicode MS" w:cs="Calibri"/>
          <w:sz w:val="20"/>
          <w:szCs w:val="20"/>
        </w:rPr>
        <w:t>1233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1E6BDB">
        <w:rPr>
          <w:rFonts w:eastAsia="Arial Unicode MS" w:cs="Calibri"/>
          <w:sz w:val="20"/>
          <w:szCs w:val="20"/>
          <w:vertAlign w:val="superscript"/>
        </w:rPr>
        <w:t xml:space="preserve"> </w:t>
      </w:r>
      <w:r w:rsidRPr="001E6BDB">
        <w:rPr>
          <w:rFonts w:eastAsia="Arial Unicode MS" w:cs="Calibri"/>
          <w:sz w:val="20"/>
          <w:szCs w:val="20"/>
        </w:rPr>
        <w:t>st</w:t>
      </w:r>
      <w:r w:rsidRPr="003016A1">
        <w:rPr>
          <w:rFonts w:eastAsia="Arial Unicode MS" w:cs="Calibri"/>
          <w:sz w:val="20"/>
          <w:szCs w:val="20"/>
        </w:rPr>
        <w:t xml:space="preserve">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52A60331" w14:textId="77777777" w:rsidR="00DA3D98" w:rsidRPr="002D19B2" w:rsidRDefault="00DA3D98" w:rsidP="0086080D">
      <w:pPr>
        <w:widowControl w:val="0"/>
        <w:numPr>
          <w:ilvl w:val="0"/>
          <w:numId w:val="20"/>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11"/>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45D55DEB" w14:textId="64ADCDE1" w:rsidR="00DA3D98" w:rsidRPr="00EB5D12" w:rsidRDefault="00DA3D98" w:rsidP="0086080D">
      <w:pPr>
        <w:widowControl w:val="0"/>
        <w:numPr>
          <w:ilvl w:val="0"/>
          <w:numId w:val="20"/>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12"/>
      </w:r>
      <w:r w:rsidR="00DB11F5">
        <w:rPr>
          <w:rFonts w:eastAsia="Arial Unicode MS" w:cs="Calibri"/>
          <w:sz w:val="20"/>
          <w:szCs w:val="20"/>
          <w:lang w:eastAsia="en-US"/>
        </w:rPr>
        <w:t>.</w:t>
      </w:r>
    </w:p>
    <w:p w14:paraId="2580E886" w14:textId="77777777" w:rsidR="00DA3D98" w:rsidRPr="00EB5D12" w:rsidRDefault="00DA3D98" w:rsidP="00DA3D98">
      <w:pPr>
        <w:widowControl w:val="0"/>
        <w:suppressAutoHyphens/>
        <w:spacing w:line="276" w:lineRule="auto"/>
        <w:ind w:left="360"/>
        <w:jc w:val="left"/>
        <w:rPr>
          <w:rFonts w:eastAsia="Arial Unicode MS" w:cs="Calibri"/>
          <w:sz w:val="20"/>
          <w:szCs w:val="20"/>
        </w:rPr>
      </w:pPr>
    </w:p>
    <w:p w14:paraId="5D652296" w14:textId="77777777" w:rsidR="00DA3D98" w:rsidRPr="003016A1" w:rsidRDefault="00DA3D98" w:rsidP="0086080D">
      <w:pPr>
        <w:widowControl w:val="0"/>
        <w:numPr>
          <w:ilvl w:val="0"/>
          <w:numId w:val="19"/>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0BECC064" w14:textId="77777777" w:rsidR="00DA3D98" w:rsidRDefault="00DA3D98" w:rsidP="0086080D">
      <w:pPr>
        <w:widowControl w:val="0"/>
        <w:numPr>
          <w:ilvl w:val="1"/>
          <w:numId w:val="21"/>
        </w:numPr>
        <w:suppressAutoHyphens/>
        <w:spacing w:line="276" w:lineRule="auto"/>
        <w:ind w:left="567" w:hanging="567"/>
        <w:jc w:val="left"/>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149D8563" w14:textId="77777777" w:rsidR="00DA3D98" w:rsidRPr="00E02360" w:rsidRDefault="00DA3D98" w:rsidP="0086080D">
      <w:pPr>
        <w:widowControl w:val="0"/>
        <w:numPr>
          <w:ilvl w:val="1"/>
          <w:numId w:val="21"/>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7A12DE42" w14:textId="42969F55" w:rsidR="00DA3D98" w:rsidRPr="000554CA" w:rsidRDefault="00DA3D98" w:rsidP="000554CA">
      <w:pPr>
        <w:widowControl w:val="0"/>
        <w:numPr>
          <w:ilvl w:val="1"/>
          <w:numId w:val="21"/>
        </w:numPr>
        <w:suppressAutoHyphens/>
        <w:spacing w:line="276" w:lineRule="auto"/>
        <w:ind w:left="567" w:hanging="567"/>
        <w:rPr>
          <w:rFonts w:eastAsia="Arial Unicode MS" w:cs="Calibri"/>
          <w:b/>
          <w:sz w:val="20"/>
          <w:szCs w:val="20"/>
        </w:rPr>
      </w:pPr>
      <w:r w:rsidRPr="003016A1">
        <w:rPr>
          <w:rFonts w:eastAsia="Arial Unicode MS" w:cs="Calibri"/>
          <w:b/>
          <w:sz w:val="20"/>
          <w:szCs w:val="20"/>
        </w:rPr>
        <w:t xml:space="preserve">cena razem brutto oferty za realizację </w:t>
      </w:r>
      <w:r w:rsidRPr="000554CA">
        <w:rPr>
          <w:rFonts w:eastAsia="Arial Unicode MS" w:cs="Calibri"/>
          <w:b/>
          <w:sz w:val="20"/>
          <w:szCs w:val="20"/>
        </w:rPr>
        <w:t>całości przedmiotu zamówienia</w:t>
      </w:r>
      <w:r w:rsidR="005158C9">
        <w:rPr>
          <w:rFonts w:eastAsia="Arial Unicode MS" w:cs="Calibri"/>
          <w:b/>
          <w:sz w:val="20"/>
          <w:szCs w:val="20"/>
        </w:rPr>
        <w:t xml:space="preserve">, </w:t>
      </w:r>
      <w:r w:rsidR="000554CA" w:rsidRPr="000554CA">
        <w:rPr>
          <w:rFonts w:eastAsia="Arial Unicode MS" w:cs="Calibri"/>
          <w:b/>
          <w:sz w:val="20"/>
          <w:szCs w:val="20"/>
        </w:rPr>
        <w:t>wraz z prawem opcji</w:t>
      </w:r>
      <w:r w:rsidRPr="000554CA">
        <w:rPr>
          <w:rFonts w:eastAsia="Arial Unicode MS" w:cs="Calibri"/>
          <w:b/>
          <w:sz w:val="20"/>
          <w:szCs w:val="20"/>
        </w:rPr>
        <w:t xml:space="preserve">, zgodnie z warunkami zawartymi w SWZ wynosi: …………………... zł (słownie: ……………………………………………………….), </w:t>
      </w:r>
      <w:r w:rsidRPr="000554CA">
        <w:rPr>
          <w:rFonts w:cs="Calibri"/>
          <w:b/>
          <w:sz w:val="20"/>
          <w:szCs w:val="20"/>
        </w:rPr>
        <w:t>zgodnie z wyliczeniami zwartymi w poniższych tabel</w:t>
      </w:r>
      <w:r w:rsidR="000554CA">
        <w:rPr>
          <w:rFonts w:cs="Calibri"/>
          <w:b/>
          <w:sz w:val="20"/>
          <w:szCs w:val="20"/>
        </w:rPr>
        <w:t>ach</w:t>
      </w:r>
      <w:r w:rsidRPr="000554CA">
        <w:rPr>
          <w:rFonts w:cs="Calibri"/>
          <w:b/>
          <w:sz w:val="20"/>
          <w:szCs w:val="20"/>
        </w:rPr>
        <w:t xml:space="preserve"> cenow</w:t>
      </w:r>
      <w:r w:rsidR="000554CA">
        <w:rPr>
          <w:rFonts w:cs="Calibri"/>
          <w:b/>
          <w:sz w:val="20"/>
          <w:szCs w:val="20"/>
        </w:rPr>
        <w:t>ych</w:t>
      </w:r>
      <w:r w:rsidR="005158C9">
        <w:rPr>
          <w:rFonts w:cs="Calibri"/>
          <w:b/>
          <w:sz w:val="20"/>
          <w:szCs w:val="20"/>
        </w:rPr>
        <w:t xml:space="preserve"> </w:t>
      </w:r>
      <w:r w:rsidR="005158C9" w:rsidRPr="5394203C">
        <w:rPr>
          <w:rFonts w:cs="Calibri"/>
          <w:b/>
          <w:bCs/>
          <w:sz w:val="20"/>
          <w:szCs w:val="20"/>
        </w:rPr>
        <w:t>(Tabela 1 + Tabela 2)</w:t>
      </w:r>
      <w:r w:rsidRPr="000554CA">
        <w:rPr>
          <w:rFonts w:cs="Calibri"/>
          <w:b/>
          <w:bCs/>
          <w:i/>
          <w:sz w:val="20"/>
          <w:szCs w:val="20"/>
        </w:rPr>
        <w:t>:</w:t>
      </w:r>
    </w:p>
    <w:p w14:paraId="40E58C21" w14:textId="77777777" w:rsidR="00DA3D98" w:rsidRDefault="00DA3D98" w:rsidP="00DA3D98">
      <w:pPr>
        <w:widowControl w:val="0"/>
        <w:suppressAutoHyphens/>
        <w:spacing w:line="276" w:lineRule="auto"/>
        <w:ind w:left="360"/>
        <w:rPr>
          <w:rFonts w:eastAsia="Arial Unicode MS" w:cs="Calibri"/>
          <w:b/>
          <w:sz w:val="20"/>
          <w:szCs w:val="20"/>
        </w:rPr>
      </w:pPr>
    </w:p>
    <w:p w14:paraId="413D9518" w14:textId="77777777" w:rsidR="00DA3D98" w:rsidRDefault="00DA3D98" w:rsidP="00DA3D98">
      <w:pPr>
        <w:widowControl w:val="0"/>
        <w:suppressAutoHyphens/>
        <w:spacing w:line="276" w:lineRule="auto"/>
        <w:ind w:left="360"/>
        <w:rPr>
          <w:rFonts w:eastAsia="Arial Unicode MS" w:cs="Calibri"/>
          <w:b/>
          <w:sz w:val="20"/>
          <w:szCs w:val="20"/>
        </w:rPr>
      </w:pPr>
    </w:p>
    <w:p w14:paraId="728DA204" w14:textId="77777777" w:rsidR="00DA3D98" w:rsidRDefault="00DA3D98" w:rsidP="00DA3D98">
      <w:pPr>
        <w:widowControl w:val="0"/>
        <w:suppressAutoHyphens/>
        <w:spacing w:line="276" w:lineRule="auto"/>
        <w:ind w:left="360"/>
        <w:rPr>
          <w:rFonts w:eastAsia="Arial Unicode MS" w:cs="Calibri"/>
          <w:b/>
          <w:sz w:val="20"/>
          <w:szCs w:val="20"/>
        </w:rPr>
      </w:pPr>
    </w:p>
    <w:p w14:paraId="3E8D6DA9" w14:textId="77777777" w:rsidR="00DA3D98" w:rsidRDefault="00DA3D98" w:rsidP="00DA3D98">
      <w:pPr>
        <w:widowControl w:val="0"/>
        <w:suppressAutoHyphens/>
        <w:spacing w:line="276" w:lineRule="auto"/>
        <w:ind w:left="360"/>
        <w:rPr>
          <w:rFonts w:eastAsia="Arial Unicode MS" w:cs="Calibri"/>
          <w:b/>
          <w:sz w:val="20"/>
          <w:szCs w:val="20"/>
        </w:rPr>
      </w:pPr>
    </w:p>
    <w:p w14:paraId="52B4D020" w14:textId="77777777" w:rsidR="00DA3D98" w:rsidRDefault="00DA3D98" w:rsidP="00DA3D98">
      <w:pPr>
        <w:widowControl w:val="0"/>
        <w:suppressAutoHyphens/>
        <w:spacing w:line="276" w:lineRule="auto"/>
        <w:ind w:left="360"/>
        <w:rPr>
          <w:rFonts w:eastAsia="Arial Unicode MS" w:cs="Calibri"/>
          <w:b/>
          <w:sz w:val="20"/>
          <w:szCs w:val="20"/>
        </w:rPr>
      </w:pPr>
    </w:p>
    <w:p w14:paraId="7DA12C65" w14:textId="77777777" w:rsidR="00DA3D98" w:rsidRDefault="00DA3D98" w:rsidP="00DA3D98">
      <w:pPr>
        <w:widowControl w:val="0"/>
        <w:suppressAutoHyphens/>
        <w:spacing w:line="276" w:lineRule="auto"/>
        <w:ind w:left="360"/>
        <w:rPr>
          <w:rFonts w:eastAsia="Arial Unicode MS" w:cs="Calibri"/>
          <w:b/>
          <w:sz w:val="20"/>
          <w:szCs w:val="20"/>
        </w:rPr>
      </w:pPr>
    </w:p>
    <w:p w14:paraId="2B31178D" w14:textId="77777777" w:rsidR="00DA3D98" w:rsidRDefault="00DA3D98" w:rsidP="00DA3D98">
      <w:pPr>
        <w:widowControl w:val="0"/>
        <w:suppressAutoHyphens/>
        <w:spacing w:line="276" w:lineRule="auto"/>
        <w:ind w:left="360"/>
        <w:rPr>
          <w:rFonts w:eastAsia="Arial Unicode MS" w:cs="Calibri"/>
          <w:b/>
          <w:sz w:val="20"/>
          <w:szCs w:val="20"/>
        </w:rPr>
      </w:pPr>
    </w:p>
    <w:p w14:paraId="1561559D" w14:textId="77777777" w:rsidR="00DA3D98" w:rsidRDefault="00DA3D98" w:rsidP="00DA3D98">
      <w:pPr>
        <w:widowControl w:val="0"/>
        <w:suppressAutoHyphens/>
        <w:spacing w:line="276" w:lineRule="auto"/>
        <w:ind w:left="360"/>
        <w:rPr>
          <w:rFonts w:eastAsia="Arial Unicode MS" w:cs="Calibri"/>
          <w:b/>
          <w:sz w:val="20"/>
          <w:szCs w:val="20"/>
        </w:rPr>
      </w:pPr>
    </w:p>
    <w:p w14:paraId="521E3642" w14:textId="77777777" w:rsidR="00DA3D98" w:rsidRDefault="00DA3D98" w:rsidP="00DA3D98">
      <w:pPr>
        <w:widowControl w:val="0"/>
        <w:suppressAutoHyphens/>
        <w:spacing w:line="276" w:lineRule="auto"/>
        <w:rPr>
          <w:rFonts w:eastAsia="Arial Unicode MS" w:cs="Calibri"/>
          <w:b/>
          <w:sz w:val="20"/>
          <w:szCs w:val="20"/>
        </w:rPr>
      </w:pPr>
    </w:p>
    <w:p w14:paraId="6C147417" w14:textId="77777777" w:rsidR="00DA3D98" w:rsidRDefault="00DA3D98" w:rsidP="00DA3D98">
      <w:pPr>
        <w:widowControl w:val="0"/>
        <w:suppressAutoHyphens/>
        <w:spacing w:line="276" w:lineRule="auto"/>
        <w:ind w:left="360"/>
        <w:rPr>
          <w:rFonts w:eastAsia="Arial Unicode MS" w:cs="Calibri"/>
          <w:b/>
          <w:sz w:val="20"/>
          <w:szCs w:val="20"/>
        </w:rPr>
        <w:sectPr w:rsidR="00DA3D98" w:rsidSect="00F33B35">
          <w:headerReference w:type="default" r:id="rId11"/>
          <w:footerReference w:type="even" r:id="rId12"/>
          <w:footerReference w:type="default" r:id="rId13"/>
          <w:headerReference w:type="first" r:id="rId14"/>
          <w:pgSz w:w="11907" w:h="16840" w:code="9"/>
          <w:pgMar w:top="1417" w:right="1417" w:bottom="1276" w:left="1417" w:header="709" w:footer="680" w:gutter="0"/>
          <w:cols w:space="708"/>
          <w:noEndnote/>
          <w:docGrid w:linePitch="326"/>
        </w:sectPr>
      </w:pPr>
    </w:p>
    <w:p w14:paraId="2862F124" w14:textId="02587CD4" w:rsidR="00384E10" w:rsidRDefault="00384E10" w:rsidP="00384E10">
      <w:pPr>
        <w:widowControl w:val="0"/>
        <w:suppressAutoHyphens/>
        <w:spacing w:line="276" w:lineRule="auto"/>
        <w:rPr>
          <w:rFonts w:eastAsia="Arial Unicode MS" w:cs="Calibri"/>
          <w:b/>
          <w:szCs w:val="22"/>
        </w:rPr>
      </w:pPr>
      <w:r>
        <w:rPr>
          <w:rFonts w:eastAsia="Arial Unicode MS" w:cs="Calibri"/>
          <w:b/>
          <w:szCs w:val="22"/>
        </w:rPr>
        <w:t>Tabela nr 1 –</w:t>
      </w:r>
      <w:r w:rsidRPr="00033CEB">
        <w:rPr>
          <w:rFonts w:eastAsia="Arial Unicode MS" w:cs="Calibri"/>
          <w:b/>
          <w:szCs w:val="22"/>
        </w:rPr>
        <w:t xml:space="preserve"> Zamówienie podstawowe</w:t>
      </w:r>
    </w:p>
    <w:p w14:paraId="67B688B2" w14:textId="77777777" w:rsidR="00DA3D98" w:rsidRDefault="00DA3D98" w:rsidP="00DA3D98">
      <w:pPr>
        <w:widowControl w:val="0"/>
        <w:suppressAutoHyphens/>
        <w:spacing w:line="276" w:lineRule="auto"/>
        <w:ind w:left="-142"/>
        <w:rPr>
          <w:rFonts w:eastAsia="Arial Unicode MS" w:cs="Calibri"/>
          <w:b/>
          <w:szCs w:val="22"/>
        </w:rPr>
      </w:pPr>
    </w:p>
    <w:tbl>
      <w:tblPr>
        <w:tblW w:w="471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1946"/>
        <w:gridCol w:w="1703"/>
        <w:gridCol w:w="1703"/>
        <w:gridCol w:w="708"/>
        <w:gridCol w:w="845"/>
        <w:gridCol w:w="1317"/>
        <w:gridCol w:w="1339"/>
        <w:gridCol w:w="1444"/>
        <w:gridCol w:w="1587"/>
      </w:tblGrid>
      <w:tr w:rsidR="00F101D9" w:rsidRPr="00BB6740" w14:paraId="151182E9" w14:textId="77777777" w:rsidTr="00F101D9">
        <w:trPr>
          <w:trHeight w:val="1580"/>
        </w:trPr>
        <w:tc>
          <w:tcPr>
            <w:tcW w:w="231" w:type="pct"/>
            <w:tcBorders>
              <w:top w:val="single" w:sz="4" w:space="0" w:color="000000"/>
              <w:left w:val="single" w:sz="4" w:space="0" w:color="000000"/>
              <w:right w:val="single" w:sz="4" w:space="0" w:color="000000"/>
            </w:tcBorders>
            <w:shd w:val="clear" w:color="auto" w:fill="D9D9D9"/>
            <w:vAlign w:val="center"/>
          </w:tcPr>
          <w:p w14:paraId="5B033C6D" w14:textId="5E3AA692" w:rsidR="00F101D9" w:rsidRPr="0010700D" w:rsidRDefault="00F101D9" w:rsidP="00BC7678">
            <w:pPr>
              <w:widowControl w:val="0"/>
              <w:jc w:val="center"/>
              <w:rPr>
                <w:rFonts w:asciiTheme="minorHAnsi" w:hAnsiTheme="minorHAnsi" w:cstheme="minorHAnsi"/>
                <w:b/>
                <w:sz w:val="18"/>
                <w:szCs w:val="18"/>
              </w:rPr>
            </w:pPr>
          </w:p>
          <w:p w14:paraId="2632167D" w14:textId="77777777"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737" w:type="pct"/>
            <w:tcBorders>
              <w:top w:val="single" w:sz="4" w:space="0" w:color="000000"/>
              <w:left w:val="single" w:sz="4" w:space="0" w:color="000000"/>
              <w:right w:val="single" w:sz="4" w:space="0" w:color="000000"/>
            </w:tcBorders>
            <w:shd w:val="clear" w:color="auto" w:fill="D9D9D9"/>
            <w:vAlign w:val="center"/>
          </w:tcPr>
          <w:p w14:paraId="6A957AAC" w14:textId="77777777"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645" w:type="pct"/>
            <w:tcBorders>
              <w:top w:val="single" w:sz="4" w:space="0" w:color="000000"/>
              <w:left w:val="single" w:sz="4" w:space="0" w:color="000000"/>
              <w:right w:val="single" w:sz="4" w:space="0" w:color="000000"/>
            </w:tcBorders>
            <w:shd w:val="clear" w:color="auto" w:fill="D9D9D9"/>
            <w:vAlign w:val="center"/>
          </w:tcPr>
          <w:p w14:paraId="065DEBF7" w14:textId="1C05AEA1" w:rsidR="00F101D9" w:rsidRPr="0010700D" w:rsidRDefault="00F101D9" w:rsidP="00BC7678">
            <w:pPr>
              <w:widowControl w:val="0"/>
              <w:jc w:val="center"/>
              <w:rPr>
                <w:rFonts w:asciiTheme="minorHAnsi" w:hAnsiTheme="minorHAnsi" w:cstheme="minorHAnsi"/>
                <w:b/>
                <w:sz w:val="18"/>
                <w:szCs w:val="18"/>
              </w:rPr>
            </w:pPr>
            <w:r w:rsidRPr="004B5C67">
              <w:rPr>
                <w:rFonts w:cs="Calibri"/>
                <w:b/>
                <w:bCs/>
                <w:color w:val="000000"/>
                <w:sz w:val="18"/>
                <w:szCs w:val="18"/>
              </w:rPr>
              <w:t>Obecne wsparcie zapewnione do dnia</w:t>
            </w:r>
          </w:p>
        </w:tc>
        <w:tc>
          <w:tcPr>
            <w:tcW w:w="645" w:type="pct"/>
            <w:tcBorders>
              <w:top w:val="single" w:sz="4" w:space="0" w:color="000000"/>
              <w:left w:val="single" w:sz="4" w:space="0" w:color="000000"/>
              <w:right w:val="single" w:sz="4" w:space="0" w:color="000000"/>
            </w:tcBorders>
            <w:shd w:val="clear" w:color="auto" w:fill="D9D9D9"/>
            <w:vAlign w:val="center"/>
          </w:tcPr>
          <w:p w14:paraId="038FFA58" w14:textId="750AC9BD"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r w:rsidR="00DE7C60">
              <w:rPr>
                <w:rFonts w:asciiTheme="minorHAnsi" w:hAnsiTheme="minorHAnsi" w:cstheme="minorHAnsi"/>
                <w:b/>
                <w:sz w:val="18"/>
                <w:szCs w:val="18"/>
              </w:rPr>
              <w:t xml:space="preserve"> /o ile dotyczy</w:t>
            </w:r>
          </w:p>
        </w:tc>
        <w:tc>
          <w:tcPr>
            <w:tcW w:w="268" w:type="pct"/>
            <w:tcBorders>
              <w:top w:val="single" w:sz="4" w:space="0" w:color="000000"/>
              <w:left w:val="single" w:sz="4" w:space="0" w:color="000000"/>
              <w:right w:val="single" w:sz="4" w:space="0" w:color="000000"/>
            </w:tcBorders>
            <w:shd w:val="clear" w:color="auto" w:fill="D9D9D9"/>
            <w:vAlign w:val="center"/>
          </w:tcPr>
          <w:p w14:paraId="0CDB694D" w14:textId="5854E2DD"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Liczba</w:t>
            </w:r>
          </w:p>
        </w:tc>
        <w:tc>
          <w:tcPr>
            <w:tcW w:w="320" w:type="pct"/>
            <w:tcBorders>
              <w:top w:val="single" w:sz="4" w:space="0" w:color="000000"/>
              <w:left w:val="single" w:sz="4" w:space="0" w:color="000000"/>
              <w:right w:val="single" w:sz="4" w:space="0" w:color="000000"/>
            </w:tcBorders>
            <w:shd w:val="clear" w:color="auto" w:fill="D9D9D9"/>
            <w:vAlign w:val="center"/>
          </w:tcPr>
          <w:p w14:paraId="6A1C5957" w14:textId="269A69D9"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499" w:type="pct"/>
            <w:tcBorders>
              <w:top w:val="single" w:sz="4" w:space="0" w:color="000000"/>
              <w:left w:val="single" w:sz="4" w:space="0" w:color="000000"/>
              <w:right w:val="single" w:sz="4" w:space="0" w:color="000000"/>
            </w:tcBorders>
            <w:shd w:val="clear" w:color="auto" w:fill="D9D9D9"/>
            <w:vAlign w:val="center"/>
          </w:tcPr>
          <w:p w14:paraId="5C9C54EA" w14:textId="7D726449"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507" w:type="pct"/>
            <w:tcBorders>
              <w:top w:val="single" w:sz="4" w:space="0" w:color="000000"/>
              <w:left w:val="single" w:sz="4" w:space="0" w:color="000000"/>
              <w:right w:val="single" w:sz="4" w:space="0" w:color="000000"/>
            </w:tcBorders>
            <w:shd w:val="clear" w:color="auto" w:fill="D9D9D9"/>
            <w:vAlign w:val="center"/>
          </w:tcPr>
          <w:p w14:paraId="74728DF0" w14:textId="77777777"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7" w:type="pct"/>
            <w:tcBorders>
              <w:top w:val="single" w:sz="4" w:space="0" w:color="000000"/>
              <w:left w:val="single" w:sz="4" w:space="0" w:color="000000"/>
              <w:right w:val="single" w:sz="4" w:space="0" w:color="000000"/>
            </w:tcBorders>
            <w:shd w:val="clear" w:color="auto" w:fill="D9D9D9"/>
            <w:vAlign w:val="center"/>
          </w:tcPr>
          <w:p w14:paraId="69BC36D5" w14:textId="77777777"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749072F3" w14:textId="05867E25"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601" w:type="pct"/>
            <w:tcBorders>
              <w:top w:val="single" w:sz="4" w:space="0" w:color="000000"/>
              <w:left w:val="single" w:sz="4" w:space="0" w:color="000000"/>
              <w:right w:val="single" w:sz="4" w:space="0" w:color="000000"/>
            </w:tcBorders>
            <w:shd w:val="clear" w:color="auto" w:fill="D9D9D9"/>
            <w:vAlign w:val="center"/>
          </w:tcPr>
          <w:p w14:paraId="6496D1DB" w14:textId="77777777" w:rsidR="00F101D9" w:rsidRPr="0010700D" w:rsidRDefault="00F101D9" w:rsidP="00BC7678">
            <w:pPr>
              <w:widowControl w:val="0"/>
              <w:jc w:val="center"/>
              <w:rPr>
                <w:rFonts w:asciiTheme="minorHAnsi" w:hAnsiTheme="minorHAnsi" w:cstheme="minorHAnsi"/>
                <w:b/>
                <w:sz w:val="18"/>
                <w:szCs w:val="18"/>
              </w:rPr>
            </w:pPr>
          </w:p>
          <w:p w14:paraId="08FDA8E3" w14:textId="77777777"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0644B647" w14:textId="1437AEA2" w:rsidR="00F101D9" w:rsidRPr="0010700D" w:rsidRDefault="00F101D9" w:rsidP="00BC7678">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F101D9" w:rsidRPr="00BB6740" w14:paraId="54DEB1E0" w14:textId="77777777" w:rsidTr="000311EB">
        <w:trPr>
          <w:trHeight w:val="285"/>
          <w:tblHeader/>
        </w:trPr>
        <w:tc>
          <w:tcPr>
            <w:tcW w:w="23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BF6463" w14:textId="77777777" w:rsidR="00F101D9" w:rsidRPr="0010700D" w:rsidRDefault="00F101D9" w:rsidP="00AB075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9C9D293" w14:textId="6F49A5B5" w:rsidR="00F101D9" w:rsidRPr="0010700D" w:rsidRDefault="00F101D9" w:rsidP="00AB075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2</w:t>
            </w:r>
          </w:p>
        </w:tc>
        <w:tc>
          <w:tcPr>
            <w:tcW w:w="645" w:type="pct"/>
            <w:tcBorders>
              <w:top w:val="single" w:sz="4" w:space="0" w:color="000000"/>
              <w:left w:val="single" w:sz="4" w:space="0" w:color="000000"/>
              <w:bottom w:val="single" w:sz="4" w:space="0" w:color="auto"/>
              <w:right w:val="single" w:sz="4" w:space="0" w:color="000000"/>
            </w:tcBorders>
            <w:shd w:val="clear" w:color="auto" w:fill="F2F2F2"/>
            <w:vAlign w:val="center"/>
          </w:tcPr>
          <w:p w14:paraId="165C5260" w14:textId="5C321E86" w:rsidR="00F101D9" w:rsidRPr="0010700D" w:rsidRDefault="00F101D9" w:rsidP="00AB075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26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641BAC2" w14:textId="6EAF2C1B" w:rsidR="00F101D9" w:rsidRPr="0010700D" w:rsidRDefault="00F101D9" w:rsidP="00AB075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32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4D074D1" w14:textId="2D2032F7" w:rsidR="00F101D9" w:rsidRPr="0010700D" w:rsidRDefault="00F101D9" w:rsidP="00AB075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49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C1E2EB8" w14:textId="654E1B9B" w:rsidR="00F101D9" w:rsidRPr="0010700D" w:rsidRDefault="00F101D9" w:rsidP="00AB075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5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CF33CE8" w14:textId="0085EF11" w:rsidR="00F101D9" w:rsidRPr="0010700D" w:rsidRDefault="00F101D9" w:rsidP="00AB075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A74780E" w14:textId="2D3105EA" w:rsidR="00F101D9" w:rsidRPr="0010700D" w:rsidRDefault="00F101D9" w:rsidP="00AB075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60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12EA0E1" w14:textId="4CBCB853" w:rsidR="00F101D9" w:rsidRPr="0010700D" w:rsidRDefault="00F101D9" w:rsidP="00AB075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9819DB" w:rsidRPr="00BB6740" w14:paraId="2E22B237"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5ACBEB" w14:textId="3000A26C" w:rsidR="009819DB" w:rsidRPr="000311E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7C4DE5A3" w14:textId="5F98A262" w:rsidR="009819DB" w:rsidRPr="0010700D" w:rsidRDefault="009819DB" w:rsidP="009819DB">
            <w:pPr>
              <w:widowControl w:val="0"/>
              <w:spacing w:before="120" w:after="120"/>
              <w:jc w:val="center"/>
              <w:rPr>
                <w:rFonts w:asciiTheme="minorHAnsi" w:hAnsiTheme="minorHAnsi" w:cstheme="minorHAnsi"/>
                <w:color w:val="000000"/>
                <w:sz w:val="18"/>
                <w:szCs w:val="18"/>
                <w:highlight w:val="yellow"/>
                <w:lang w:eastAsia="x-none"/>
              </w:rPr>
            </w:pPr>
            <w:r w:rsidRPr="00A1235F">
              <w:rPr>
                <w:rFonts w:cs="Calibri"/>
                <w:color w:val="000000"/>
                <w:sz w:val="18"/>
                <w:szCs w:val="18"/>
              </w:rPr>
              <w:t>DBPlus Performance Monitor dla Oracle (bez ograniczeń ilości baz danych Oracle EE)</w:t>
            </w:r>
          </w:p>
        </w:tc>
        <w:tc>
          <w:tcPr>
            <w:tcW w:w="645" w:type="pct"/>
            <w:tcBorders>
              <w:top w:val="single" w:sz="4" w:space="0" w:color="auto"/>
              <w:left w:val="single" w:sz="4" w:space="0" w:color="auto"/>
              <w:bottom w:val="single" w:sz="4" w:space="0" w:color="auto"/>
              <w:right w:val="single" w:sz="4" w:space="0" w:color="auto"/>
            </w:tcBorders>
            <w:vAlign w:val="center"/>
          </w:tcPr>
          <w:p w14:paraId="7C46D924" w14:textId="25312A0A" w:rsidR="009819DB" w:rsidRPr="0010700D" w:rsidRDefault="009819DB" w:rsidP="009819DB">
            <w:pPr>
              <w:widowControl w:val="0"/>
              <w:jc w:val="center"/>
              <w:rPr>
                <w:rFonts w:asciiTheme="minorHAnsi" w:hAnsiTheme="minorHAnsi" w:cstheme="minorHAnsi"/>
                <w:color w:val="000000"/>
                <w:sz w:val="18"/>
                <w:szCs w:val="18"/>
                <w:lang w:eastAsia="x-none"/>
              </w:rPr>
            </w:pPr>
            <w:r w:rsidRPr="00870CB6">
              <w:rPr>
                <w:rFonts w:cs="Calibri"/>
                <w:sz w:val="18"/>
                <w:szCs w:val="18"/>
              </w:rPr>
              <w:t>31.10.2022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36F9460" w14:textId="69377DCE" w:rsidR="009819DB" w:rsidRPr="0010700D" w:rsidRDefault="009819DB" w:rsidP="009819DB">
            <w:pPr>
              <w:widowControl w:val="0"/>
              <w:jc w:val="center"/>
              <w:rPr>
                <w:rFonts w:asciiTheme="minorHAnsi" w:hAnsiTheme="minorHAnsi" w:cstheme="minorHAnsi"/>
                <w:color w:val="000000"/>
                <w:sz w:val="18"/>
                <w:szCs w:val="18"/>
                <w:lang w:eastAsia="x-none"/>
              </w:rPr>
            </w:pPr>
          </w:p>
        </w:tc>
        <w:tc>
          <w:tcPr>
            <w:tcW w:w="268" w:type="pct"/>
            <w:vAlign w:val="center"/>
          </w:tcPr>
          <w:p w14:paraId="4750B18B" w14:textId="053516E7" w:rsidR="009819DB" w:rsidRPr="0010700D"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320" w:type="pct"/>
            <w:vAlign w:val="center"/>
          </w:tcPr>
          <w:p w14:paraId="75A45A68" w14:textId="52B00F88"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2D45D0"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DC041F"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96DEA5"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E8416D"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126F5A95"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1BA3A1" w14:textId="42941AF8" w:rsidR="009819DB" w:rsidRPr="000311E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3360FB15" w14:textId="0C651F2F" w:rsidR="009819DB" w:rsidRPr="001C3096" w:rsidRDefault="009819DB" w:rsidP="009819DB">
            <w:pPr>
              <w:widowControl w:val="0"/>
              <w:spacing w:before="120" w:after="120"/>
              <w:jc w:val="center"/>
              <w:rPr>
                <w:rFonts w:asciiTheme="minorHAnsi" w:hAnsiTheme="minorHAnsi" w:cstheme="minorHAnsi"/>
                <w:color w:val="000000"/>
                <w:sz w:val="18"/>
                <w:szCs w:val="18"/>
                <w:highlight w:val="yellow"/>
                <w:lang w:val="en-US" w:eastAsia="x-none"/>
              </w:rPr>
            </w:pPr>
            <w:r w:rsidRPr="00A1235F">
              <w:rPr>
                <w:rFonts w:cs="Calibri"/>
                <w:color w:val="000000"/>
                <w:sz w:val="18"/>
                <w:szCs w:val="18"/>
              </w:rPr>
              <w:t>TOAD for Oracle Xpert Edition</w:t>
            </w:r>
          </w:p>
        </w:tc>
        <w:tc>
          <w:tcPr>
            <w:tcW w:w="645" w:type="pct"/>
            <w:tcBorders>
              <w:top w:val="single" w:sz="4" w:space="0" w:color="auto"/>
              <w:left w:val="single" w:sz="4" w:space="0" w:color="auto"/>
              <w:bottom w:val="single" w:sz="4" w:space="0" w:color="auto"/>
              <w:right w:val="single" w:sz="4" w:space="0" w:color="auto"/>
            </w:tcBorders>
            <w:vAlign w:val="center"/>
          </w:tcPr>
          <w:p w14:paraId="716672D5" w14:textId="42FC0378" w:rsidR="009819DB" w:rsidRPr="0010700D" w:rsidRDefault="009819DB" w:rsidP="009819DB">
            <w:pPr>
              <w:widowControl w:val="0"/>
              <w:jc w:val="center"/>
              <w:rPr>
                <w:rFonts w:asciiTheme="minorHAnsi" w:hAnsiTheme="minorHAnsi" w:cstheme="minorHAnsi"/>
                <w:color w:val="000000"/>
                <w:sz w:val="18"/>
                <w:szCs w:val="18"/>
                <w:lang w:eastAsia="x-none"/>
              </w:rPr>
            </w:pPr>
            <w:r w:rsidRPr="00870CB6">
              <w:rPr>
                <w:rFonts w:cs="Calibri"/>
                <w:sz w:val="18"/>
                <w:szCs w:val="18"/>
              </w:rPr>
              <w:t>31.10.2022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A8D12D2" w14:textId="0D5C5F73" w:rsidR="009819DB" w:rsidRPr="0010700D" w:rsidRDefault="009819DB" w:rsidP="009819DB">
            <w:pPr>
              <w:widowControl w:val="0"/>
              <w:jc w:val="center"/>
              <w:rPr>
                <w:rFonts w:asciiTheme="minorHAnsi" w:hAnsiTheme="minorHAnsi" w:cstheme="minorHAnsi"/>
                <w:color w:val="000000"/>
                <w:sz w:val="18"/>
                <w:szCs w:val="18"/>
                <w:lang w:eastAsia="x-none"/>
              </w:rPr>
            </w:pPr>
          </w:p>
        </w:tc>
        <w:tc>
          <w:tcPr>
            <w:tcW w:w="268" w:type="pct"/>
            <w:vAlign w:val="center"/>
          </w:tcPr>
          <w:p w14:paraId="4255CD3D" w14:textId="0CF49CDE" w:rsidR="009819DB" w:rsidRPr="0010700D"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2</w:t>
            </w:r>
          </w:p>
        </w:tc>
        <w:tc>
          <w:tcPr>
            <w:tcW w:w="320" w:type="pct"/>
            <w:vAlign w:val="center"/>
          </w:tcPr>
          <w:p w14:paraId="23254920" w14:textId="65ECA3D3"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32302"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12E5C6"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05973A"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874BAF" w14:textId="6C6E4ADB" w:rsidR="009819DB" w:rsidRPr="0010700D"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1B4403C5"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F0AC3" w14:textId="2902FB46" w:rsidR="009819D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097CC385" w14:textId="113C30F0" w:rsidR="009819DB" w:rsidRPr="00A1235F" w:rsidRDefault="009819DB" w:rsidP="009819DB">
            <w:pPr>
              <w:widowControl w:val="0"/>
              <w:spacing w:before="120" w:after="120"/>
              <w:jc w:val="center"/>
              <w:rPr>
                <w:rFonts w:cs="Calibri"/>
                <w:color w:val="000000"/>
                <w:sz w:val="18"/>
                <w:szCs w:val="18"/>
              </w:rPr>
            </w:pPr>
            <w:r w:rsidRPr="00A1235F">
              <w:rPr>
                <w:rFonts w:cs="Calibri"/>
                <w:color w:val="000000"/>
                <w:sz w:val="18"/>
                <w:szCs w:val="18"/>
              </w:rPr>
              <w:t>TOAD for Oracle Xpert Edition</w:t>
            </w:r>
          </w:p>
        </w:tc>
        <w:tc>
          <w:tcPr>
            <w:tcW w:w="645" w:type="pct"/>
            <w:tcBorders>
              <w:top w:val="single" w:sz="4" w:space="0" w:color="auto"/>
              <w:left w:val="single" w:sz="4" w:space="0" w:color="auto"/>
              <w:bottom w:val="single" w:sz="4" w:space="0" w:color="auto"/>
              <w:right w:val="single" w:sz="4" w:space="0" w:color="auto"/>
            </w:tcBorders>
            <w:vAlign w:val="center"/>
          </w:tcPr>
          <w:p w14:paraId="12656F48" w14:textId="4D2E23F4" w:rsidR="009819DB" w:rsidRPr="00870CB6" w:rsidRDefault="009819DB" w:rsidP="009819DB">
            <w:pPr>
              <w:widowControl w:val="0"/>
              <w:jc w:val="center"/>
              <w:rPr>
                <w:rFonts w:cs="Calibri"/>
                <w:sz w:val="18"/>
                <w:szCs w:val="18"/>
              </w:rPr>
            </w:pPr>
            <w:r w:rsidRPr="00870CB6">
              <w:rPr>
                <w:rFonts w:cs="Calibri"/>
                <w:sz w:val="18"/>
                <w:szCs w:val="18"/>
              </w:rPr>
              <w:t>22.03.2023</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86AC5D7"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tc>
        <w:tc>
          <w:tcPr>
            <w:tcW w:w="268" w:type="pct"/>
            <w:vAlign w:val="center"/>
          </w:tcPr>
          <w:p w14:paraId="1334BB26" w14:textId="3E8DB672" w:rsidR="009819DB"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3</w:t>
            </w:r>
          </w:p>
        </w:tc>
        <w:tc>
          <w:tcPr>
            <w:tcW w:w="320" w:type="pct"/>
            <w:vAlign w:val="center"/>
          </w:tcPr>
          <w:p w14:paraId="68FC65D0"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DAC191"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40ABD3"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0C7074"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42F1D3" w14:textId="752BB671" w:rsidR="009819DB"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54802103"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CD280" w14:textId="669E1725" w:rsidR="009819D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39D42DC2" w14:textId="5A54599A" w:rsidR="009819DB" w:rsidRPr="00A1235F" w:rsidRDefault="009819DB" w:rsidP="009819DB">
            <w:pPr>
              <w:widowControl w:val="0"/>
              <w:spacing w:before="120" w:after="120"/>
              <w:jc w:val="center"/>
              <w:rPr>
                <w:rFonts w:cs="Calibri"/>
                <w:color w:val="000000"/>
                <w:sz w:val="18"/>
                <w:szCs w:val="18"/>
              </w:rPr>
            </w:pPr>
            <w:r w:rsidRPr="009819DB">
              <w:rPr>
                <w:rFonts w:cs="Calibri"/>
                <w:color w:val="000000"/>
                <w:sz w:val="18"/>
                <w:szCs w:val="18"/>
              </w:rPr>
              <w:t>TOAD for Oracle DBA Edition</w:t>
            </w:r>
          </w:p>
        </w:tc>
        <w:tc>
          <w:tcPr>
            <w:tcW w:w="645" w:type="pct"/>
            <w:tcBorders>
              <w:top w:val="single" w:sz="4" w:space="0" w:color="auto"/>
              <w:left w:val="single" w:sz="4" w:space="0" w:color="auto"/>
              <w:bottom w:val="single" w:sz="4" w:space="0" w:color="auto"/>
              <w:right w:val="single" w:sz="4" w:space="0" w:color="auto"/>
            </w:tcBorders>
            <w:vAlign w:val="center"/>
          </w:tcPr>
          <w:p w14:paraId="1BEC2C6C" w14:textId="42714DB4" w:rsidR="009819DB" w:rsidRPr="00870CB6" w:rsidRDefault="009819DB" w:rsidP="009819DB">
            <w:pPr>
              <w:widowControl w:val="0"/>
              <w:jc w:val="center"/>
              <w:rPr>
                <w:rFonts w:cs="Calibri"/>
                <w:sz w:val="18"/>
                <w:szCs w:val="18"/>
              </w:rPr>
            </w:pPr>
            <w:r w:rsidRPr="00870CB6">
              <w:rPr>
                <w:rFonts w:cs="Calibri"/>
                <w:sz w:val="18"/>
                <w:szCs w:val="18"/>
              </w:rPr>
              <w:t>31.10.2022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E70F916"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tc>
        <w:tc>
          <w:tcPr>
            <w:tcW w:w="268" w:type="pct"/>
            <w:vAlign w:val="center"/>
          </w:tcPr>
          <w:p w14:paraId="5F109044" w14:textId="6981B844" w:rsidR="009819DB"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320" w:type="pct"/>
            <w:vAlign w:val="center"/>
          </w:tcPr>
          <w:p w14:paraId="197B614A"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500C88"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FD7D2B"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B7CA91"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E2DE8B" w14:textId="1E34B204" w:rsidR="009819DB"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5C3D4A8E"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F778E5" w14:textId="36BA2546" w:rsidR="009819DB" w:rsidRPr="000311E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55E5D8E9" w14:textId="50D352DA" w:rsidR="009819DB" w:rsidRPr="000311EB" w:rsidRDefault="009819DB" w:rsidP="009819DB">
            <w:pPr>
              <w:rPr>
                <w:rFonts w:cs="Calibri"/>
                <w:color w:val="000000"/>
                <w:sz w:val="18"/>
                <w:szCs w:val="18"/>
                <w:lang w:val="en-US"/>
              </w:rPr>
            </w:pPr>
            <w:r w:rsidRPr="00A1235F">
              <w:rPr>
                <w:rFonts w:cs="Calibri"/>
                <w:color w:val="000000"/>
                <w:sz w:val="18"/>
                <w:szCs w:val="18"/>
              </w:rPr>
              <w:t>TOAD for Oracle DBA Edition</w:t>
            </w:r>
          </w:p>
        </w:tc>
        <w:tc>
          <w:tcPr>
            <w:tcW w:w="645" w:type="pct"/>
            <w:tcBorders>
              <w:top w:val="single" w:sz="4" w:space="0" w:color="auto"/>
              <w:left w:val="single" w:sz="4" w:space="0" w:color="auto"/>
              <w:bottom w:val="single" w:sz="4" w:space="0" w:color="auto"/>
              <w:right w:val="single" w:sz="4" w:space="0" w:color="auto"/>
              <w:tl2br w:val="nil"/>
              <w:tr2bl w:val="nil"/>
            </w:tcBorders>
            <w:vAlign w:val="center"/>
          </w:tcPr>
          <w:p w14:paraId="6DBF35D0" w14:textId="24F39E9D" w:rsidR="009819DB" w:rsidRPr="0010700D" w:rsidRDefault="009819DB" w:rsidP="009819DB">
            <w:pPr>
              <w:widowControl w:val="0"/>
              <w:jc w:val="center"/>
              <w:rPr>
                <w:rFonts w:asciiTheme="minorHAnsi" w:hAnsiTheme="minorHAnsi" w:cstheme="minorHAnsi"/>
                <w:color w:val="000000"/>
                <w:sz w:val="18"/>
                <w:szCs w:val="18"/>
                <w:lang w:eastAsia="x-none"/>
              </w:rPr>
            </w:pPr>
            <w:r>
              <w:rPr>
                <w:rFonts w:asciiTheme="minorHAnsi" w:hAnsiTheme="minorHAnsi" w:cstheme="minorHAnsi"/>
                <w:color w:val="000000"/>
                <w:sz w:val="18"/>
                <w:szCs w:val="18"/>
                <w:lang w:eastAsia="x-none"/>
              </w:rPr>
              <w:t>n/d</w:t>
            </w:r>
          </w:p>
        </w:tc>
        <w:tc>
          <w:tcPr>
            <w:tcW w:w="645" w:type="pct"/>
            <w:tcBorders>
              <w:top w:val="single" w:sz="4" w:space="0" w:color="auto"/>
              <w:left w:val="single" w:sz="4" w:space="0" w:color="auto"/>
              <w:bottom w:val="single" w:sz="4" w:space="0" w:color="auto"/>
              <w:right w:val="single" w:sz="4" w:space="0" w:color="auto"/>
            </w:tcBorders>
            <w:vAlign w:val="center"/>
          </w:tcPr>
          <w:p w14:paraId="542D8F91"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2E9827E"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3400D4B"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p w14:paraId="4B4AB0EA"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B71E378"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p w14:paraId="2B3030A3"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5B805E3A" w14:textId="72C69FF9"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66ABC609" w14:textId="677FE0D1" w:rsidR="009819DB" w:rsidRPr="0010700D"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320" w:type="pct"/>
            <w:vAlign w:val="center"/>
          </w:tcPr>
          <w:p w14:paraId="66D947D8"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A61DFC"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D91154"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7AB9FA"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3D8C54" w14:textId="0DBA14BC" w:rsidR="009819DB" w:rsidRPr="0010700D"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15A27083"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6213D6" w14:textId="6BD2B6C2" w:rsidR="009819DB" w:rsidRPr="000311E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6B9FC1F2" w14:textId="5766C689" w:rsidR="009819DB" w:rsidRPr="001C3096" w:rsidRDefault="009819DB" w:rsidP="009819DB">
            <w:pPr>
              <w:widowControl w:val="0"/>
              <w:spacing w:before="120" w:after="120"/>
              <w:jc w:val="center"/>
              <w:rPr>
                <w:rFonts w:asciiTheme="minorHAnsi" w:hAnsiTheme="minorHAnsi" w:cstheme="minorHAnsi"/>
                <w:color w:val="000000"/>
                <w:sz w:val="18"/>
                <w:szCs w:val="18"/>
                <w:highlight w:val="yellow"/>
                <w:lang w:val="en-US" w:eastAsia="x-none"/>
              </w:rPr>
            </w:pPr>
            <w:r w:rsidRPr="00A1235F">
              <w:rPr>
                <w:rFonts w:cs="Calibri"/>
                <w:color w:val="000000"/>
                <w:sz w:val="18"/>
                <w:szCs w:val="18"/>
              </w:rPr>
              <w:t>TOAD for DB2 Xpert Edition</w:t>
            </w:r>
          </w:p>
        </w:tc>
        <w:tc>
          <w:tcPr>
            <w:tcW w:w="645" w:type="pct"/>
            <w:tcBorders>
              <w:top w:val="single" w:sz="4" w:space="0" w:color="auto"/>
              <w:left w:val="single" w:sz="4" w:space="0" w:color="auto"/>
              <w:bottom w:val="single" w:sz="4" w:space="0" w:color="auto"/>
              <w:right w:val="single" w:sz="4" w:space="0" w:color="auto"/>
            </w:tcBorders>
            <w:vAlign w:val="center"/>
          </w:tcPr>
          <w:p w14:paraId="6AE04C82" w14:textId="610DF151" w:rsidR="009819DB" w:rsidRPr="0010700D" w:rsidRDefault="009819DB" w:rsidP="009819DB">
            <w:pPr>
              <w:widowControl w:val="0"/>
              <w:jc w:val="center"/>
              <w:rPr>
                <w:rFonts w:asciiTheme="minorHAnsi" w:hAnsiTheme="minorHAnsi" w:cstheme="minorHAnsi"/>
                <w:color w:val="000000"/>
                <w:sz w:val="18"/>
                <w:szCs w:val="18"/>
                <w:lang w:eastAsia="x-none"/>
              </w:rPr>
            </w:pPr>
            <w:r w:rsidRPr="00870CB6">
              <w:rPr>
                <w:rFonts w:cs="Calibri"/>
                <w:sz w:val="18"/>
                <w:szCs w:val="18"/>
              </w:rPr>
              <w:t>31.10.2022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9E41123"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tc>
        <w:tc>
          <w:tcPr>
            <w:tcW w:w="268" w:type="pct"/>
            <w:vAlign w:val="center"/>
          </w:tcPr>
          <w:p w14:paraId="7D723391" w14:textId="1E4F0709" w:rsidR="009819DB" w:rsidRPr="0010700D"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320" w:type="pct"/>
            <w:vAlign w:val="center"/>
          </w:tcPr>
          <w:p w14:paraId="2131494C"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D5B9C1"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441673"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1E24FF"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7E4824" w14:textId="093FB36B" w:rsidR="009819DB" w:rsidRPr="0010700D"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741B34CD"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BE9400" w14:textId="2506999C" w:rsidR="009819DB" w:rsidRPr="000311E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33407D65" w14:textId="1CF55548" w:rsidR="009819DB" w:rsidRPr="001C3096" w:rsidRDefault="009819DB" w:rsidP="009819DB">
            <w:pPr>
              <w:widowControl w:val="0"/>
              <w:spacing w:before="120" w:after="120"/>
              <w:jc w:val="center"/>
              <w:rPr>
                <w:rFonts w:asciiTheme="minorHAnsi" w:hAnsiTheme="minorHAnsi" w:cstheme="minorHAnsi"/>
                <w:color w:val="000000"/>
                <w:sz w:val="18"/>
                <w:szCs w:val="18"/>
                <w:highlight w:val="yellow"/>
                <w:lang w:val="en-US" w:eastAsia="x-none"/>
              </w:rPr>
            </w:pPr>
            <w:r w:rsidRPr="00A1235F">
              <w:rPr>
                <w:rFonts w:cs="Calibri"/>
                <w:color w:val="000000"/>
                <w:sz w:val="18"/>
                <w:szCs w:val="18"/>
              </w:rPr>
              <w:t>TOAD for DB2 DBA Suite</w:t>
            </w:r>
          </w:p>
        </w:tc>
        <w:tc>
          <w:tcPr>
            <w:tcW w:w="645" w:type="pct"/>
            <w:tcBorders>
              <w:top w:val="single" w:sz="4" w:space="0" w:color="auto"/>
              <w:left w:val="single" w:sz="4" w:space="0" w:color="auto"/>
              <w:bottom w:val="single" w:sz="4" w:space="0" w:color="auto"/>
              <w:right w:val="single" w:sz="4" w:space="0" w:color="auto"/>
            </w:tcBorders>
            <w:vAlign w:val="center"/>
          </w:tcPr>
          <w:p w14:paraId="4C176AC6" w14:textId="64561E5C" w:rsidR="009819DB" w:rsidRPr="0010700D" w:rsidRDefault="009819DB" w:rsidP="009819DB">
            <w:pPr>
              <w:widowControl w:val="0"/>
              <w:jc w:val="center"/>
              <w:rPr>
                <w:rFonts w:asciiTheme="minorHAnsi" w:hAnsiTheme="minorHAnsi" w:cstheme="minorHAnsi"/>
                <w:color w:val="000000"/>
                <w:sz w:val="18"/>
                <w:szCs w:val="18"/>
                <w:lang w:eastAsia="x-none"/>
              </w:rPr>
            </w:pPr>
            <w:r w:rsidRPr="00870CB6">
              <w:rPr>
                <w:rFonts w:cs="Calibri"/>
                <w:sz w:val="18"/>
                <w:szCs w:val="18"/>
              </w:rPr>
              <w:t>31.10.2022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9681B07"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tc>
        <w:tc>
          <w:tcPr>
            <w:tcW w:w="268" w:type="pct"/>
            <w:vAlign w:val="center"/>
          </w:tcPr>
          <w:p w14:paraId="69E1A100" w14:textId="517E7E9E" w:rsidR="009819DB" w:rsidRPr="0010700D"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320" w:type="pct"/>
            <w:vAlign w:val="center"/>
          </w:tcPr>
          <w:p w14:paraId="0FEA6574"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42CE8F"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FB1F5C"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EEFD56"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79C22D" w14:textId="0822403A" w:rsidR="009819DB"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273A495B"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E33B30" w14:textId="77777777" w:rsidR="009819D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13628093" w14:textId="26694D4E" w:rsidR="009819DB" w:rsidRPr="00A1235F" w:rsidRDefault="009819DB" w:rsidP="009819DB">
            <w:pPr>
              <w:widowControl w:val="0"/>
              <w:spacing w:before="120" w:after="120"/>
              <w:jc w:val="center"/>
              <w:rPr>
                <w:rFonts w:cs="Calibri"/>
                <w:color w:val="000000"/>
                <w:sz w:val="18"/>
                <w:szCs w:val="18"/>
              </w:rPr>
            </w:pPr>
            <w:r w:rsidRPr="00A1235F">
              <w:rPr>
                <w:rFonts w:cs="Calibri"/>
                <w:color w:val="000000"/>
                <w:sz w:val="18"/>
                <w:szCs w:val="18"/>
              </w:rPr>
              <w:t>TOAD for DB2 DBA Suite</w:t>
            </w:r>
          </w:p>
        </w:tc>
        <w:tc>
          <w:tcPr>
            <w:tcW w:w="645" w:type="pct"/>
            <w:tcBorders>
              <w:top w:val="single" w:sz="4" w:space="0" w:color="auto"/>
              <w:left w:val="single" w:sz="4" w:space="0" w:color="auto"/>
              <w:bottom w:val="single" w:sz="4" w:space="0" w:color="auto"/>
              <w:right w:val="single" w:sz="4" w:space="0" w:color="auto"/>
            </w:tcBorders>
            <w:vAlign w:val="center"/>
          </w:tcPr>
          <w:p w14:paraId="44EB3C9A" w14:textId="7BB50C41" w:rsidR="009819DB" w:rsidRPr="00870CB6" w:rsidRDefault="009819DB" w:rsidP="009819DB">
            <w:pPr>
              <w:widowControl w:val="0"/>
              <w:jc w:val="center"/>
              <w:rPr>
                <w:rFonts w:cs="Calibri"/>
                <w:sz w:val="18"/>
                <w:szCs w:val="18"/>
              </w:rPr>
            </w:pPr>
            <w:r>
              <w:rPr>
                <w:rFonts w:cs="Calibri"/>
                <w:sz w:val="18"/>
                <w:szCs w:val="18"/>
              </w:rPr>
              <w:t>n/d</w:t>
            </w:r>
          </w:p>
        </w:tc>
        <w:tc>
          <w:tcPr>
            <w:tcW w:w="645" w:type="pct"/>
            <w:tcBorders>
              <w:top w:val="single" w:sz="4" w:space="0" w:color="auto"/>
              <w:left w:val="single" w:sz="4" w:space="0" w:color="auto"/>
              <w:bottom w:val="single" w:sz="4" w:space="0" w:color="auto"/>
              <w:right w:val="single" w:sz="4" w:space="0" w:color="auto"/>
              <w:tl2br w:val="nil"/>
              <w:tr2bl w:val="nil"/>
            </w:tcBorders>
            <w:vAlign w:val="center"/>
          </w:tcPr>
          <w:p w14:paraId="111F9629"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3D05866"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ADBE8B1"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p w14:paraId="117AAB84"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A1298EF"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p w14:paraId="2681C239"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0F80B870" w14:textId="5B04BD6D"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58306805" w14:textId="2B1115E0" w:rsidR="009819DB"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320" w:type="pct"/>
            <w:vAlign w:val="center"/>
          </w:tcPr>
          <w:p w14:paraId="54135EA8"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2340E1"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7CB628"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64DBC5"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4FFA18" w14:textId="77777777" w:rsidR="009819DB"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407C22AD"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C5915C" w14:textId="0BEFC341" w:rsidR="009819DB" w:rsidRPr="000311E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00665E0D" w14:textId="2D8C96E2" w:rsidR="009819DB" w:rsidRPr="001C3096" w:rsidRDefault="009819DB" w:rsidP="009819DB">
            <w:pPr>
              <w:widowControl w:val="0"/>
              <w:spacing w:before="120" w:after="120"/>
              <w:jc w:val="center"/>
              <w:rPr>
                <w:rFonts w:asciiTheme="minorHAnsi" w:hAnsiTheme="minorHAnsi" w:cstheme="minorHAnsi"/>
                <w:color w:val="000000"/>
                <w:sz w:val="18"/>
                <w:szCs w:val="18"/>
                <w:highlight w:val="yellow"/>
                <w:lang w:val="en-US" w:eastAsia="x-none"/>
              </w:rPr>
            </w:pPr>
            <w:r w:rsidRPr="00A1235F">
              <w:rPr>
                <w:rFonts w:cs="Calibri"/>
                <w:color w:val="000000"/>
                <w:sz w:val="18"/>
                <w:szCs w:val="18"/>
              </w:rPr>
              <w:t>TOAD for DB2 LUW DBA Edition</w:t>
            </w:r>
          </w:p>
        </w:tc>
        <w:tc>
          <w:tcPr>
            <w:tcW w:w="645" w:type="pct"/>
            <w:tcBorders>
              <w:top w:val="single" w:sz="4" w:space="0" w:color="auto"/>
              <w:left w:val="single" w:sz="4" w:space="0" w:color="auto"/>
              <w:bottom w:val="single" w:sz="4" w:space="0" w:color="auto"/>
              <w:right w:val="single" w:sz="4" w:space="0" w:color="auto"/>
            </w:tcBorders>
            <w:vAlign w:val="center"/>
          </w:tcPr>
          <w:p w14:paraId="7232D437" w14:textId="51DD61B0" w:rsidR="009819DB" w:rsidRPr="0010700D" w:rsidRDefault="009819DB" w:rsidP="009819DB">
            <w:pPr>
              <w:widowControl w:val="0"/>
              <w:jc w:val="center"/>
              <w:rPr>
                <w:rFonts w:asciiTheme="minorHAnsi" w:hAnsiTheme="minorHAnsi" w:cstheme="minorHAnsi"/>
                <w:color w:val="000000"/>
                <w:sz w:val="18"/>
                <w:szCs w:val="18"/>
                <w:lang w:eastAsia="x-none"/>
              </w:rPr>
            </w:pPr>
            <w:r w:rsidRPr="00870CB6">
              <w:rPr>
                <w:rFonts w:cs="Calibri"/>
                <w:sz w:val="18"/>
                <w:szCs w:val="18"/>
              </w:rPr>
              <w:t>31.10.2022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04245D"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tc>
        <w:tc>
          <w:tcPr>
            <w:tcW w:w="268" w:type="pct"/>
            <w:vAlign w:val="center"/>
          </w:tcPr>
          <w:p w14:paraId="70F3D8AD" w14:textId="736BD487" w:rsidR="009819DB" w:rsidRPr="0010700D"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320" w:type="pct"/>
            <w:vAlign w:val="center"/>
          </w:tcPr>
          <w:p w14:paraId="55CC5D55"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2562B8"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48E257"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2017F8"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44624F" w14:textId="2999CA39" w:rsidR="009819DB"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2D929718"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1284F6" w14:textId="77777777" w:rsidR="009819D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19839ACD" w14:textId="3174F9EB" w:rsidR="009819DB" w:rsidRPr="00A1235F" w:rsidRDefault="009819DB" w:rsidP="009819DB">
            <w:pPr>
              <w:widowControl w:val="0"/>
              <w:spacing w:before="120" w:after="120"/>
              <w:jc w:val="center"/>
              <w:rPr>
                <w:rFonts w:cs="Calibri"/>
                <w:color w:val="000000"/>
                <w:sz w:val="18"/>
                <w:szCs w:val="18"/>
              </w:rPr>
            </w:pPr>
            <w:r w:rsidRPr="00A1235F">
              <w:rPr>
                <w:rFonts w:cs="Calibri"/>
                <w:color w:val="000000"/>
                <w:sz w:val="18"/>
                <w:szCs w:val="18"/>
              </w:rPr>
              <w:t>TOAD for Oracle Xpert Edition + Admin module</w:t>
            </w:r>
          </w:p>
        </w:tc>
        <w:tc>
          <w:tcPr>
            <w:tcW w:w="645" w:type="pct"/>
            <w:tcBorders>
              <w:top w:val="single" w:sz="4" w:space="0" w:color="auto"/>
              <w:left w:val="single" w:sz="4" w:space="0" w:color="auto"/>
              <w:bottom w:val="single" w:sz="4" w:space="0" w:color="auto"/>
              <w:right w:val="single" w:sz="4" w:space="0" w:color="auto"/>
            </w:tcBorders>
            <w:vAlign w:val="center"/>
          </w:tcPr>
          <w:p w14:paraId="68D65E3F" w14:textId="3544FD21" w:rsidR="009819DB" w:rsidRPr="00870CB6" w:rsidRDefault="009819DB" w:rsidP="009819DB">
            <w:pPr>
              <w:widowControl w:val="0"/>
              <w:jc w:val="center"/>
              <w:rPr>
                <w:rFonts w:cs="Calibri"/>
                <w:sz w:val="18"/>
                <w:szCs w:val="18"/>
              </w:rPr>
            </w:pPr>
            <w:r>
              <w:rPr>
                <w:rFonts w:cs="Calibri"/>
                <w:sz w:val="18"/>
                <w:szCs w:val="18"/>
              </w:rPr>
              <w:t>n/d</w:t>
            </w:r>
          </w:p>
        </w:tc>
        <w:tc>
          <w:tcPr>
            <w:tcW w:w="645" w:type="pct"/>
            <w:tcBorders>
              <w:top w:val="single" w:sz="4" w:space="0" w:color="auto"/>
              <w:left w:val="single" w:sz="4" w:space="0" w:color="auto"/>
              <w:bottom w:val="single" w:sz="4" w:space="0" w:color="auto"/>
              <w:right w:val="single" w:sz="4" w:space="0" w:color="auto"/>
              <w:tl2br w:val="nil"/>
              <w:tr2bl w:val="nil"/>
            </w:tcBorders>
            <w:vAlign w:val="center"/>
          </w:tcPr>
          <w:p w14:paraId="0D6299C4"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AB19F71"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B3E751D"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p w14:paraId="161FA2D1"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6B5F820"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p w14:paraId="1DFCD96A"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02EA8470" w14:textId="082D7FAB"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79E75F3A" w14:textId="19772BEC" w:rsidR="009819DB"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2</w:t>
            </w:r>
          </w:p>
        </w:tc>
        <w:tc>
          <w:tcPr>
            <w:tcW w:w="320" w:type="pct"/>
            <w:vAlign w:val="center"/>
          </w:tcPr>
          <w:p w14:paraId="3C3D2A29"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873BA4"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07C6C4"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610BEC"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3117C" w14:textId="77777777" w:rsidR="009819DB"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4AE2D552" w14:textId="77777777" w:rsidTr="009819DB">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5ECBB6" w14:textId="77777777" w:rsidR="009819DB" w:rsidRDefault="009819DB" w:rsidP="009819DB">
            <w:pPr>
              <w:pStyle w:val="Akapitzlist"/>
              <w:widowControl w:val="0"/>
              <w:numPr>
                <w:ilvl w:val="0"/>
                <w:numId w:val="3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11B9BD64" w14:textId="5754DB2E" w:rsidR="009819DB" w:rsidRPr="00A1235F" w:rsidRDefault="009819DB" w:rsidP="009819DB">
            <w:pPr>
              <w:widowControl w:val="0"/>
              <w:spacing w:before="120" w:after="120"/>
              <w:jc w:val="center"/>
              <w:rPr>
                <w:rFonts w:cs="Calibri"/>
                <w:color w:val="000000"/>
                <w:sz w:val="18"/>
                <w:szCs w:val="18"/>
              </w:rPr>
            </w:pPr>
            <w:r w:rsidRPr="00A1235F">
              <w:rPr>
                <w:rFonts w:cs="Calibri"/>
                <w:color w:val="000000"/>
                <w:sz w:val="18"/>
                <w:szCs w:val="18"/>
              </w:rPr>
              <w:t>TOAD Xpert Edition for DB2 + Admin module</w:t>
            </w:r>
          </w:p>
        </w:tc>
        <w:tc>
          <w:tcPr>
            <w:tcW w:w="645" w:type="pct"/>
            <w:tcBorders>
              <w:top w:val="single" w:sz="4" w:space="0" w:color="auto"/>
              <w:left w:val="single" w:sz="4" w:space="0" w:color="auto"/>
              <w:bottom w:val="single" w:sz="4" w:space="0" w:color="auto"/>
              <w:right w:val="single" w:sz="4" w:space="0" w:color="auto"/>
            </w:tcBorders>
            <w:vAlign w:val="center"/>
          </w:tcPr>
          <w:p w14:paraId="1DA3689E" w14:textId="4257E90D" w:rsidR="009819DB" w:rsidRPr="00870CB6" w:rsidRDefault="009819DB" w:rsidP="009819DB">
            <w:pPr>
              <w:widowControl w:val="0"/>
              <w:jc w:val="center"/>
              <w:rPr>
                <w:rFonts w:cs="Calibri"/>
                <w:sz w:val="18"/>
                <w:szCs w:val="18"/>
              </w:rPr>
            </w:pPr>
            <w:r>
              <w:rPr>
                <w:rFonts w:cs="Calibri"/>
                <w:sz w:val="18"/>
                <w:szCs w:val="18"/>
              </w:rPr>
              <w:t>n/d</w:t>
            </w:r>
          </w:p>
        </w:tc>
        <w:tc>
          <w:tcPr>
            <w:tcW w:w="645" w:type="pct"/>
            <w:tcBorders>
              <w:top w:val="single" w:sz="4" w:space="0" w:color="auto"/>
              <w:left w:val="single" w:sz="4" w:space="0" w:color="auto"/>
              <w:bottom w:val="single" w:sz="4" w:space="0" w:color="auto"/>
              <w:right w:val="single" w:sz="4" w:space="0" w:color="auto"/>
              <w:tl2br w:val="nil"/>
              <w:tr2bl w:val="nil"/>
            </w:tcBorders>
            <w:vAlign w:val="center"/>
          </w:tcPr>
          <w:p w14:paraId="1D0429EC"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3C8F636"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F9A474B"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p w14:paraId="2CADBB46"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FF63AA8" w14:textId="77777777" w:rsidR="009819DB" w:rsidRPr="0010700D" w:rsidRDefault="009819DB" w:rsidP="009819DB">
            <w:pPr>
              <w:widowControl w:val="0"/>
              <w:jc w:val="center"/>
              <w:rPr>
                <w:rFonts w:asciiTheme="minorHAnsi" w:hAnsiTheme="minorHAnsi" w:cstheme="minorHAnsi"/>
                <w:color w:val="000000"/>
                <w:sz w:val="18"/>
                <w:szCs w:val="18"/>
                <w:lang w:eastAsia="x-none"/>
              </w:rPr>
            </w:pPr>
          </w:p>
          <w:p w14:paraId="44350AC9" w14:textId="77777777"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0F12D39" w14:textId="41EB8CFF" w:rsidR="009819DB" w:rsidRPr="0010700D" w:rsidRDefault="009819DB" w:rsidP="009819DB">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5F60A38B" w14:textId="7258D526" w:rsidR="009819DB" w:rsidRDefault="009819DB" w:rsidP="009819DB">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320" w:type="pct"/>
            <w:vAlign w:val="center"/>
          </w:tcPr>
          <w:p w14:paraId="196F0269"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BC33BC"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1998FA"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0E74F5"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A98F14" w14:textId="77777777" w:rsidR="009819DB" w:rsidRDefault="009819DB" w:rsidP="009819DB">
            <w:pPr>
              <w:widowControl w:val="0"/>
              <w:jc w:val="center"/>
              <w:rPr>
                <w:rFonts w:asciiTheme="minorHAnsi" w:hAnsiTheme="minorHAnsi" w:cstheme="minorHAnsi"/>
                <w:color w:val="000000"/>
                <w:sz w:val="18"/>
                <w:szCs w:val="18"/>
                <w:highlight w:val="yellow"/>
              </w:rPr>
            </w:pPr>
          </w:p>
        </w:tc>
      </w:tr>
      <w:tr w:rsidR="009819DB" w:rsidRPr="00BB6740" w14:paraId="413D6C3E" w14:textId="77777777" w:rsidTr="000311EB">
        <w:trPr>
          <w:trHeight w:val="472"/>
        </w:trPr>
        <w:tc>
          <w:tcPr>
            <w:tcW w:w="2846" w:type="pct"/>
            <w:gridSpan w:val="6"/>
            <w:tcBorders>
              <w:top w:val="single" w:sz="4" w:space="0" w:color="000000"/>
              <w:left w:val="single" w:sz="4" w:space="0" w:color="000000"/>
              <w:bottom w:val="single" w:sz="4" w:space="0" w:color="auto"/>
            </w:tcBorders>
            <w:shd w:val="clear" w:color="auto" w:fill="FFFFFF"/>
          </w:tcPr>
          <w:p w14:paraId="2A4B49A8" w14:textId="1D834FCB" w:rsidR="009819DB" w:rsidRPr="0010700D" w:rsidRDefault="009819DB" w:rsidP="009819DB">
            <w:pPr>
              <w:widowControl w:val="0"/>
              <w:jc w:val="right"/>
              <w:rPr>
                <w:rFonts w:asciiTheme="minorHAnsi" w:hAnsiTheme="minorHAnsi" w:cstheme="minorHAnsi"/>
                <w:b/>
                <w:sz w:val="18"/>
                <w:szCs w:val="18"/>
              </w:rPr>
            </w:pPr>
          </w:p>
          <w:p w14:paraId="2E4F6867" w14:textId="28F71772" w:rsidR="009819DB" w:rsidRPr="0010700D" w:rsidRDefault="009819DB" w:rsidP="009819DB">
            <w:pPr>
              <w:widowControl w:val="0"/>
              <w:jc w:val="right"/>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499" w:type="pct"/>
            <w:tcBorders>
              <w:top w:val="single" w:sz="4" w:space="0" w:color="000000"/>
              <w:left w:val="single" w:sz="4" w:space="0" w:color="000000"/>
              <w:bottom w:val="single" w:sz="4" w:space="0" w:color="auto"/>
              <w:right w:val="single" w:sz="4" w:space="0" w:color="000000"/>
            </w:tcBorders>
            <w:shd w:val="clear" w:color="auto" w:fill="FFFFFF"/>
          </w:tcPr>
          <w:p w14:paraId="3764F96E"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tcPr>
          <w:p w14:paraId="37C1CBC6" w14:textId="77777777" w:rsidR="009819DB" w:rsidRPr="0010700D" w:rsidRDefault="009819DB" w:rsidP="009819D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auto"/>
              <w:right w:val="single" w:sz="4" w:space="0" w:color="000000"/>
            </w:tcBorders>
            <w:shd w:val="clear" w:color="auto" w:fill="FFFFFF"/>
          </w:tcPr>
          <w:p w14:paraId="20B34A77" w14:textId="77777777" w:rsidR="009819DB" w:rsidRPr="0010700D" w:rsidRDefault="009819DB" w:rsidP="009819D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auto"/>
              <w:right w:val="single" w:sz="4" w:space="0" w:color="000000"/>
            </w:tcBorders>
            <w:shd w:val="clear" w:color="auto" w:fill="FFFFFF"/>
          </w:tcPr>
          <w:p w14:paraId="193C816A" w14:textId="113AF2DA" w:rsidR="009819DB" w:rsidRPr="0010700D" w:rsidRDefault="009819DB" w:rsidP="009819DB">
            <w:pPr>
              <w:widowControl w:val="0"/>
              <w:jc w:val="center"/>
              <w:rPr>
                <w:rFonts w:asciiTheme="minorHAnsi" w:hAnsiTheme="minorHAnsi" w:cstheme="minorHAnsi"/>
                <w:color w:val="000000"/>
                <w:sz w:val="18"/>
                <w:szCs w:val="18"/>
                <w:highlight w:val="yellow"/>
              </w:rPr>
            </w:pPr>
          </w:p>
        </w:tc>
      </w:tr>
    </w:tbl>
    <w:p w14:paraId="40C1C550" w14:textId="45AC9A45" w:rsidR="00DD69D4" w:rsidRDefault="00DD69D4" w:rsidP="00DD69D4">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3603C3FD" w14:textId="1233742A" w:rsidR="00DA3D98" w:rsidRDefault="00DA3D98" w:rsidP="00DA3D98">
      <w:pPr>
        <w:widowControl w:val="0"/>
        <w:spacing w:line="276" w:lineRule="auto"/>
        <w:rPr>
          <w:rFonts w:eastAsia="Arial Unicode MS" w:cs="Calibri"/>
          <w:b/>
          <w:szCs w:val="22"/>
        </w:rPr>
      </w:pPr>
    </w:p>
    <w:p w14:paraId="469629B5" w14:textId="77777777" w:rsidR="00860C1D" w:rsidRDefault="00860C1D" w:rsidP="00384E10">
      <w:pPr>
        <w:widowControl w:val="0"/>
        <w:suppressAutoHyphens/>
        <w:spacing w:line="276" w:lineRule="auto"/>
        <w:rPr>
          <w:rFonts w:eastAsia="Arial Unicode MS" w:cs="Calibri"/>
          <w:b/>
          <w:szCs w:val="22"/>
        </w:rPr>
      </w:pPr>
    </w:p>
    <w:p w14:paraId="3F0FBCFC" w14:textId="1A3D8EA6" w:rsidR="00384E10" w:rsidRDefault="00384E10" w:rsidP="00384E10">
      <w:pPr>
        <w:widowControl w:val="0"/>
        <w:suppressAutoHyphens/>
        <w:spacing w:line="276" w:lineRule="auto"/>
        <w:rPr>
          <w:rFonts w:eastAsia="Arial Unicode MS" w:cs="Calibri"/>
          <w:b/>
          <w:szCs w:val="22"/>
        </w:rPr>
      </w:pPr>
      <w:r>
        <w:rPr>
          <w:rFonts w:eastAsia="Arial Unicode MS" w:cs="Calibri"/>
          <w:b/>
          <w:szCs w:val="22"/>
        </w:rPr>
        <w:t>Tabela nr 2 –</w:t>
      </w:r>
      <w:r w:rsidRPr="00033CEB">
        <w:rPr>
          <w:rFonts w:eastAsia="Arial Unicode MS" w:cs="Calibri"/>
          <w:b/>
          <w:szCs w:val="22"/>
        </w:rPr>
        <w:t xml:space="preserve"> Zamówienie </w:t>
      </w:r>
      <w:r>
        <w:rPr>
          <w:rFonts w:eastAsia="Arial Unicode MS" w:cs="Calibri"/>
          <w:b/>
          <w:szCs w:val="22"/>
        </w:rPr>
        <w:t>w ramach prawa opcji</w:t>
      </w:r>
    </w:p>
    <w:p w14:paraId="116C4E16" w14:textId="1F88AD39" w:rsidR="00384E10" w:rsidRDefault="00384E10" w:rsidP="00DA3D98">
      <w:pPr>
        <w:widowControl w:val="0"/>
        <w:spacing w:line="276" w:lineRule="auto"/>
        <w:rPr>
          <w:rFonts w:eastAsia="Arial Unicode MS" w:cs="Calibri"/>
          <w:b/>
          <w:szCs w:val="22"/>
        </w:rPr>
      </w:pPr>
    </w:p>
    <w:tbl>
      <w:tblPr>
        <w:tblW w:w="474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2225"/>
        <w:gridCol w:w="2129"/>
        <w:gridCol w:w="1273"/>
        <w:gridCol w:w="1560"/>
        <w:gridCol w:w="1507"/>
        <w:gridCol w:w="957"/>
        <w:gridCol w:w="1443"/>
        <w:gridCol w:w="1587"/>
      </w:tblGrid>
      <w:tr w:rsidR="00384E10" w:rsidRPr="00BB6740" w14:paraId="3A83885F" w14:textId="77777777" w:rsidTr="00384E10">
        <w:trPr>
          <w:trHeight w:val="1580"/>
        </w:trPr>
        <w:tc>
          <w:tcPr>
            <w:tcW w:w="229" w:type="pct"/>
            <w:tcBorders>
              <w:top w:val="single" w:sz="4" w:space="0" w:color="000000"/>
              <w:left w:val="single" w:sz="4" w:space="0" w:color="000000"/>
              <w:right w:val="single" w:sz="4" w:space="0" w:color="000000"/>
            </w:tcBorders>
            <w:shd w:val="clear" w:color="auto" w:fill="D9D9D9"/>
            <w:vAlign w:val="center"/>
          </w:tcPr>
          <w:p w14:paraId="41A0040B" w14:textId="77777777" w:rsidR="00384E10" w:rsidRPr="0010700D" w:rsidRDefault="00384E10" w:rsidP="00860C1D">
            <w:pPr>
              <w:widowControl w:val="0"/>
              <w:jc w:val="center"/>
              <w:rPr>
                <w:rFonts w:asciiTheme="minorHAnsi" w:hAnsiTheme="minorHAnsi" w:cstheme="minorHAnsi"/>
                <w:b/>
                <w:sz w:val="18"/>
                <w:szCs w:val="18"/>
              </w:rPr>
            </w:pPr>
          </w:p>
          <w:p w14:paraId="32C7E3F4" w14:textId="77777777" w:rsidR="00384E10" w:rsidRPr="0010700D" w:rsidRDefault="00384E10"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837" w:type="pct"/>
            <w:tcBorders>
              <w:top w:val="single" w:sz="4" w:space="0" w:color="000000"/>
              <w:left w:val="single" w:sz="4" w:space="0" w:color="000000"/>
              <w:right w:val="single" w:sz="4" w:space="0" w:color="000000"/>
            </w:tcBorders>
            <w:shd w:val="clear" w:color="auto" w:fill="D9D9D9"/>
            <w:vAlign w:val="center"/>
          </w:tcPr>
          <w:p w14:paraId="1C324D14" w14:textId="298B260E" w:rsidR="00384E10" w:rsidRPr="0010700D" w:rsidRDefault="00384E10"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801" w:type="pct"/>
            <w:tcBorders>
              <w:top w:val="single" w:sz="4" w:space="0" w:color="000000"/>
              <w:left w:val="single" w:sz="4" w:space="0" w:color="000000"/>
              <w:right w:val="single" w:sz="4" w:space="0" w:color="000000"/>
            </w:tcBorders>
            <w:shd w:val="clear" w:color="auto" w:fill="D9D9D9"/>
            <w:vAlign w:val="center"/>
          </w:tcPr>
          <w:p w14:paraId="50C3C3CB" w14:textId="1979C46E" w:rsidR="00384E10" w:rsidRPr="0010700D" w:rsidRDefault="00384E10" w:rsidP="00384E10">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p>
        </w:tc>
        <w:tc>
          <w:tcPr>
            <w:tcW w:w="479" w:type="pct"/>
            <w:tcBorders>
              <w:top w:val="single" w:sz="4" w:space="0" w:color="000000"/>
              <w:left w:val="single" w:sz="4" w:space="0" w:color="000000"/>
              <w:right w:val="single" w:sz="4" w:space="0" w:color="000000"/>
            </w:tcBorders>
            <w:shd w:val="clear" w:color="auto" w:fill="D9D9D9"/>
            <w:vAlign w:val="center"/>
          </w:tcPr>
          <w:p w14:paraId="013B2030" w14:textId="1AF97050" w:rsidR="00384E10" w:rsidRPr="0010700D" w:rsidRDefault="00384E10" w:rsidP="00384E10">
            <w:pPr>
              <w:widowControl w:val="0"/>
              <w:jc w:val="center"/>
              <w:rPr>
                <w:rFonts w:asciiTheme="minorHAnsi" w:hAnsiTheme="minorHAnsi" w:cstheme="minorHAnsi"/>
                <w:b/>
                <w:sz w:val="18"/>
                <w:szCs w:val="18"/>
              </w:rPr>
            </w:pPr>
            <w:r>
              <w:rPr>
                <w:rFonts w:asciiTheme="minorHAnsi" w:hAnsiTheme="minorHAnsi" w:cstheme="minorHAnsi"/>
                <w:b/>
                <w:sz w:val="18"/>
                <w:szCs w:val="18"/>
              </w:rPr>
              <w:t>Szacunkowa l</w:t>
            </w:r>
            <w:r w:rsidRPr="0010700D">
              <w:rPr>
                <w:rFonts w:asciiTheme="minorHAnsi" w:hAnsiTheme="minorHAnsi" w:cstheme="minorHAnsi"/>
                <w:b/>
                <w:sz w:val="18"/>
                <w:szCs w:val="18"/>
              </w:rPr>
              <w:t>iczba</w:t>
            </w:r>
          </w:p>
        </w:tc>
        <w:tc>
          <w:tcPr>
            <w:tcW w:w="587" w:type="pct"/>
            <w:tcBorders>
              <w:top w:val="single" w:sz="4" w:space="0" w:color="000000"/>
              <w:left w:val="single" w:sz="4" w:space="0" w:color="000000"/>
              <w:right w:val="single" w:sz="4" w:space="0" w:color="000000"/>
            </w:tcBorders>
            <w:shd w:val="clear" w:color="auto" w:fill="D9D9D9"/>
            <w:vAlign w:val="center"/>
          </w:tcPr>
          <w:p w14:paraId="544E71F5" w14:textId="77777777" w:rsidR="00384E10" w:rsidRPr="0010700D" w:rsidRDefault="00384E10"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567" w:type="pct"/>
            <w:tcBorders>
              <w:top w:val="single" w:sz="4" w:space="0" w:color="000000"/>
              <w:left w:val="single" w:sz="4" w:space="0" w:color="000000"/>
              <w:right w:val="single" w:sz="4" w:space="0" w:color="000000"/>
            </w:tcBorders>
            <w:shd w:val="clear" w:color="auto" w:fill="D9D9D9"/>
            <w:vAlign w:val="center"/>
          </w:tcPr>
          <w:p w14:paraId="60769766" w14:textId="77777777" w:rsidR="00384E10" w:rsidRPr="0010700D" w:rsidRDefault="00384E10"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360" w:type="pct"/>
            <w:tcBorders>
              <w:top w:val="single" w:sz="4" w:space="0" w:color="000000"/>
              <w:left w:val="single" w:sz="4" w:space="0" w:color="000000"/>
              <w:right w:val="single" w:sz="4" w:space="0" w:color="000000"/>
            </w:tcBorders>
            <w:shd w:val="clear" w:color="auto" w:fill="D9D9D9"/>
            <w:vAlign w:val="center"/>
          </w:tcPr>
          <w:p w14:paraId="409B0FBA" w14:textId="77777777" w:rsidR="00384E10" w:rsidRPr="0010700D" w:rsidRDefault="00384E10"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3" w:type="pct"/>
            <w:tcBorders>
              <w:top w:val="single" w:sz="4" w:space="0" w:color="000000"/>
              <w:left w:val="single" w:sz="4" w:space="0" w:color="000000"/>
              <w:right w:val="single" w:sz="4" w:space="0" w:color="000000"/>
            </w:tcBorders>
            <w:shd w:val="clear" w:color="auto" w:fill="D9D9D9"/>
            <w:vAlign w:val="center"/>
          </w:tcPr>
          <w:p w14:paraId="17B72D16" w14:textId="77777777" w:rsidR="00384E10" w:rsidRPr="0010700D" w:rsidRDefault="00384E10"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694968A6" w14:textId="77777777" w:rsidR="00384E10" w:rsidRPr="0010700D" w:rsidRDefault="00384E10"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597" w:type="pct"/>
            <w:tcBorders>
              <w:top w:val="single" w:sz="4" w:space="0" w:color="000000"/>
              <w:left w:val="single" w:sz="4" w:space="0" w:color="000000"/>
              <w:right w:val="single" w:sz="4" w:space="0" w:color="000000"/>
            </w:tcBorders>
            <w:shd w:val="clear" w:color="auto" w:fill="D9D9D9"/>
            <w:vAlign w:val="center"/>
          </w:tcPr>
          <w:p w14:paraId="4040A955" w14:textId="77777777" w:rsidR="00384E10" w:rsidRPr="0010700D" w:rsidRDefault="00384E10" w:rsidP="00860C1D">
            <w:pPr>
              <w:widowControl w:val="0"/>
              <w:jc w:val="center"/>
              <w:rPr>
                <w:rFonts w:asciiTheme="minorHAnsi" w:hAnsiTheme="minorHAnsi" w:cstheme="minorHAnsi"/>
                <w:b/>
                <w:sz w:val="18"/>
                <w:szCs w:val="18"/>
              </w:rPr>
            </w:pPr>
          </w:p>
          <w:p w14:paraId="0BACF37B" w14:textId="77777777" w:rsidR="00384E10" w:rsidRPr="0010700D" w:rsidRDefault="00384E10"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050561BF" w14:textId="77777777" w:rsidR="00384E10" w:rsidRPr="0010700D" w:rsidRDefault="00384E10"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384E10" w:rsidRPr="00BB6740" w14:paraId="54514F04" w14:textId="77777777" w:rsidTr="00384E10">
        <w:trPr>
          <w:trHeight w:val="285"/>
          <w:tblHeader/>
        </w:trPr>
        <w:tc>
          <w:tcPr>
            <w:tcW w:w="2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136FE3" w14:textId="77777777" w:rsidR="00384E10" w:rsidRPr="0010700D" w:rsidRDefault="00384E10"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83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BB84D53" w14:textId="5A53C47A" w:rsidR="00384E10" w:rsidRPr="0010700D" w:rsidRDefault="00384E10" w:rsidP="00860C1D">
            <w:pPr>
              <w:widowControl w:val="0"/>
              <w:jc w:val="center"/>
              <w:rPr>
                <w:rFonts w:asciiTheme="minorHAnsi" w:hAnsiTheme="minorHAnsi" w:cstheme="minorHAnsi"/>
                <w:b/>
                <w:i/>
                <w:sz w:val="18"/>
                <w:szCs w:val="18"/>
              </w:rPr>
            </w:pPr>
            <w:r>
              <w:rPr>
                <w:rFonts w:asciiTheme="minorHAnsi" w:hAnsiTheme="minorHAnsi" w:cstheme="minorHAnsi"/>
                <w:b/>
                <w:i/>
                <w:sz w:val="18"/>
                <w:szCs w:val="18"/>
              </w:rPr>
              <w:t>Kol. 2</w:t>
            </w:r>
          </w:p>
        </w:tc>
        <w:tc>
          <w:tcPr>
            <w:tcW w:w="801" w:type="pct"/>
            <w:tcBorders>
              <w:top w:val="single" w:sz="4" w:space="0" w:color="000000"/>
              <w:left w:val="single" w:sz="4" w:space="0" w:color="000000"/>
              <w:bottom w:val="single" w:sz="4" w:space="0" w:color="auto"/>
              <w:right w:val="single" w:sz="4" w:space="0" w:color="000000"/>
            </w:tcBorders>
            <w:shd w:val="clear" w:color="auto" w:fill="F2F2F2"/>
            <w:vAlign w:val="center"/>
          </w:tcPr>
          <w:p w14:paraId="687B5EA3" w14:textId="77777777" w:rsidR="00384E10" w:rsidRPr="0010700D" w:rsidRDefault="00384E10"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47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FEA8C39" w14:textId="77777777" w:rsidR="00384E10" w:rsidRPr="0010700D" w:rsidRDefault="00384E10"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58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4124DF5" w14:textId="77777777" w:rsidR="00384E10" w:rsidRPr="0010700D" w:rsidRDefault="00384E10"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56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D459563" w14:textId="77777777" w:rsidR="00384E10" w:rsidRPr="0010700D" w:rsidRDefault="00384E10"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36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180A13A" w14:textId="77777777" w:rsidR="00384E10" w:rsidRPr="0010700D" w:rsidRDefault="00384E10"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EB5F2A0" w14:textId="77777777" w:rsidR="00384E10" w:rsidRPr="0010700D" w:rsidRDefault="00384E10"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59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529EC0C" w14:textId="77777777" w:rsidR="00384E10" w:rsidRPr="0010700D" w:rsidRDefault="00384E10"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384E10" w:rsidRPr="00BB6740" w14:paraId="6274B17A" w14:textId="77777777" w:rsidTr="00384E10">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51314E" w14:textId="0EEAE27F" w:rsidR="00384E10" w:rsidRPr="00860C1D" w:rsidRDefault="00384E10" w:rsidP="007F09AA">
            <w:pPr>
              <w:pStyle w:val="Akapitzlist"/>
              <w:widowControl w:val="0"/>
              <w:numPr>
                <w:ilvl w:val="0"/>
                <w:numId w:val="51"/>
              </w:numPr>
              <w:spacing w:before="120" w:after="120"/>
              <w:jc w:val="center"/>
              <w:rPr>
                <w:rFonts w:asciiTheme="minorHAnsi" w:hAnsiTheme="minorHAnsi" w:cstheme="minorHAnsi"/>
                <w:sz w:val="18"/>
                <w:szCs w:val="18"/>
              </w:rPr>
            </w:pPr>
          </w:p>
        </w:tc>
        <w:tc>
          <w:tcPr>
            <w:tcW w:w="837" w:type="pct"/>
            <w:tcBorders>
              <w:top w:val="single" w:sz="4" w:space="0" w:color="auto"/>
              <w:left w:val="single" w:sz="4" w:space="0" w:color="auto"/>
              <w:bottom w:val="single" w:sz="4" w:space="0" w:color="auto"/>
              <w:right w:val="single" w:sz="4" w:space="0" w:color="auto"/>
            </w:tcBorders>
            <w:vAlign w:val="center"/>
          </w:tcPr>
          <w:p w14:paraId="3C50A0DF" w14:textId="2E850466" w:rsidR="00384E10" w:rsidRPr="0010700D" w:rsidRDefault="00860C1D" w:rsidP="00860C1D">
            <w:pPr>
              <w:widowControl w:val="0"/>
              <w:jc w:val="center"/>
              <w:rPr>
                <w:rFonts w:asciiTheme="minorHAnsi" w:hAnsiTheme="minorHAnsi" w:cstheme="minorHAnsi"/>
                <w:color w:val="000000"/>
                <w:sz w:val="18"/>
                <w:szCs w:val="18"/>
                <w:lang w:eastAsia="x-none"/>
              </w:rPr>
            </w:pPr>
            <w:r w:rsidRPr="00A1235F">
              <w:rPr>
                <w:rFonts w:cs="Calibri"/>
                <w:color w:val="000000"/>
                <w:sz w:val="18"/>
                <w:szCs w:val="18"/>
              </w:rPr>
              <w:t>TOAD for Oracle Xpert Edition</w:t>
            </w:r>
          </w:p>
        </w:tc>
        <w:tc>
          <w:tcPr>
            <w:tcW w:w="801" w:type="pct"/>
            <w:tcBorders>
              <w:top w:val="single" w:sz="4" w:space="0" w:color="auto"/>
              <w:left w:val="single" w:sz="4" w:space="0" w:color="auto"/>
              <w:bottom w:val="single" w:sz="4" w:space="0" w:color="auto"/>
              <w:right w:val="single" w:sz="4" w:space="0" w:color="auto"/>
              <w:tl2br w:val="nil"/>
              <w:tr2bl w:val="nil"/>
            </w:tcBorders>
            <w:vAlign w:val="center"/>
          </w:tcPr>
          <w:p w14:paraId="794A73D7"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84AF86A"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F28D758" w14:textId="77777777" w:rsidR="00384E10" w:rsidRPr="0010700D" w:rsidRDefault="00384E10" w:rsidP="00384E10">
            <w:pPr>
              <w:widowControl w:val="0"/>
              <w:jc w:val="center"/>
              <w:rPr>
                <w:rFonts w:asciiTheme="minorHAnsi" w:hAnsiTheme="minorHAnsi" w:cstheme="minorHAnsi"/>
                <w:color w:val="000000"/>
                <w:sz w:val="18"/>
                <w:szCs w:val="18"/>
                <w:lang w:eastAsia="x-none"/>
              </w:rPr>
            </w:pPr>
          </w:p>
          <w:p w14:paraId="4CDA26D5"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8108761" w14:textId="77777777" w:rsidR="00384E10" w:rsidRPr="0010700D" w:rsidRDefault="00384E10" w:rsidP="00384E10">
            <w:pPr>
              <w:widowControl w:val="0"/>
              <w:jc w:val="center"/>
              <w:rPr>
                <w:rFonts w:asciiTheme="minorHAnsi" w:hAnsiTheme="minorHAnsi" w:cstheme="minorHAnsi"/>
                <w:color w:val="000000"/>
                <w:sz w:val="18"/>
                <w:szCs w:val="18"/>
                <w:lang w:eastAsia="x-none"/>
              </w:rPr>
            </w:pPr>
          </w:p>
          <w:p w14:paraId="5D267173"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7C386A2B" w14:textId="26DB211F"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1B4DE7B0" w14:textId="0FB07DF2" w:rsidR="00384E10" w:rsidRPr="0010700D" w:rsidRDefault="00860C1D" w:rsidP="00860C1D">
            <w:pPr>
              <w:widowControl w:val="0"/>
              <w:jc w:val="center"/>
              <w:rPr>
                <w:rFonts w:asciiTheme="minorHAnsi" w:hAnsiTheme="minorHAnsi" w:cstheme="minorHAnsi"/>
                <w:sz w:val="18"/>
                <w:szCs w:val="18"/>
              </w:rPr>
            </w:pPr>
            <w:r>
              <w:rPr>
                <w:rFonts w:asciiTheme="minorHAnsi" w:hAnsiTheme="minorHAnsi" w:cstheme="minorHAnsi"/>
                <w:sz w:val="18"/>
                <w:szCs w:val="18"/>
              </w:rPr>
              <w:t>2</w:t>
            </w:r>
          </w:p>
        </w:tc>
        <w:tc>
          <w:tcPr>
            <w:tcW w:w="587" w:type="pct"/>
            <w:vAlign w:val="center"/>
          </w:tcPr>
          <w:p w14:paraId="16BE0C5A" w14:textId="77777777" w:rsidR="00384E10" w:rsidRPr="0010700D" w:rsidRDefault="00384E10"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ECA221" w14:textId="77777777" w:rsidR="00384E10" w:rsidRPr="0010700D" w:rsidRDefault="00384E10"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147FC3" w14:textId="77777777" w:rsidR="00384E10" w:rsidRPr="0010700D" w:rsidRDefault="00384E10"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764963" w14:textId="77777777" w:rsidR="00384E10" w:rsidRPr="0010700D" w:rsidRDefault="00384E10"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EA2405" w14:textId="77777777" w:rsidR="00384E10" w:rsidRPr="0010700D" w:rsidRDefault="00384E10" w:rsidP="00860C1D">
            <w:pPr>
              <w:widowControl w:val="0"/>
              <w:jc w:val="center"/>
              <w:rPr>
                <w:rFonts w:asciiTheme="minorHAnsi" w:hAnsiTheme="minorHAnsi" w:cstheme="minorHAnsi"/>
                <w:color w:val="000000"/>
                <w:sz w:val="18"/>
                <w:szCs w:val="18"/>
                <w:highlight w:val="yellow"/>
              </w:rPr>
            </w:pPr>
          </w:p>
        </w:tc>
      </w:tr>
      <w:tr w:rsidR="00384E10" w:rsidRPr="00BB6740" w14:paraId="4754D7D0" w14:textId="77777777" w:rsidTr="00384E10">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C9711C" w14:textId="36547115" w:rsidR="00384E10" w:rsidRPr="00860C1D" w:rsidRDefault="00860C1D" w:rsidP="00860C1D">
            <w:pPr>
              <w:widowControl w:val="0"/>
              <w:spacing w:before="120" w:after="120"/>
              <w:rPr>
                <w:rFonts w:asciiTheme="minorHAnsi" w:hAnsiTheme="minorHAnsi" w:cstheme="minorHAnsi"/>
                <w:sz w:val="18"/>
                <w:szCs w:val="18"/>
              </w:rPr>
            </w:pPr>
            <w:r>
              <w:t>2.</w:t>
            </w:r>
          </w:p>
        </w:tc>
        <w:tc>
          <w:tcPr>
            <w:tcW w:w="837" w:type="pct"/>
            <w:tcBorders>
              <w:top w:val="single" w:sz="4" w:space="0" w:color="auto"/>
              <w:left w:val="single" w:sz="4" w:space="0" w:color="auto"/>
              <w:bottom w:val="single" w:sz="4" w:space="0" w:color="auto"/>
              <w:right w:val="single" w:sz="4" w:space="0" w:color="auto"/>
            </w:tcBorders>
            <w:vAlign w:val="center"/>
          </w:tcPr>
          <w:p w14:paraId="13CBDA3A" w14:textId="11417C1A" w:rsidR="00384E10" w:rsidRPr="0010700D" w:rsidRDefault="00860C1D" w:rsidP="00860C1D">
            <w:pPr>
              <w:widowControl w:val="0"/>
              <w:jc w:val="center"/>
              <w:rPr>
                <w:rFonts w:asciiTheme="minorHAnsi" w:hAnsiTheme="minorHAnsi" w:cstheme="minorHAnsi"/>
                <w:color w:val="000000"/>
                <w:sz w:val="18"/>
                <w:szCs w:val="18"/>
                <w:lang w:eastAsia="x-none"/>
              </w:rPr>
            </w:pPr>
            <w:r w:rsidRPr="00A1235F">
              <w:rPr>
                <w:rFonts w:cs="Calibri"/>
                <w:color w:val="000000"/>
                <w:sz w:val="18"/>
                <w:szCs w:val="18"/>
              </w:rPr>
              <w:t>TOAD for Oracle DBA Edition</w:t>
            </w:r>
          </w:p>
        </w:tc>
        <w:tc>
          <w:tcPr>
            <w:tcW w:w="801" w:type="pct"/>
            <w:tcBorders>
              <w:top w:val="single" w:sz="4" w:space="0" w:color="auto"/>
              <w:left w:val="single" w:sz="4" w:space="0" w:color="auto"/>
              <w:bottom w:val="single" w:sz="4" w:space="0" w:color="auto"/>
              <w:right w:val="single" w:sz="4" w:space="0" w:color="auto"/>
              <w:tl2br w:val="nil"/>
              <w:tr2bl w:val="nil"/>
            </w:tcBorders>
            <w:vAlign w:val="center"/>
          </w:tcPr>
          <w:p w14:paraId="20EC040B"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963EFCB"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9F2F166" w14:textId="77777777" w:rsidR="00384E10" w:rsidRPr="0010700D" w:rsidRDefault="00384E10" w:rsidP="00384E10">
            <w:pPr>
              <w:widowControl w:val="0"/>
              <w:jc w:val="center"/>
              <w:rPr>
                <w:rFonts w:asciiTheme="minorHAnsi" w:hAnsiTheme="minorHAnsi" w:cstheme="minorHAnsi"/>
                <w:color w:val="000000"/>
                <w:sz w:val="18"/>
                <w:szCs w:val="18"/>
                <w:lang w:eastAsia="x-none"/>
              </w:rPr>
            </w:pPr>
          </w:p>
          <w:p w14:paraId="6823A7CD"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AE943D5" w14:textId="77777777" w:rsidR="00384E10" w:rsidRPr="0010700D" w:rsidRDefault="00384E10" w:rsidP="00384E10">
            <w:pPr>
              <w:widowControl w:val="0"/>
              <w:jc w:val="center"/>
              <w:rPr>
                <w:rFonts w:asciiTheme="minorHAnsi" w:hAnsiTheme="minorHAnsi" w:cstheme="minorHAnsi"/>
                <w:color w:val="000000"/>
                <w:sz w:val="18"/>
                <w:szCs w:val="18"/>
                <w:lang w:eastAsia="x-none"/>
              </w:rPr>
            </w:pPr>
          </w:p>
          <w:p w14:paraId="21DC0C7C"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0E7F94AD" w14:textId="11D7BD2D"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4F776DC4" w14:textId="661398AE" w:rsidR="00384E10" w:rsidRPr="0010700D" w:rsidRDefault="00860C1D" w:rsidP="00860C1D">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587" w:type="pct"/>
            <w:vAlign w:val="center"/>
          </w:tcPr>
          <w:p w14:paraId="33BAC588" w14:textId="77777777" w:rsidR="00384E10" w:rsidRPr="0010700D" w:rsidRDefault="00384E10"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38B745" w14:textId="77777777" w:rsidR="00384E10" w:rsidRPr="0010700D" w:rsidRDefault="00384E10"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DB82C5" w14:textId="77777777" w:rsidR="00384E10" w:rsidRPr="0010700D" w:rsidRDefault="00384E10"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349BF4" w14:textId="77777777" w:rsidR="00384E10" w:rsidRPr="0010700D" w:rsidRDefault="00384E10"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4FB80F" w14:textId="77777777" w:rsidR="00384E10" w:rsidRPr="0010700D" w:rsidRDefault="00384E10" w:rsidP="00860C1D">
            <w:pPr>
              <w:widowControl w:val="0"/>
              <w:jc w:val="center"/>
              <w:rPr>
                <w:rFonts w:asciiTheme="minorHAnsi" w:hAnsiTheme="minorHAnsi" w:cstheme="minorHAnsi"/>
                <w:color w:val="000000"/>
                <w:sz w:val="18"/>
                <w:szCs w:val="18"/>
                <w:highlight w:val="yellow"/>
              </w:rPr>
            </w:pPr>
          </w:p>
        </w:tc>
      </w:tr>
      <w:tr w:rsidR="00384E10" w:rsidRPr="00BB6740" w14:paraId="78A543CA" w14:textId="77777777" w:rsidTr="00384E10">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E82188" w14:textId="5FB559B5" w:rsidR="00384E10" w:rsidRPr="00860C1D" w:rsidRDefault="00860C1D" w:rsidP="00860C1D">
            <w:pPr>
              <w:widowControl w:val="0"/>
              <w:spacing w:before="120" w:after="120"/>
              <w:rPr>
                <w:rFonts w:asciiTheme="minorHAnsi" w:hAnsiTheme="minorHAnsi" w:cstheme="minorHAnsi"/>
                <w:sz w:val="18"/>
                <w:szCs w:val="18"/>
              </w:rPr>
            </w:pPr>
            <w:r>
              <w:t>3.</w:t>
            </w:r>
          </w:p>
        </w:tc>
        <w:tc>
          <w:tcPr>
            <w:tcW w:w="837" w:type="pct"/>
            <w:tcBorders>
              <w:top w:val="single" w:sz="4" w:space="0" w:color="auto"/>
              <w:left w:val="single" w:sz="4" w:space="0" w:color="auto"/>
              <w:bottom w:val="single" w:sz="4" w:space="0" w:color="auto"/>
              <w:right w:val="single" w:sz="4" w:space="0" w:color="auto"/>
            </w:tcBorders>
            <w:vAlign w:val="center"/>
          </w:tcPr>
          <w:p w14:paraId="116DB568" w14:textId="189CA280" w:rsidR="00384E10" w:rsidRPr="0010700D" w:rsidRDefault="00860C1D" w:rsidP="00384E10">
            <w:pPr>
              <w:widowControl w:val="0"/>
              <w:jc w:val="center"/>
              <w:rPr>
                <w:rFonts w:asciiTheme="minorHAnsi" w:hAnsiTheme="minorHAnsi" w:cstheme="minorHAnsi"/>
                <w:color w:val="000000"/>
                <w:sz w:val="18"/>
                <w:szCs w:val="18"/>
                <w:lang w:eastAsia="x-none"/>
              </w:rPr>
            </w:pPr>
            <w:r w:rsidRPr="00A1235F">
              <w:rPr>
                <w:rFonts w:cs="Calibri"/>
                <w:color w:val="000000"/>
                <w:sz w:val="18"/>
                <w:szCs w:val="18"/>
              </w:rPr>
              <w:t>TOAD for DB2 Xpert Edition</w:t>
            </w:r>
          </w:p>
        </w:tc>
        <w:tc>
          <w:tcPr>
            <w:tcW w:w="801" w:type="pct"/>
            <w:tcBorders>
              <w:top w:val="single" w:sz="4" w:space="0" w:color="auto"/>
              <w:left w:val="single" w:sz="4" w:space="0" w:color="auto"/>
              <w:bottom w:val="single" w:sz="4" w:space="0" w:color="auto"/>
              <w:right w:val="single" w:sz="4" w:space="0" w:color="auto"/>
            </w:tcBorders>
            <w:vAlign w:val="center"/>
          </w:tcPr>
          <w:p w14:paraId="38D50516"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F310092"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5EFCA3C" w14:textId="77777777" w:rsidR="00384E10" w:rsidRPr="0010700D" w:rsidRDefault="00384E10" w:rsidP="00384E10">
            <w:pPr>
              <w:widowControl w:val="0"/>
              <w:jc w:val="center"/>
              <w:rPr>
                <w:rFonts w:asciiTheme="minorHAnsi" w:hAnsiTheme="minorHAnsi" w:cstheme="minorHAnsi"/>
                <w:color w:val="000000"/>
                <w:sz w:val="18"/>
                <w:szCs w:val="18"/>
                <w:lang w:eastAsia="x-none"/>
              </w:rPr>
            </w:pPr>
          </w:p>
          <w:p w14:paraId="0B2E60E7"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D483033" w14:textId="77777777" w:rsidR="00384E10" w:rsidRPr="0010700D" w:rsidRDefault="00384E10" w:rsidP="00384E10">
            <w:pPr>
              <w:widowControl w:val="0"/>
              <w:jc w:val="center"/>
              <w:rPr>
                <w:rFonts w:asciiTheme="minorHAnsi" w:hAnsiTheme="minorHAnsi" w:cstheme="minorHAnsi"/>
                <w:color w:val="000000"/>
                <w:sz w:val="18"/>
                <w:szCs w:val="18"/>
                <w:lang w:eastAsia="x-none"/>
              </w:rPr>
            </w:pPr>
          </w:p>
          <w:p w14:paraId="256DC36F"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7EEF47EC" w14:textId="77777777" w:rsidR="00384E10" w:rsidRPr="0010700D" w:rsidRDefault="00384E10" w:rsidP="00384E10">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3CA71754" w14:textId="6BDBFDDF" w:rsidR="00384E10" w:rsidRPr="0010700D" w:rsidRDefault="00860C1D" w:rsidP="00860C1D">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587" w:type="pct"/>
            <w:vAlign w:val="center"/>
          </w:tcPr>
          <w:p w14:paraId="7136CF40" w14:textId="77777777" w:rsidR="00384E10" w:rsidRPr="0010700D" w:rsidRDefault="00384E10" w:rsidP="00384E10">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B9AD01" w14:textId="77777777" w:rsidR="00384E10" w:rsidRPr="0010700D" w:rsidRDefault="00384E10" w:rsidP="00384E10">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2EE8CA" w14:textId="77777777" w:rsidR="00384E10" w:rsidRPr="0010700D" w:rsidRDefault="00384E10" w:rsidP="00384E10">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A556A9" w14:textId="77777777" w:rsidR="00384E10" w:rsidRPr="0010700D" w:rsidRDefault="00384E10" w:rsidP="00384E10">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FA83F5" w14:textId="77777777" w:rsidR="00384E10" w:rsidRPr="0010700D" w:rsidRDefault="00384E10" w:rsidP="00384E10">
            <w:pPr>
              <w:widowControl w:val="0"/>
              <w:jc w:val="center"/>
              <w:rPr>
                <w:rFonts w:asciiTheme="minorHAnsi" w:hAnsiTheme="minorHAnsi" w:cstheme="minorHAnsi"/>
                <w:color w:val="000000"/>
                <w:sz w:val="18"/>
                <w:szCs w:val="18"/>
                <w:highlight w:val="yellow"/>
              </w:rPr>
            </w:pPr>
          </w:p>
        </w:tc>
      </w:tr>
      <w:tr w:rsidR="00860C1D" w:rsidRPr="00BB6740" w14:paraId="63EBBCD9" w14:textId="77777777" w:rsidTr="00384E10">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43C71E" w14:textId="631DC9B2" w:rsidR="00860C1D" w:rsidRPr="00860C1D" w:rsidRDefault="00860C1D" w:rsidP="00860C1D">
            <w:pPr>
              <w:widowControl w:val="0"/>
              <w:spacing w:before="120" w:after="120"/>
              <w:rPr>
                <w:rFonts w:asciiTheme="minorHAnsi" w:hAnsiTheme="minorHAnsi" w:cstheme="minorHAnsi"/>
                <w:sz w:val="18"/>
                <w:szCs w:val="18"/>
              </w:rPr>
            </w:pPr>
            <w:r>
              <w:t>4.</w:t>
            </w:r>
          </w:p>
        </w:tc>
        <w:tc>
          <w:tcPr>
            <w:tcW w:w="837" w:type="pct"/>
            <w:tcBorders>
              <w:top w:val="single" w:sz="4" w:space="0" w:color="auto"/>
              <w:left w:val="single" w:sz="4" w:space="0" w:color="auto"/>
              <w:bottom w:val="single" w:sz="4" w:space="0" w:color="auto"/>
              <w:right w:val="single" w:sz="4" w:space="0" w:color="auto"/>
            </w:tcBorders>
            <w:vAlign w:val="center"/>
          </w:tcPr>
          <w:p w14:paraId="1C3A82FF" w14:textId="1EFADBBB" w:rsidR="00860C1D" w:rsidRDefault="00860C1D" w:rsidP="00384E10">
            <w:pPr>
              <w:widowControl w:val="0"/>
              <w:jc w:val="center"/>
              <w:rPr>
                <w:rFonts w:cs="Calibri"/>
                <w:color w:val="000000"/>
                <w:sz w:val="18"/>
                <w:szCs w:val="18"/>
              </w:rPr>
            </w:pPr>
            <w:r w:rsidRPr="00A1235F">
              <w:rPr>
                <w:rFonts w:cs="Calibri"/>
                <w:color w:val="000000"/>
                <w:sz w:val="18"/>
                <w:szCs w:val="18"/>
              </w:rPr>
              <w:t>TOAD for DB2 DBA Suite</w:t>
            </w:r>
          </w:p>
        </w:tc>
        <w:tc>
          <w:tcPr>
            <w:tcW w:w="801" w:type="pct"/>
            <w:tcBorders>
              <w:top w:val="single" w:sz="4" w:space="0" w:color="auto"/>
              <w:left w:val="single" w:sz="4" w:space="0" w:color="auto"/>
              <w:bottom w:val="single" w:sz="4" w:space="0" w:color="auto"/>
              <w:right w:val="single" w:sz="4" w:space="0" w:color="auto"/>
            </w:tcBorders>
            <w:vAlign w:val="center"/>
          </w:tcPr>
          <w:p w14:paraId="68CEB593"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D18A9E2"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63A2902" w14:textId="77777777" w:rsidR="00860C1D" w:rsidRPr="0010700D" w:rsidRDefault="00860C1D" w:rsidP="00860C1D">
            <w:pPr>
              <w:widowControl w:val="0"/>
              <w:jc w:val="center"/>
              <w:rPr>
                <w:rFonts w:asciiTheme="minorHAnsi" w:hAnsiTheme="minorHAnsi" w:cstheme="minorHAnsi"/>
                <w:color w:val="000000"/>
                <w:sz w:val="18"/>
                <w:szCs w:val="18"/>
                <w:lang w:eastAsia="x-none"/>
              </w:rPr>
            </w:pPr>
          </w:p>
          <w:p w14:paraId="5043E667"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7EACB7E" w14:textId="77777777" w:rsidR="00860C1D" w:rsidRPr="0010700D" w:rsidRDefault="00860C1D" w:rsidP="00860C1D">
            <w:pPr>
              <w:widowControl w:val="0"/>
              <w:jc w:val="center"/>
              <w:rPr>
                <w:rFonts w:asciiTheme="minorHAnsi" w:hAnsiTheme="minorHAnsi" w:cstheme="minorHAnsi"/>
                <w:color w:val="000000"/>
                <w:sz w:val="18"/>
                <w:szCs w:val="18"/>
                <w:lang w:eastAsia="x-none"/>
              </w:rPr>
            </w:pPr>
          </w:p>
          <w:p w14:paraId="658D84F3"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0BC033DA" w14:textId="013258DD"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6791E30C" w14:textId="4C2FBDDB" w:rsidR="00860C1D" w:rsidRDefault="00860C1D" w:rsidP="00860C1D">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587" w:type="pct"/>
            <w:vAlign w:val="center"/>
          </w:tcPr>
          <w:p w14:paraId="62C02DAE"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A562C0"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CA20DD"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5B9235" w14:textId="77777777" w:rsidR="00860C1D" w:rsidRPr="0010700D" w:rsidRDefault="00860C1D" w:rsidP="00384E10">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04CAFA" w14:textId="08DBD3F0" w:rsidR="00860C1D" w:rsidRPr="0010700D" w:rsidRDefault="00860C1D" w:rsidP="00384E10">
            <w:pPr>
              <w:widowControl w:val="0"/>
              <w:jc w:val="center"/>
              <w:rPr>
                <w:rFonts w:asciiTheme="minorHAnsi" w:hAnsiTheme="minorHAnsi" w:cstheme="minorHAnsi"/>
                <w:color w:val="000000"/>
                <w:sz w:val="18"/>
                <w:szCs w:val="18"/>
                <w:highlight w:val="yellow"/>
              </w:rPr>
            </w:pPr>
          </w:p>
        </w:tc>
      </w:tr>
      <w:tr w:rsidR="00860C1D" w:rsidRPr="00BB6740" w14:paraId="2F023F27" w14:textId="77777777" w:rsidTr="00384E10">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E1D9CB" w14:textId="69C990FE" w:rsidR="00860C1D" w:rsidRPr="00860C1D" w:rsidRDefault="00860C1D" w:rsidP="00860C1D">
            <w:pPr>
              <w:widowControl w:val="0"/>
              <w:spacing w:before="120" w:after="120"/>
              <w:rPr>
                <w:rFonts w:asciiTheme="minorHAnsi" w:hAnsiTheme="minorHAnsi" w:cstheme="minorHAnsi"/>
                <w:sz w:val="18"/>
                <w:szCs w:val="18"/>
              </w:rPr>
            </w:pPr>
            <w:r>
              <w:t>5.</w:t>
            </w:r>
          </w:p>
        </w:tc>
        <w:tc>
          <w:tcPr>
            <w:tcW w:w="837" w:type="pct"/>
            <w:tcBorders>
              <w:top w:val="single" w:sz="4" w:space="0" w:color="auto"/>
              <w:left w:val="single" w:sz="4" w:space="0" w:color="auto"/>
              <w:bottom w:val="single" w:sz="4" w:space="0" w:color="auto"/>
              <w:right w:val="single" w:sz="4" w:space="0" w:color="auto"/>
            </w:tcBorders>
            <w:vAlign w:val="center"/>
          </w:tcPr>
          <w:p w14:paraId="156CE8D6" w14:textId="17D427CA" w:rsidR="00860C1D" w:rsidRDefault="00860C1D" w:rsidP="00384E10">
            <w:pPr>
              <w:widowControl w:val="0"/>
              <w:jc w:val="center"/>
              <w:rPr>
                <w:rFonts w:cs="Calibri"/>
                <w:color w:val="000000"/>
                <w:sz w:val="18"/>
                <w:szCs w:val="18"/>
              </w:rPr>
            </w:pPr>
            <w:r w:rsidRPr="00A1235F">
              <w:rPr>
                <w:rFonts w:cs="Calibri"/>
                <w:color w:val="000000"/>
                <w:sz w:val="18"/>
                <w:szCs w:val="18"/>
              </w:rPr>
              <w:t>TOAD for DB2 LUW DBA Edition</w:t>
            </w:r>
          </w:p>
        </w:tc>
        <w:tc>
          <w:tcPr>
            <w:tcW w:w="801" w:type="pct"/>
            <w:tcBorders>
              <w:top w:val="single" w:sz="4" w:space="0" w:color="auto"/>
              <w:left w:val="single" w:sz="4" w:space="0" w:color="auto"/>
              <w:bottom w:val="single" w:sz="4" w:space="0" w:color="auto"/>
              <w:right w:val="single" w:sz="4" w:space="0" w:color="auto"/>
            </w:tcBorders>
            <w:vAlign w:val="center"/>
          </w:tcPr>
          <w:p w14:paraId="474F0E49"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EE3E3F5"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7ACF4E3" w14:textId="77777777" w:rsidR="00860C1D" w:rsidRPr="0010700D" w:rsidRDefault="00860C1D" w:rsidP="00860C1D">
            <w:pPr>
              <w:widowControl w:val="0"/>
              <w:jc w:val="center"/>
              <w:rPr>
                <w:rFonts w:asciiTheme="minorHAnsi" w:hAnsiTheme="minorHAnsi" w:cstheme="minorHAnsi"/>
                <w:color w:val="000000"/>
                <w:sz w:val="18"/>
                <w:szCs w:val="18"/>
                <w:lang w:eastAsia="x-none"/>
              </w:rPr>
            </w:pPr>
          </w:p>
          <w:p w14:paraId="513B7BDC"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20B8721" w14:textId="77777777" w:rsidR="00860C1D" w:rsidRPr="0010700D" w:rsidRDefault="00860C1D" w:rsidP="00860C1D">
            <w:pPr>
              <w:widowControl w:val="0"/>
              <w:jc w:val="center"/>
              <w:rPr>
                <w:rFonts w:asciiTheme="minorHAnsi" w:hAnsiTheme="minorHAnsi" w:cstheme="minorHAnsi"/>
                <w:color w:val="000000"/>
                <w:sz w:val="18"/>
                <w:szCs w:val="18"/>
                <w:lang w:eastAsia="x-none"/>
              </w:rPr>
            </w:pPr>
          </w:p>
          <w:p w14:paraId="3F4BDF85"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0E2D140A" w14:textId="5CCAC5C2"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7266833F" w14:textId="0018D315" w:rsidR="00860C1D" w:rsidRDefault="00860C1D" w:rsidP="00860C1D">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587" w:type="pct"/>
            <w:vAlign w:val="center"/>
          </w:tcPr>
          <w:p w14:paraId="61C5E9E4"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AAC026"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9A2FFF"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301A57" w14:textId="77777777" w:rsidR="00860C1D" w:rsidRPr="0010700D" w:rsidRDefault="00860C1D" w:rsidP="00384E10">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6F2C45" w14:textId="77777777" w:rsidR="00860C1D" w:rsidRDefault="00860C1D" w:rsidP="00384E10">
            <w:pPr>
              <w:widowControl w:val="0"/>
              <w:jc w:val="center"/>
              <w:rPr>
                <w:rFonts w:asciiTheme="minorHAnsi" w:hAnsiTheme="minorHAnsi" w:cstheme="minorHAnsi"/>
                <w:color w:val="000000"/>
                <w:sz w:val="18"/>
                <w:szCs w:val="18"/>
                <w:highlight w:val="yellow"/>
              </w:rPr>
            </w:pPr>
          </w:p>
        </w:tc>
      </w:tr>
      <w:tr w:rsidR="00860C1D" w:rsidRPr="00BB6740" w14:paraId="63EA1ED6" w14:textId="77777777" w:rsidTr="00384E10">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173721" w14:textId="2387EA45" w:rsidR="00860C1D" w:rsidRDefault="00860C1D" w:rsidP="00860C1D">
            <w:pPr>
              <w:widowControl w:val="0"/>
              <w:spacing w:before="120" w:after="120"/>
            </w:pPr>
            <w:r>
              <w:t>6.</w:t>
            </w:r>
          </w:p>
        </w:tc>
        <w:tc>
          <w:tcPr>
            <w:tcW w:w="837" w:type="pct"/>
            <w:tcBorders>
              <w:top w:val="single" w:sz="4" w:space="0" w:color="auto"/>
              <w:left w:val="single" w:sz="4" w:space="0" w:color="auto"/>
              <w:bottom w:val="single" w:sz="4" w:space="0" w:color="auto"/>
              <w:right w:val="single" w:sz="4" w:space="0" w:color="auto"/>
            </w:tcBorders>
            <w:vAlign w:val="center"/>
          </w:tcPr>
          <w:p w14:paraId="08AAAE1B" w14:textId="19FDFB8D" w:rsidR="00860C1D" w:rsidRDefault="00860C1D" w:rsidP="00384E10">
            <w:pPr>
              <w:widowControl w:val="0"/>
              <w:jc w:val="center"/>
              <w:rPr>
                <w:rFonts w:cs="Calibri"/>
                <w:color w:val="000000"/>
                <w:sz w:val="18"/>
                <w:szCs w:val="18"/>
              </w:rPr>
            </w:pPr>
            <w:r w:rsidRPr="00A1235F">
              <w:rPr>
                <w:rFonts w:cs="Calibri"/>
                <w:color w:val="000000"/>
                <w:sz w:val="18"/>
                <w:szCs w:val="18"/>
              </w:rPr>
              <w:t>TOAD for Oracle Xpert Edition + Admin module</w:t>
            </w:r>
          </w:p>
        </w:tc>
        <w:tc>
          <w:tcPr>
            <w:tcW w:w="801" w:type="pct"/>
            <w:tcBorders>
              <w:top w:val="single" w:sz="4" w:space="0" w:color="auto"/>
              <w:left w:val="single" w:sz="4" w:space="0" w:color="auto"/>
              <w:bottom w:val="single" w:sz="4" w:space="0" w:color="auto"/>
              <w:right w:val="single" w:sz="4" w:space="0" w:color="auto"/>
            </w:tcBorders>
            <w:vAlign w:val="center"/>
          </w:tcPr>
          <w:p w14:paraId="5CDFDDFF"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3546F6F"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943B491" w14:textId="77777777" w:rsidR="00860C1D" w:rsidRPr="0010700D" w:rsidRDefault="00860C1D" w:rsidP="00860C1D">
            <w:pPr>
              <w:widowControl w:val="0"/>
              <w:jc w:val="center"/>
              <w:rPr>
                <w:rFonts w:asciiTheme="minorHAnsi" w:hAnsiTheme="minorHAnsi" w:cstheme="minorHAnsi"/>
                <w:color w:val="000000"/>
                <w:sz w:val="18"/>
                <w:szCs w:val="18"/>
                <w:lang w:eastAsia="x-none"/>
              </w:rPr>
            </w:pPr>
          </w:p>
          <w:p w14:paraId="2572DDD8"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2B55FAA" w14:textId="77777777" w:rsidR="00860C1D" w:rsidRPr="0010700D" w:rsidRDefault="00860C1D" w:rsidP="00860C1D">
            <w:pPr>
              <w:widowControl w:val="0"/>
              <w:jc w:val="center"/>
              <w:rPr>
                <w:rFonts w:asciiTheme="minorHAnsi" w:hAnsiTheme="minorHAnsi" w:cstheme="minorHAnsi"/>
                <w:color w:val="000000"/>
                <w:sz w:val="18"/>
                <w:szCs w:val="18"/>
                <w:lang w:eastAsia="x-none"/>
              </w:rPr>
            </w:pPr>
          </w:p>
          <w:p w14:paraId="4323DF70"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16E5EF5E" w14:textId="523FADFE"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0E1CAD69" w14:textId="0AC92C84" w:rsidR="00860C1D" w:rsidRDefault="00860C1D" w:rsidP="00860C1D">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587" w:type="pct"/>
            <w:vAlign w:val="center"/>
          </w:tcPr>
          <w:p w14:paraId="7D355AD3"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EA4E03"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BF7838"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73DFDA" w14:textId="77777777" w:rsidR="00860C1D" w:rsidRPr="0010700D" w:rsidRDefault="00860C1D" w:rsidP="00384E10">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5F8124" w14:textId="77777777" w:rsidR="00860C1D" w:rsidRDefault="00860C1D" w:rsidP="00384E10">
            <w:pPr>
              <w:widowControl w:val="0"/>
              <w:jc w:val="center"/>
              <w:rPr>
                <w:rFonts w:asciiTheme="minorHAnsi" w:hAnsiTheme="minorHAnsi" w:cstheme="minorHAnsi"/>
                <w:color w:val="000000"/>
                <w:sz w:val="18"/>
                <w:szCs w:val="18"/>
                <w:highlight w:val="yellow"/>
              </w:rPr>
            </w:pPr>
          </w:p>
        </w:tc>
      </w:tr>
      <w:tr w:rsidR="00860C1D" w:rsidRPr="00BB6740" w14:paraId="16F10D13" w14:textId="77777777" w:rsidTr="00384E10">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20BEB5" w14:textId="55F3DC98" w:rsidR="00860C1D" w:rsidRDefault="00860C1D" w:rsidP="00860C1D">
            <w:pPr>
              <w:widowControl w:val="0"/>
              <w:spacing w:before="120" w:after="120"/>
            </w:pPr>
            <w:r>
              <w:t>7.</w:t>
            </w:r>
          </w:p>
        </w:tc>
        <w:tc>
          <w:tcPr>
            <w:tcW w:w="837" w:type="pct"/>
            <w:tcBorders>
              <w:top w:val="single" w:sz="4" w:space="0" w:color="auto"/>
              <w:left w:val="single" w:sz="4" w:space="0" w:color="auto"/>
              <w:bottom w:val="single" w:sz="4" w:space="0" w:color="auto"/>
              <w:right w:val="single" w:sz="4" w:space="0" w:color="auto"/>
            </w:tcBorders>
            <w:vAlign w:val="center"/>
          </w:tcPr>
          <w:p w14:paraId="3040F002" w14:textId="651D3BDA" w:rsidR="00860C1D" w:rsidRDefault="00860C1D" w:rsidP="00384E10">
            <w:pPr>
              <w:widowControl w:val="0"/>
              <w:jc w:val="center"/>
              <w:rPr>
                <w:rFonts w:cs="Calibri"/>
                <w:color w:val="000000"/>
                <w:sz w:val="18"/>
                <w:szCs w:val="18"/>
              </w:rPr>
            </w:pPr>
            <w:r w:rsidRPr="00860C1D">
              <w:rPr>
                <w:rFonts w:cs="Calibri"/>
                <w:color w:val="000000"/>
                <w:sz w:val="18"/>
                <w:szCs w:val="18"/>
              </w:rPr>
              <w:t>TOAD Xpert Edition for DB2 + Admin module</w:t>
            </w:r>
          </w:p>
        </w:tc>
        <w:tc>
          <w:tcPr>
            <w:tcW w:w="801" w:type="pct"/>
            <w:tcBorders>
              <w:top w:val="single" w:sz="4" w:space="0" w:color="auto"/>
              <w:left w:val="single" w:sz="4" w:space="0" w:color="auto"/>
              <w:bottom w:val="single" w:sz="4" w:space="0" w:color="auto"/>
              <w:right w:val="single" w:sz="4" w:space="0" w:color="auto"/>
            </w:tcBorders>
            <w:vAlign w:val="center"/>
          </w:tcPr>
          <w:p w14:paraId="623579F7"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894EAD9"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40252CF" w14:textId="77777777" w:rsidR="00860C1D" w:rsidRPr="0010700D" w:rsidRDefault="00860C1D" w:rsidP="00860C1D">
            <w:pPr>
              <w:widowControl w:val="0"/>
              <w:jc w:val="center"/>
              <w:rPr>
                <w:rFonts w:asciiTheme="minorHAnsi" w:hAnsiTheme="minorHAnsi" w:cstheme="minorHAnsi"/>
                <w:color w:val="000000"/>
                <w:sz w:val="18"/>
                <w:szCs w:val="18"/>
                <w:lang w:eastAsia="x-none"/>
              </w:rPr>
            </w:pPr>
          </w:p>
          <w:p w14:paraId="282FB015"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882EA26" w14:textId="77777777" w:rsidR="00860C1D" w:rsidRPr="0010700D" w:rsidRDefault="00860C1D" w:rsidP="00860C1D">
            <w:pPr>
              <w:widowControl w:val="0"/>
              <w:jc w:val="center"/>
              <w:rPr>
                <w:rFonts w:asciiTheme="minorHAnsi" w:hAnsiTheme="minorHAnsi" w:cstheme="minorHAnsi"/>
                <w:color w:val="000000"/>
                <w:sz w:val="18"/>
                <w:szCs w:val="18"/>
                <w:lang w:eastAsia="x-none"/>
              </w:rPr>
            </w:pPr>
          </w:p>
          <w:p w14:paraId="615D8972" w14:textId="77777777"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464456CA" w14:textId="5C6ECBDB" w:rsidR="00860C1D" w:rsidRPr="0010700D" w:rsidRDefault="00860C1D" w:rsidP="00860C1D">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3898BEEB" w14:textId="1A95AD66" w:rsidR="00860C1D" w:rsidRPr="00860C1D" w:rsidRDefault="00860C1D" w:rsidP="00860C1D">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587" w:type="pct"/>
            <w:vAlign w:val="center"/>
          </w:tcPr>
          <w:p w14:paraId="2B67CF65"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8C250A"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75D82F" w14:textId="77777777" w:rsidR="00860C1D" w:rsidRPr="0010700D" w:rsidRDefault="00860C1D" w:rsidP="00384E10">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F35DF7" w14:textId="77777777" w:rsidR="00860C1D" w:rsidRPr="0010700D" w:rsidRDefault="00860C1D" w:rsidP="00384E10">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688CDF" w14:textId="77777777" w:rsidR="00860C1D" w:rsidRDefault="00860C1D" w:rsidP="00384E10">
            <w:pPr>
              <w:widowControl w:val="0"/>
              <w:jc w:val="center"/>
              <w:rPr>
                <w:rFonts w:asciiTheme="minorHAnsi" w:hAnsiTheme="minorHAnsi" w:cstheme="minorHAnsi"/>
                <w:color w:val="000000"/>
                <w:sz w:val="18"/>
                <w:szCs w:val="18"/>
                <w:highlight w:val="yellow"/>
              </w:rPr>
            </w:pPr>
          </w:p>
        </w:tc>
      </w:tr>
      <w:tr w:rsidR="00384E10" w:rsidRPr="00BB6740" w14:paraId="02689916" w14:textId="77777777" w:rsidTr="00384E10">
        <w:trPr>
          <w:trHeight w:val="472"/>
        </w:trPr>
        <w:tc>
          <w:tcPr>
            <w:tcW w:w="2933" w:type="pct"/>
            <w:gridSpan w:val="5"/>
            <w:tcBorders>
              <w:top w:val="single" w:sz="4" w:space="0" w:color="000000"/>
              <w:left w:val="single" w:sz="4" w:space="0" w:color="000000"/>
              <w:bottom w:val="single" w:sz="4" w:space="0" w:color="auto"/>
            </w:tcBorders>
            <w:shd w:val="clear" w:color="auto" w:fill="FFFFFF"/>
          </w:tcPr>
          <w:p w14:paraId="04349688" w14:textId="77777777" w:rsidR="00384E10" w:rsidRPr="0010700D" w:rsidRDefault="00384E10" w:rsidP="00384E10">
            <w:pPr>
              <w:widowControl w:val="0"/>
              <w:jc w:val="right"/>
              <w:rPr>
                <w:rFonts w:asciiTheme="minorHAnsi" w:hAnsiTheme="minorHAnsi" w:cstheme="minorHAnsi"/>
                <w:b/>
                <w:sz w:val="18"/>
                <w:szCs w:val="18"/>
              </w:rPr>
            </w:pPr>
          </w:p>
          <w:p w14:paraId="707FA17E" w14:textId="77777777" w:rsidR="00384E10" w:rsidRPr="0010700D" w:rsidRDefault="00384E10" w:rsidP="00384E10">
            <w:pPr>
              <w:widowControl w:val="0"/>
              <w:jc w:val="right"/>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567" w:type="pct"/>
            <w:tcBorders>
              <w:top w:val="single" w:sz="4" w:space="0" w:color="000000"/>
              <w:left w:val="single" w:sz="4" w:space="0" w:color="000000"/>
              <w:bottom w:val="single" w:sz="4" w:space="0" w:color="auto"/>
              <w:right w:val="single" w:sz="4" w:space="0" w:color="000000"/>
            </w:tcBorders>
            <w:shd w:val="clear" w:color="auto" w:fill="FFFFFF"/>
          </w:tcPr>
          <w:p w14:paraId="6B63408D" w14:textId="77777777" w:rsidR="00384E10" w:rsidRPr="0010700D" w:rsidRDefault="00384E10" w:rsidP="00384E10">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tcPr>
          <w:p w14:paraId="59B06312" w14:textId="77777777" w:rsidR="00384E10" w:rsidRPr="0010700D" w:rsidRDefault="00384E10" w:rsidP="00384E10">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auto"/>
              <w:right w:val="single" w:sz="4" w:space="0" w:color="000000"/>
            </w:tcBorders>
            <w:shd w:val="clear" w:color="auto" w:fill="FFFFFF"/>
          </w:tcPr>
          <w:p w14:paraId="5ED5A17F" w14:textId="77777777" w:rsidR="00384E10" w:rsidRPr="0010700D" w:rsidRDefault="00384E10" w:rsidP="00384E10">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auto"/>
              <w:right w:val="single" w:sz="4" w:space="0" w:color="000000"/>
            </w:tcBorders>
            <w:shd w:val="clear" w:color="auto" w:fill="FFFFFF"/>
          </w:tcPr>
          <w:p w14:paraId="44A17DEC" w14:textId="77777777" w:rsidR="00384E10" w:rsidRPr="0010700D" w:rsidRDefault="00384E10" w:rsidP="00384E10">
            <w:pPr>
              <w:widowControl w:val="0"/>
              <w:jc w:val="center"/>
              <w:rPr>
                <w:rFonts w:asciiTheme="minorHAnsi" w:hAnsiTheme="minorHAnsi" w:cstheme="minorHAnsi"/>
                <w:color w:val="000000"/>
                <w:sz w:val="18"/>
                <w:szCs w:val="18"/>
                <w:highlight w:val="yellow"/>
              </w:rPr>
            </w:pPr>
          </w:p>
        </w:tc>
      </w:tr>
    </w:tbl>
    <w:p w14:paraId="4D610A20" w14:textId="77777777" w:rsidR="005C136B" w:rsidRDefault="005C136B" w:rsidP="005C136B">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1C4284C4" w14:textId="77777777" w:rsidR="00384E10" w:rsidRDefault="00384E10" w:rsidP="00DA3D98">
      <w:pPr>
        <w:widowControl w:val="0"/>
        <w:spacing w:line="276" w:lineRule="auto"/>
        <w:rPr>
          <w:rFonts w:eastAsia="Arial Unicode MS" w:cs="Calibri"/>
          <w:b/>
          <w:szCs w:val="22"/>
        </w:rPr>
      </w:pPr>
    </w:p>
    <w:p w14:paraId="0C310C19" w14:textId="611057CF" w:rsidR="00AB075B" w:rsidRDefault="00AB075B" w:rsidP="00DA3D98">
      <w:pPr>
        <w:widowControl w:val="0"/>
        <w:spacing w:line="276" w:lineRule="auto"/>
        <w:rPr>
          <w:rFonts w:eastAsia="Arial Unicode MS" w:cs="Calibri"/>
          <w:b/>
          <w:szCs w:val="22"/>
        </w:rPr>
      </w:pPr>
    </w:p>
    <w:p w14:paraId="4B058221" w14:textId="528F9F6A" w:rsidR="00AB075B" w:rsidRDefault="00AB075B" w:rsidP="00DA3D98">
      <w:pPr>
        <w:widowControl w:val="0"/>
        <w:spacing w:line="276" w:lineRule="auto"/>
        <w:rPr>
          <w:rFonts w:eastAsia="Arial Unicode MS" w:cs="Calibri"/>
          <w:b/>
          <w:szCs w:val="22"/>
        </w:rPr>
      </w:pPr>
    </w:p>
    <w:p w14:paraId="023AE490" w14:textId="77777777" w:rsidR="00DA3D98" w:rsidRDefault="00DA3D98" w:rsidP="00AB075B">
      <w:pPr>
        <w:widowControl w:val="0"/>
        <w:suppressAutoHyphens/>
        <w:spacing w:line="276" w:lineRule="auto"/>
        <w:jc w:val="left"/>
        <w:rPr>
          <w:rFonts w:eastAsia="Arial Unicode MS" w:cs="Calibri"/>
          <w:sz w:val="20"/>
          <w:szCs w:val="20"/>
        </w:rPr>
      </w:pPr>
    </w:p>
    <w:p w14:paraId="6AE37B00" w14:textId="77777777" w:rsidR="00DA3D98" w:rsidRDefault="00DA3D98" w:rsidP="00DA3D98">
      <w:pPr>
        <w:widowControl w:val="0"/>
        <w:spacing w:line="276" w:lineRule="auto"/>
        <w:rPr>
          <w:rFonts w:eastAsia="Arial Unicode MS" w:cs="Calibri"/>
          <w:b/>
          <w:szCs w:val="22"/>
        </w:rPr>
        <w:sectPr w:rsidR="00DA3D98" w:rsidSect="00F33B35">
          <w:pgSz w:w="16840" w:h="11907" w:orient="landscape" w:code="9"/>
          <w:pgMar w:top="1417" w:right="1417" w:bottom="1417" w:left="1417" w:header="709" w:footer="397" w:gutter="0"/>
          <w:cols w:space="708"/>
          <w:noEndnote/>
          <w:docGrid w:linePitch="326"/>
        </w:sectPr>
      </w:pPr>
    </w:p>
    <w:p w14:paraId="64EA9859" w14:textId="77777777" w:rsidR="00DA3D98" w:rsidRPr="003459B6" w:rsidRDefault="00DA3D98" w:rsidP="00DA3D98">
      <w:pPr>
        <w:widowControl w:val="0"/>
        <w:suppressAutoHyphens/>
        <w:spacing w:line="276" w:lineRule="auto"/>
        <w:jc w:val="left"/>
        <w:rPr>
          <w:rFonts w:eastAsia="Arial Unicode MS" w:cs="Calibri"/>
          <w:sz w:val="20"/>
          <w:szCs w:val="20"/>
        </w:rPr>
      </w:pPr>
    </w:p>
    <w:p w14:paraId="16E36FE4" w14:textId="77777777" w:rsidR="00DA3D98" w:rsidRDefault="00DA3D98" w:rsidP="00DA3D98">
      <w:pPr>
        <w:widowControl w:val="0"/>
        <w:suppressAutoHyphens/>
        <w:spacing w:line="276" w:lineRule="auto"/>
        <w:ind w:left="360"/>
        <w:jc w:val="left"/>
        <w:rPr>
          <w:rFonts w:eastAsia="Arial Unicode MS" w:cs="Calibri"/>
          <w:sz w:val="20"/>
          <w:szCs w:val="20"/>
        </w:rPr>
      </w:pPr>
    </w:p>
    <w:p w14:paraId="2E484456" w14:textId="3824EEB9" w:rsidR="00DA3D98" w:rsidRPr="00FC3FF0" w:rsidRDefault="00DA3D98" w:rsidP="0086080D">
      <w:pPr>
        <w:widowControl w:val="0"/>
        <w:numPr>
          <w:ilvl w:val="0"/>
          <w:numId w:val="19"/>
        </w:numPr>
        <w:suppressAutoHyphens/>
        <w:spacing w:line="276" w:lineRule="auto"/>
        <w:jc w:val="left"/>
        <w:rPr>
          <w:rFonts w:eastAsia="Arial Unicode MS" w:cs="Calibri"/>
          <w:sz w:val="20"/>
          <w:szCs w:val="20"/>
        </w:rPr>
      </w:pPr>
      <w:r w:rsidRPr="00FC3FF0">
        <w:rPr>
          <w:rFonts w:eastAsia="Arial Unicode MS" w:cs="Calibri"/>
          <w:sz w:val="20"/>
          <w:szCs w:val="20"/>
        </w:rPr>
        <w:t>Oświadczam(y)</w:t>
      </w:r>
      <w:r w:rsidR="00DB11F5" w:rsidRPr="00DB11F5">
        <w:rPr>
          <w:rStyle w:val="Odwoanieprzypisudolnego"/>
          <w:rFonts w:eastAsia="Arial Unicode MS" w:cs="Calibri"/>
          <w:iCs/>
          <w:sz w:val="20"/>
          <w:szCs w:val="20"/>
        </w:rPr>
        <w:t xml:space="preserve"> </w:t>
      </w:r>
      <w:r w:rsidR="00DB11F5" w:rsidRPr="00B92A8A">
        <w:rPr>
          <w:rStyle w:val="Odwoanieprzypisudolnego"/>
          <w:rFonts w:eastAsia="Arial Unicode MS" w:cs="Calibri"/>
          <w:iCs/>
          <w:sz w:val="20"/>
          <w:szCs w:val="20"/>
        </w:rPr>
        <w:footnoteReference w:id="13"/>
      </w:r>
      <w:r w:rsidRPr="00FC3FF0">
        <w:rPr>
          <w:rFonts w:eastAsia="Arial Unicode MS" w:cs="Calibri"/>
          <w:sz w:val="20"/>
          <w:szCs w:val="20"/>
        </w:rPr>
        <w:t>, że</w:t>
      </w:r>
      <w:r w:rsidRPr="00FC3FF0">
        <w:rPr>
          <w:rStyle w:val="Odwoanieprzypisudolnego"/>
          <w:rFonts w:eastAsia="Arial Unicode MS" w:cs="Calibri"/>
          <w:iCs/>
          <w:sz w:val="20"/>
          <w:szCs w:val="20"/>
        </w:rPr>
        <w:footnoteReference w:id="14"/>
      </w:r>
      <w:r w:rsidRPr="00FC3FF0">
        <w:rPr>
          <w:rFonts w:eastAsia="Arial Unicode MS" w:cs="Calibri"/>
          <w:sz w:val="20"/>
          <w:szCs w:val="20"/>
        </w:rPr>
        <w:t>:</w:t>
      </w:r>
    </w:p>
    <w:p w14:paraId="25726E29" w14:textId="77777777" w:rsidR="00DA3D98" w:rsidRPr="00FC3FF0" w:rsidRDefault="00DA3D98" w:rsidP="00DA3D98">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mikroprzedsiębiorstwem: ……………………,</w:t>
      </w:r>
    </w:p>
    <w:p w14:paraId="31F8E958" w14:textId="77777777" w:rsidR="00DA3D98" w:rsidRPr="00FC3FF0" w:rsidRDefault="00DA3D98" w:rsidP="00DA3D98">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małym przedsiębiorstwem: ……………………,</w:t>
      </w:r>
    </w:p>
    <w:p w14:paraId="351CB5A1" w14:textId="77777777" w:rsidR="00DA3D98" w:rsidRPr="00FC3FF0" w:rsidRDefault="00DA3D98" w:rsidP="00DA3D98">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średnim przedsiębiorstwem: ……………………,</w:t>
      </w:r>
    </w:p>
    <w:p w14:paraId="2970A11B" w14:textId="77777777" w:rsidR="00DA3D98" w:rsidRPr="00FC3FF0" w:rsidRDefault="00DA3D98" w:rsidP="00DA3D98">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prowadzę jednoosobową działalnością gospodarczą: ……………………,</w:t>
      </w:r>
    </w:p>
    <w:p w14:paraId="60E14473" w14:textId="77777777" w:rsidR="00DA3D98" w:rsidRPr="00FC3FF0" w:rsidRDefault="00DA3D98" w:rsidP="00DA3D98">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osobą fizyczną nieprowadzącą działalności gospodarczej: ……………………,</w:t>
      </w:r>
    </w:p>
    <w:p w14:paraId="3D0BE018" w14:textId="77777777" w:rsidR="00DA3D98" w:rsidRDefault="00DA3D98" w:rsidP="00DA3D98">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innym rodzajem wykonawcy: …………………………..</w:t>
      </w:r>
    </w:p>
    <w:p w14:paraId="0BA0DD47" w14:textId="77777777" w:rsidR="00DA3D98" w:rsidRPr="0020146E" w:rsidRDefault="00DA3D98" w:rsidP="00DA3D98">
      <w:pPr>
        <w:widowControl w:val="0"/>
        <w:suppressAutoHyphens/>
        <w:spacing w:line="276" w:lineRule="auto"/>
        <w:ind w:left="360"/>
        <w:jc w:val="left"/>
        <w:rPr>
          <w:rFonts w:eastAsia="Arial Unicode MS" w:cs="Calibri"/>
          <w:sz w:val="20"/>
          <w:szCs w:val="20"/>
        </w:rPr>
      </w:pPr>
    </w:p>
    <w:p w14:paraId="35559721" w14:textId="77777777" w:rsidR="00DA3D98" w:rsidRPr="00E02360" w:rsidRDefault="00DA3D98" w:rsidP="0086080D">
      <w:pPr>
        <w:widowControl w:val="0"/>
        <w:numPr>
          <w:ilvl w:val="0"/>
          <w:numId w:val="19"/>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2F939884" w14:textId="77777777" w:rsidR="00DA3D98" w:rsidRPr="00F65BE0" w:rsidRDefault="00DA3D98" w:rsidP="0086080D">
      <w:pPr>
        <w:pStyle w:val="Akapitzlist"/>
        <w:widowControl w:val="0"/>
        <w:numPr>
          <w:ilvl w:val="0"/>
          <w:numId w:val="22"/>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4C4EDD63" w14:textId="77777777" w:rsidR="00DA3D98" w:rsidRPr="00F65BE0" w:rsidRDefault="00DA3D98" w:rsidP="0086080D">
      <w:pPr>
        <w:pStyle w:val="Akapitzlist"/>
        <w:widowControl w:val="0"/>
        <w:numPr>
          <w:ilvl w:val="0"/>
          <w:numId w:val="22"/>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08900C37" w14:textId="77777777" w:rsidR="00DA3D98" w:rsidRPr="00F65BE0" w:rsidRDefault="00DA3D98" w:rsidP="0086080D">
      <w:pPr>
        <w:pStyle w:val="Akapitzlist"/>
        <w:widowControl w:val="0"/>
        <w:numPr>
          <w:ilvl w:val="0"/>
          <w:numId w:val="22"/>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15"/>
      </w:r>
    </w:p>
    <w:p w14:paraId="19314704" w14:textId="77777777" w:rsidR="00DA3D98" w:rsidRDefault="00DA3D98" w:rsidP="00DA3D98">
      <w:pPr>
        <w:widowControl w:val="0"/>
        <w:suppressAutoHyphens/>
        <w:spacing w:line="276" w:lineRule="auto"/>
        <w:jc w:val="left"/>
        <w:rPr>
          <w:rFonts w:eastAsia="Arial Unicode MS" w:cs="Calibri"/>
          <w:iCs/>
          <w:sz w:val="20"/>
          <w:szCs w:val="20"/>
          <w:lang w:val="de-DE"/>
        </w:rPr>
      </w:pPr>
    </w:p>
    <w:p w14:paraId="127E1E4D" w14:textId="77777777" w:rsidR="00DA3D98" w:rsidRDefault="00DA3D98" w:rsidP="00DA3D98">
      <w:pPr>
        <w:widowControl w:val="0"/>
        <w:suppressAutoHyphens/>
        <w:spacing w:line="276" w:lineRule="auto"/>
        <w:jc w:val="left"/>
        <w:rPr>
          <w:rFonts w:eastAsia="Arial Unicode MS" w:cs="Calibri"/>
          <w:iCs/>
          <w:sz w:val="20"/>
          <w:szCs w:val="20"/>
          <w:lang w:val="de-DE"/>
        </w:rPr>
      </w:pPr>
    </w:p>
    <w:p w14:paraId="0B5D2C25" w14:textId="77777777" w:rsidR="00DA3D98" w:rsidRDefault="00DA3D98" w:rsidP="00DA3D98">
      <w:pPr>
        <w:widowControl w:val="0"/>
        <w:suppressAutoHyphens/>
        <w:spacing w:line="276" w:lineRule="auto"/>
        <w:jc w:val="left"/>
        <w:rPr>
          <w:rFonts w:eastAsia="Arial Unicode MS" w:cs="Calibri"/>
          <w:iCs/>
          <w:sz w:val="20"/>
          <w:szCs w:val="20"/>
          <w:lang w:val="de-DE"/>
        </w:rPr>
      </w:pPr>
    </w:p>
    <w:p w14:paraId="10733573" w14:textId="77777777" w:rsidR="00DA3D98" w:rsidRPr="00E02360" w:rsidRDefault="00DA3D98" w:rsidP="00DA3D98">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DA3D98" w:rsidRPr="00E02360" w14:paraId="51631B63" w14:textId="77777777" w:rsidTr="00DA3D98">
        <w:trPr>
          <w:jc w:val="center"/>
        </w:trPr>
        <w:tc>
          <w:tcPr>
            <w:tcW w:w="1814" w:type="pct"/>
            <w:vAlign w:val="center"/>
          </w:tcPr>
          <w:p w14:paraId="2ED6447C" w14:textId="77777777" w:rsidR="00DA3D98" w:rsidRPr="00E02360" w:rsidRDefault="00DA3D98" w:rsidP="00DA3D9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6D0E1C5D" w14:textId="77777777" w:rsidR="00DA3D98" w:rsidRPr="00E02360" w:rsidRDefault="00DA3D98" w:rsidP="00DA3D9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DA3D98" w:rsidRPr="0094187A" w14:paraId="1C6557D0" w14:textId="77777777" w:rsidTr="00DA3D98">
        <w:trPr>
          <w:jc w:val="center"/>
        </w:trPr>
        <w:tc>
          <w:tcPr>
            <w:tcW w:w="1814" w:type="pct"/>
            <w:vAlign w:val="center"/>
          </w:tcPr>
          <w:p w14:paraId="621E8BB1" w14:textId="77777777" w:rsidR="00DA3D98" w:rsidRPr="0094187A" w:rsidRDefault="00DA3D98" w:rsidP="00DA3D98">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48E1E043" w14:textId="77777777" w:rsidR="00DA3D98" w:rsidRPr="0094187A" w:rsidRDefault="00DA3D98" w:rsidP="00DA3D98">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1029F6BE" w14:textId="7980229C" w:rsidR="00DA3D98" w:rsidRDefault="00DA3D98" w:rsidP="001E3F7D">
      <w:pPr>
        <w:widowControl w:val="0"/>
        <w:shd w:val="clear" w:color="auto" w:fill="FFFFFF"/>
        <w:suppressAutoHyphens/>
        <w:spacing w:line="276" w:lineRule="auto"/>
        <w:jc w:val="right"/>
        <w:rPr>
          <w:rFonts w:eastAsia="Arial Unicode MS" w:cs="Calibri"/>
          <w:b/>
          <w:sz w:val="20"/>
          <w:szCs w:val="20"/>
        </w:rPr>
      </w:pPr>
    </w:p>
    <w:p w14:paraId="61482254" w14:textId="77777777" w:rsidR="00DA3D98" w:rsidRDefault="00DA3D98" w:rsidP="001E3F7D">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763AB144" w14:textId="77777777" w:rsidR="00B022AD" w:rsidRPr="006458BD" w:rsidRDefault="00B022AD" w:rsidP="00B022AD">
      <w:pPr>
        <w:widowControl w:val="0"/>
        <w:spacing w:line="276" w:lineRule="auto"/>
        <w:jc w:val="center"/>
        <w:rPr>
          <w:rFonts w:asciiTheme="minorHAnsi" w:hAnsiTheme="minorHAnsi" w:cstheme="minorHAnsi"/>
          <w:b/>
          <w:sz w:val="28"/>
          <w:szCs w:val="28"/>
          <w:u w:val="single"/>
        </w:rPr>
      </w:pPr>
      <w:r w:rsidRPr="006458BD">
        <w:rPr>
          <w:rFonts w:asciiTheme="minorHAnsi" w:hAnsiTheme="minorHAnsi" w:cstheme="minorHAnsi"/>
          <w:b/>
          <w:sz w:val="28"/>
          <w:szCs w:val="28"/>
          <w:u w:val="single"/>
        </w:rPr>
        <w:t>OFERTA</w:t>
      </w:r>
    </w:p>
    <w:p w14:paraId="44AF6B8C" w14:textId="27BAE7C0" w:rsidR="00B022AD" w:rsidRPr="00B022AD" w:rsidRDefault="00B022AD" w:rsidP="00B022AD">
      <w:pPr>
        <w:widowControl w:val="0"/>
        <w:suppressAutoHyphens/>
        <w:spacing w:line="276" w:lineRule="auto"/>
        <w:jc w:val="center"/>
        <w:rPr>
          <w:rFonts w:eastAsia="Arial Unicode MS" w:cs="Calibri"/>
          <w:b/>
          <w:bCs/>
          <w:sz w:val="24"/>
          <w:szCs w:val="22"/>
        </w:rPr>
      </w:pPr>
      <w:r w:rsidRPr="008631DA">
        <w:rPr>
          <w:rFonts w:eastAsia="Arial Unicode MS" w:cs="Calibri"/>
          <w:b/>
          <w:bCs/>
          <w:szCs w:val="22"/>
        </w:rPr>
        <w:t>na</w:t>
      </w:r>
      <w:r w:rsidRPr="008631DA">
        <w:rPr>
          <w:rFonts w:eastAsia="Arial Unicode MS" w:cs="Calibri"/>
          <w:b/>
          <w:bCs/>
          <w:sz w:val="24"/>
          <w:szCs w:val="22"/>
        </w:rPr>
        <w:t xml:space="preserve"> </w:t>
      </w:r>
      <w:r w:rsidRPr="00F101D9">
        <w:rPr>
          <w:rFonts w:eastAsia="Arial Unicode MS" w:cs="Calibri"/>
          <w:b/>
          <w:bCs/>
          <w:sz w:val="24"/>
          <w:szCs w:val="22"/>
        </w:rPr>
        <w:t>wsparcie i rozbudow</w:t>
      </w:r>
      <w:r>
        <w:rPr>
          <w:rFonts w:eastAsia="Arial Unicode MS" w:cs="Calibri"/>
          <w:b/>
          <w:bCs/>
          <w:sz w:val="24"/>
          <w:szCs w:val="22"/>
        </w:rPr>
        <w:t xml:space="preserve">ę oprogramowania narzędziowego </w:t>
      </w:r>
      <w:r w:rsidRPr="00F101D9">
        <w:rPr>
          <w:rFonts w:eastAsia="Arial Unicode MS" w:cs="Calibri"/>
          <w:b/>
          <w:bCs/>
          <w:sz w:val="24"/>
          <w:szCs w:val="22"/>
        </w:rPr>
        <w:t>(</w:t>
      </w:r>
      <w:r w:rsidR="00FB19C5">
        <w:rPr>
          <w:rFonts w:eastAsia="Arial Unicode MS" w:cs="Calibri"/>
          <w:b/>
          <w:bCs/>
          <w:sz w:val="24"/>
          <w:szCs w:val="22"/>
        </w:rPr>
        <w:t>6</w:t>
      </w:r>
      <w:r w:rsidRPr="00F101D9">
        <w:rPr>
          <w:rFonts w:eastAsia="Arial Unicode MS" w:cs="Calibri"/>
          <w:b/>
          <w:bCs/>
          <w:sz w:val="24"/>
          <w:szCs w:val="22"/>
        </w:rPr>
        <w:t xml:space="preserve"> części)</w:t>
      </w:r>
    </w:p>
    <w:p w14:paraId="18BDBECA" w14:textId="265BD518" w:rsidR="00B022AD" w:rsidRDefault="00B022AD" w:rsidP="00B022AD">
      <w:pPr>
        <w:widowControl w:val="0"/>
        <w:suppressAutoHyphens/>
        <w:spacing w:line="276" w:lineRule="auto"/>
        <w:jc w:val="center"/>
        <w:rPr>
          <w:rFonts w:eastAsia="Arial Unicode MS" w:cs="Calibri"/>
          <w:b/>
          <w:bCs/>
          <w:szCs w:val="20"/>
        </w:rPr>
      </w:pPr>
      <w:r w:rsidRPr="008631DA">
        <w:rPr>
          <w:rFonts w:eastAsia="Arial Unicode MS" w:cs="Calibri"/>
          <w:b/>
          <w:bCs/>
          <w:szCs w:val="20"/>
        </w:rPr>
        <w:t xml:space="preserve">nr referencyjny: </w:t>
      </w:r>
      <w:r w:rsidRPr="003B2D30">
        <w:rPr>
          <w:rFonts w:eastAsia="Arial Unicode MS" w:cs="Calibri"/>
          <w:b/>
          <w:bCs/>
          <w:szCs w:val="20"/>
        </w:rPr>
        <w:t>COI-ZAK.262</w:t>
      </w:r>
      <w:r w:rsidR="00FB19C5">
        <w:rPr>
          <w:rFonts w:eastAsia="Arial Unicode MS" w:cs="Calibri"/>
          <w:b/>
          <w:bCs/>
          <w:szCs w:val="20"/>
        </w:rPr>
        <w:t>.35</w:t>
      </w:r>
      <w:r w:rsidRPr="003B2D30">
        <w:rPr>
          <w:rFonts w:eastAsia="Arial Unicode MS" w:cs="Calibri"/>
          <w:b/>
          <w:bCs/>
          <w:szCs w:val="20"/>
        </w:rPr>
        <w:t>.202</w:t>
      </w:r>
      <w:r w:rsidR="00FB19C5">
        <w:rPr>
          <w:rFonts w:eastAsia="Arial Unicode MS" w:cs="Calibri"/>
          <w:b/>
          <w:bCs/>
          <w:szCs w:val="20"/>
        </w:rPr>
        <w:t>2</w:t>
      </w:r>
      <w:r w:rsidRPr="008631DA">
        <w:rPr>
          <w:rFonts w:eastAsia="Arial Unicode MS" w:cs="Calibri"/>
          <w:b/>
          <w:bCs/>
          <w:szCs w:val="20"/>
        </w:rPr>
        <w:t xml:space="preserve"> </w:t>
      </w:r>
    </w:p>
    <w:p w14:paraId="424D188F" w14:textId="77777777" w:rsidR="00B022AD" w:rsidRDefault="00B022AD" w:rsidP="00B022AD">
      <w:pPr>
        <w:widowControl w:val="0"/>
        <w:suppressAutoHyphens/>
        <w:spacing w:line="276" w:lineRule="auto"/>
        <w:jc w:val="center"/>
        <w:rPr>
          <w:rFonts w:eastAsia="Arial Unicode MS" w:cs="Calibri"/>
          <w:b/>
          <w:bCs/>
          <w:szCs w:val="20"/>
        </w:rPr>
      </w:pPr>
    </w:p>
    <w:p w14:paraId="22B4033D" w14:textId="0E1E1E1A" w:rsidR="00B022AD" w:rsidRDefault="00B022AD" w:rsidP="00B022AD">
      <w:pPr>
        <w:widowControl w:val="0"/>
        <w:suppressAutoHyphens/>
        <w:spacing w:line="276" w:lineRule="auto"/>
        <w:jc w:val="center"/>
        <w:rPr>
          <w:rFonts w:eastAsia="Arial Unicode MS" w:cs="Calibri"/>
          <w:b/>
          <w:bCs/>
          <w:szCs w:val="20"/>
        </w:rPr>
      </w:pPr>
      <w:r w:rsidRPr="00425BA8">
        <w:rPr>
          <w:rFonts w:cstheme="minorHAnsi"/>
          <w:b/>
          <w:szCs w:val="22"/>
          <w:u w:val="single"/>
        </w:rPr>
        <w:t xml:space="preserve">Część </w:t>
      </w:r>
      <w:r w:rsidR="00FB19C5">
        <w:rPr>
          <w:rFonts w:cstheme="minorHAnsi"/>
          <w:b/>
          <w:szCs w:val="22"/>
          <w:u w:val="single"/>
        </w:rPr>
        <w:t>2</w:t>
      </w:r>
      <w:r w:rsidRPr="00425BA8">
        <w:rPr>
          <w:rFonts w:cstheme="minorHAnsi"/>
          <w:b/>
          <w:szCs w:val="22"/>
          <w:u w:val="single"/>
        </w:rPr>
        <w:t>:</w:t>
      </w:r>
      <w:r>
        <w:rPr>
          <w:rFonts w:cstheme="minorHAnsi"/>
          <w:b/>
          <w:szCs w:val="22"/>
          <w:u w:val="single"/>
        </w:rPr>
        <w:t xml:space="preserve"> </w:t>
      </w:r>
      <w:r w:rsidR="00FB19C5" w:rsidRPr="00FB19C5">
        <w:rPr>
          <w:rFonts w:cstheme="minorHAnsi"/>
          <w:b/>
          <w:szCs w:val="22"/>
          <w:u w:val="single"/>
        </w:rPr>
        <w:t>Odnowienie subskrypcji, odnowienie wsparcia technicznego oprogramowania do rozwoju oprogramowania, dostawa nowych licencji i subskrypcji oprogramowania oraz dostawa licencji i subskrypcji w ramach prawa opcji</w:t>
      </w:r>
    </w:p>
    <w:p w14:paraId="6EECF41A" w14:textId="77777777" w:rsidR="00B022AD" w:rsidRPr="008631DA" w:rsidRDefault="00B022AD" w:rsidP="00B022AD">
      <w:pPr>
        <w:widowControl w:val="0"/>
        <w:suppressAutoHyphens/>
        <w:spacing w:line="276" w:lineRule="auto"/>
        <w:jc w:val="center"/>
        <w:rPr>
          <w:rFonts w:eastAsia="Arial Unicode MS" w:cs="Calibri"/>
          <w:b/>
          <w:bCs/>
          <w:szCs w:val="20"/>
        </w:rPr>
      </w:pPr>
    </w:p>
    <w:p w14:paraId="135D8B73" w14:textId="77777777" w:rsidR="00B022AD" w:rsidRPr="008631DA" w:rsidRDefault="00B022AD" w:rsidP="0086080D">
      <w:pPr>
        <w:widowControl w:val="0"/>
        <w:numPr>
          <w:ilvl w:val="0"/>
          <w:numId w:val="24"/>
        </w:numPr>
        <w:suppressAutoHyphens/>
        <w:autoSpaceDE w:val="0"/>
        <w:autoSpaceDN w:val="0"/>
        <w:adjustRightInd w:val="0"/>
        <w:spacing w:line="276" w:lineRule="auto"/>
        <w:ind w:right="45"/>
        <w:jc w:val="left"/>
        <w:rPr>
          <w:rFonts w:eastAsia="Arial Unicode MS" w:cs="Calibri"/>
          <w:b/>
          <w:sz w:val="20"/>
          <w:szCs w:val="20"/>
          <w:u w:val="single"/>
        </w:rPr>
      </w:pPr>
      <w:r w:rsidRPr="008631DA">
        <w:rPr>
          <w:rFonts w:eastAsia="Arial Unicode MS" w:cs="Calibri"/>
          <w:b/>
          <w:sz w:val="20"/>
          <w:szCs w:val="20"/>
          <w:u w:val="single"/>
        </w:rPr>
        <w:t>ZAMAWIAJĄCY:</w:t>
      </w:r>
    </w:p>
    <w:p w14:paraId="06BB73F4" w14:textId="77777777" w:rsidR="00B022AD" w:rsidRPr="008631DA"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605BFB74" w14:textId="77777777" w:rsidR="00B022AD" w:rsidRPr="008631DA"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43CA8A99" w14:textId="77777777" w:rsidR="00B022AD"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4C33FA48" w14:textId="77777777" w:rsidR="00B022AD" w:rsidRPr="008631DA" w:rsidRDefault="00B022AD" w:rsidP="00B022AD">
      <w:pPr>
        <w:widowControl w:val="0"/>
        <w:suppressAutoHyphens/>
        <w:spacing w:line="276" w:lineRule="auto"/>
        <w:ind w:left="357"/>
        <w:jc w:val="left"/>
        <w:rPr>
          <w:rFonts w:eastAsia="Arial Unicode MS" w:cs="Calibri"/>
          <w:sz w:val="20"/>
          <w:szCs w:val="20"/>
        </w:rPr>
      </w:pPr>
    </w:p>
    <w:p w14:paraId="011568D0" w14:textId="77777777" w:rsidR="00B022AD" w:rsidRPr="008631DA" w:rsidRDefault="00B022AD" w:rsidP="0086080D">
      <w:pPr>
        <w:widowControl w:val="0"/>
        <w:numPr>
          <w:ilvl w:val="0"/>
          <w:numId w:val="24"/>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2D62A012" w14:textId="77777777" w:rsidR="00B022AD" w:rsidRPr="00E02360" w:rsidRDefault="00B022AD" w:rsidP="00B022A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16"/>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234"/>
        <w:gridCol w:w="2994"/>
        <w:gridCol w:w="1414"/>
      </w:tblGrid>
      <w:tr w:rsidR="00B022AD" w:rsidRPr="00E02360" w14:paraId="1D208525" w14:textId="77777777" w:rsidTr="000311EB">
        <w:trPr>
          <w:cantSplit/>
          <w:trHeight w:val="376"/>
        </w:trPr>
        <w:tc>
          <w:tcPr>
            <w:tcW w:w="232" w:type="pct"/>
            <w:vAlign w:val="center"/>
          </w:tcPr>
          <w:p w14:paraId="3BA3A855"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2336" w:type="pct"/>
            <w:vAlign w:val="center"/>
          </w:tcPr>
          <w:p w14:paraId="107DA966"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52" w:type="pct"/>
            <w:vAlign w:val="center"/>
          </w:tcPr>
          <w:p w14:paraId="3FD8680D"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c>
          <w:tcPr>
            <w:tcW w:w="780" w:type="pct"/>
          </w:tcPr>
          <w:p w14:paraId="6C1C84D3"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86080D">
              <w:rPr>
                <w:rFonts w:eastAsia="Arial Unicode MS" w:cs="Calibri"/>
                <w:b/>
                <w:sz w:val="16"/>
                <w:szCs w:val="16"/>
              </w:rPr>
              <w:t>NIP</w:t>
            </w:r>
          </w:p>
        </w:tc>
      </w:tr>
      <w:tr w:rsidR="00B022AD" w:rsidRPr="00E02360" w14:paraId="6B1CE9DF" w14:textId="77777777" w:rsidTr="000311EB">
        <w:trPr>
          <w:cantSplit/>
          <w:trHeight w:val="376"/>
        </w:trPr>
        <w:tc>
          <w:tcPr>
            <w:tcW w:w="232" w:type="pct"/>
            <w:vAlign w:val="center"/>
          </w:tcPr>
          <w:p w14:paraId="03A0A4E7"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2336" w:type="pct"/>
            <w:vAlign w:val="center"/>
          </w:tcPr>
          <w:p w14:paraId="44E2D7D5"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652" w:type="pct"/>
            <w:vAlign w:val="center"/>
          </w:tcPr>
          <w:p w14:paraId="4D7EDCC5"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80" w:type="pct"/>
          </w:tcPr>
          <w:p w14:paraId="16E85BF8"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r w:rsidR="00B022AD" w:rsidRPr="00E02360" w14:paraId="7A5167F0" w14:textId="77777777" w:rsidTr="000311EB">
        <w:trPr>
          <w:cantSplit/>
          <w:trHeight w:val="390"/>
        </w:trPr>
        <w:tc>
          <w:tcPr>
            <w:tcW w:w="232" w:type="pct"/>
            <w:vAlign w:val="center"/>
          </w:tcPr>
          <w:p w14:paraId="4F44F35E"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2336" w:type="pct"/>
            <w:vAlign w:val="center"/>
          </w:tcPr>
          <w:p w14:paraId="23393198"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652" w:type="pct"/>
            <w:vAlign w:val="center"/>
          </w:tcPr>
          <w:p w14:paraId="643062E4"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80" w:type="pct"/>
          </w:tcPr>
          <w:p w14:paraId="2F4EBA64"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bl>
    <w:p w14:paraId="200D6BAF" w14:textId="77777777" w:rsidR="00B022AD" w:rsidRPr="00E02360" w:rsidRDefault="00B022AD" w:rsidP="00B022AD">
      <w:pPr>
        <w:widowControl w:val="0"/>
        <w:spacing w:line="276" w:lineRule="auto"/>
        <w:rPr>
          <w:rFonts w:eastAsia="Arial Unicode MS" w:cs="Calibri"/>
          <w:b/>
          <w:sz w:val="20"/>
          <w:szCs w:val="20"/>
        </w:rPr>
      </w:pPr>
    </w:p>
    <w:p w14:paraId="3DE8D80A" w14:textId="77777777" w:rsidR="00B022AD" w:rsidRPr="00E02360" w:rsidRDefault="00B022AD" w:rsidP="0086080D">
      <w:pPr>
        <w:widowControl w:val="0"/>
        <w:numPr>
          <w:ilvl w:val="0"/>
          <w:numId w:val="24"/>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17"/>
      </w:r>
      <w:r w:rsidRPr="00E02360">
        <w:rPr>
          <w:rFonts w:eastAsia="Arial Unicode MS" w:cs="Calibri"/>
          <w:b/>
          <w:sz w:val="20"/>
          <w:szCs w:val="20"/>
        </w:rPr>
        <w:t xml:space="preserve">: </w:t>
      </w:r>
    </w:p>
    <w:p w14:paraId="28B4CBB4" w14:textId="77777777" w:rsidR="00B022AD" w:rsidRPr="00E02360" w:rsidRDefault="00B022AD" w:rsidP="00B022A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B022AD" w:rsidRPr="00E02360" w14:paraId="3A22BB5A" w14:textId="77777777" w:rsidTr="000311EB">
        <w:trPr>
          <w:trHeight w:val="348"/>
        </w:trPr>
        <w:tc>
          <w:tcPr>
            <w:tcW w:w="5807" w:type="dxa"/>
            <w:vAlign w:val="center"/>
          </w:tcPr>
          <w:p w14:paraId="3AF78A96" w14:textId="77777777" w:rsidR="00B022AD" w:rsidRPr="00272207" w:rsidRDefault="00B022AD" w:rsidP="000311EB">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458C804C" w14:textId="77777777" w:rsidR="00B022AD" w:rsidRPr="00E02360" w:rsidRDefault="00B022AD" w:rsidP="000311EB">
            <w:pPr>
              <w:widowControl w:val="0"/>
              <w:suppressAutoHyphens/>
              <w:spacing w:line="276" w:lineRule="auto"/>
              <w:jc w:val="left"/>
              <w:rPr>
                <w:rFonts w:eastAsia="Arial Unicode MS" w:cs="Calibri"/>
                <w:sz w:val="20"/>
                <w:szCs w:val="20"/>
              </w:rPr>
            </w:pPr>
          </w:p>
        </w:tc>
      </w:tr>
      <w:tr w:rsidR="00B022AD" w:rsidRPr="00E02360" w14:paraId="4A4D012B" w14:textId="77777777" w:rsidTr="000311EB">
        <w:trPr>
          <w:trHeight w:val="348"/>
        </w:trPr>
        <w:tc>
          <w:tcPr>
            <w:tcW w:w="5807" w:type="dxa"/>
            <w:vAlign w:val="center"/>
          </w:tcPr>
          <w:p w14:paraId="617A3A12"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29129E3B"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2D9EF427" w14:textId="77777777" w:rsidTr="000311EB">
        <w:trPr>
          <w:trHeight w:val="361"/>
        </w:trPr>
        <w:tc>
          <w:tcPr>
            <w:tcW w:w="5807" w:type="dxa"/>
            <w:vAlign w:val="center"/>
          </w:tcPr>
          <w:p w14:paraId="0732B042"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3EA07B17"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1AB7C085" w14:textId="77777777" w:rsidTr="000311EB">
        <w:trPr>
          <w:trHeight w:val="348"/>
        </w:trPr>
        <w:tc>
          <w:tcPr>
            <w:tcW w:w="5807" w:type="dxa"/>
            <w:vAlign w:val="center"/>
          </w:tcPr>
          <w:p w14:paraId="46094AFE"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6D8ECF68"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505A7564" w14:textId="77777777" w:rsidTr="000311EB">
        <w:trPr>
          <w:trHeight w:val="348"/>
        </w:trPr>
        <w:tc>
          <w:tcPr>
            <w:tcW w:w="5807" w:type="dxa"/>
            <w:vAlign w:val="center"/>
          </w:tcPr>
          <w:p w14:paraId="16616BFC"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327868D5"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bl>
    <w:p w14:paraId="70479A13" w14:textId="77777777" w:rsidR="00B022AD" w:rsidRDefault="00B022AD" w:rsidP="00B022AD">
      <w:pPr>
        <w:widowControl w:val="0"/>
        <w:suppressAutoHyphens/>
        <w:spacing w:line="276" w:lineRule="auto"/>
        <w:ind w:left="360"/>
        <w:rPr>
          <w:rFonts w:eastAsia="Arial Unicode MS" w:cs="Calibri"/>
          <w:b/>
          <w:sz w:val="20"/>
          <w:szCs w:val="20"/>
        </w:rPr>
      </w:pPr>
    </w:p>
    <w:p w14:paraId="05EEB59B" w14:textId="77777777" w:rsidR="00B022AD" w:rsidRPr="00E02360" w:rsidRDefault="00B022AD" w:rsidP="0086080D">
      <w:pPr>
        <w:widowControl w:val="0"/>
        <w:numPr>
          <w:ilvl w:val="0"/>
          <w:numId w:val="24"/>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31B9A199" w14:textId="77777777" w:rsidR="00B022AD" w:rsidRPr="00E02360" w:rsidRDefault="00B022AD" w:rsidP="00B022A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39793D74" w14:textId="77777777" w:rsidR="00B022AD" w:rsidRPr="00E02360" w:rsidRDefault="00B022AD" w:rsidP="0086080D">
      <w:pPr>
        <w:widowControl w:val="0"/>
        <w:numPr>
          <w:ilvl w:val="0"/>
          <w:numId w:val="25"/>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7B3760EE" w14:textId="77777777" w:rsidR="00B022AD" w:rsidRPr="00E02360" w:rsidRDefault="00B022AD" w:rsidP="0086080D">
      <w:pPr>
        <w:widowControl w:val="0"/>
        <w:numPr>
          <w:ilvl w:val="0"/>
          <w:numId w:val="25"/>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168E89D8" w14:textId="77777777" w:rsidR="00B022AD" w:rsidRDefault="00B022AD" w:rsidP="0086080D">
      <w:pPr>
        <w:widowControl w:val="0"/>
        <w:numPr>
          <w:ilvl w:val="0"/>
          <w:numId w:val="25"/>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754ACED9" w14:textId="77777777" w:rsidR="00B022AD" w:rsidRDefault="00B022AD" w:rsidP="0086080D">
      <w:pPr>
        <w:widowControl w:val="0"/>
        <w:numPr>
          <w:ilvl w:val="0"/>
          <w:numId w:val="25"/>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51EE618D" w14:textId="77777777" w:rsidR="00B022AD" w:rsidRPr="00E02360" w:rsidRDefault="00B022AD" w:rsidP="0086080D">
      <w:pPr>
        <w:widowControl w:val="0"/>
        <w:numPr>
          <w:ilvl w:val="0"/>
          <w:numId w:val="25"/>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41214ED7" w14:textId="77777777" w:rsidR="00B022AD" w:rsidRDefault="00B022AD" w:rsidP="0086080D">
      <w:pPr>
        <w:widowControl w:val="0"/>
        <w:numPr>
          <w:ilvl w:val="0"/>
          <w:numId w:val="25"/>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35DA682C" w14:textId="77777777" w:rsidR="00B022AD" w:rsidRPr="00D21D95" w:rsidRDefault="00B022AD" w:rsidP="0086080D">
      <w:pPr>
        <w:widowControl w:val="0"/>
        <w:numPr>
          <w:ilvl w:val="0"/>
          <w:numId w:val="25"/>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 xml:space="preserve">oferujemy realizację niniejszego zamówienia, zgodnie z opisem przedmiotu zamówienia, zawartym w rozdziale II SWZ, </w:t>
      </w:r>
    </w:p>
    <w:p w14:paraId="16DB2033" w14:textId="77777777" w:rsidR="00B022AD" w:rsidRPr="0020146E" w:rsidRDefault="00B022AD" w:rsidP="00DB11F5">
      <w:pPr>
        <w:widowControl w:val="0"/>
        <w:numPr>
          <w:ilvl w:val="0"/>
          <w:numId w:val="25"/>
        </w:numPr>
        <w:suppressAutoHyphens/>
        <w:spacing w:line="276" w:lineRule="auto"/>
        <w:ind w:left="567" w:hanging="567"/>
        <w:rPr>
          <w:rFonts w:cs="Calibri"/>
          <w:b/>
          <w:sz w:val="20"/>
          <w:szCs w:val="20"/>
          <w:u w:val="single"/>
        </w:rPr>
      </w:pPr>
      <w:r>
        <w:rPr>
          <w:rFonts w:eastAsia="Arial Unicode MS" w:cs="Calibri"/>
          <w:b/>
          <w:sz w:val="20"/>
          <w:szCs w:val="20"/>
          <w:u w:val="single"/>
        </w:rPr>
        <w:t>w ramach kryterium „</w:t>
      </w:r>
      <w:r w:rsidRPr="00F101D9">
        <w:rPr>
          <w:rFonts w:eastAsia="Arial Unicode MS" w:cs="Calibri"/>
          <w:b/>
          <w:sz w:val="20"/>
          <w:szCs w:val="20"/>
          <w:u w:val="single"/>
        </w:rPr>
        <w:t>Termin dostawy danych dostępowych</w:t>
      </w:r>
      <w:r>
        <w:rPr>
          <w:rFonts w:eastAsia="Arial Unicode MS" w:cs="Calibri"/>
          <w:b/>
          <w:sz w:val="20"/>
          <w:szCs w:val="20"/>
          <w:u w:val="single"/>
        </w:rPr>
        <w:t xml:space="preserve">” </w:t>
      </w:r>
      <w:r w:rsidRPr="003B2D30">
        <w:rPr>
          <w:rFonts w:eastAsia="Arial Unicode MS" w:cs="Calibri"/>
          <w:b/>
          <w:sz w:val="20"/>
          <w:szCs w:val="20"/>
          <w:u w:val="single"/>
        </w:rPr>
        <w:t>deklarujemy, że</w:t>
      </w:r>
      <w:r>
        <w:rPr>
          <w:rFonts w:eastAsia="Arial Unicode MS" w:cs="Calibri"/>
          <w:b/>
          <w:szCs w:val="22"/>
          <w:u w:val="single"/>
        </w:rPr>
        <w:t xml:space="preserve"> </w:t>
      </w:r>
      <w:r w:rsidRPr="0020146E">
        <w:rPr>
          <w:rFonts w:eastAsia="Arial Unicode MS" w:cs="Calibri"/>
          <w:b/>
          <w:sz w:val="20"/>
          <w:szCs w:val="20"/>
          <w:u w:val="single"/>
        </w:rPr>
        <w:t>termin dostawy wynosi</w:t>
      </w:r>
      <w:r w:rsidRPr="003B2D30">
        <w:rPr>
          <w:rFonts w:eastAsia="Arial Unicode MS" w:cs="Calibri"/>
          <w:b/>
          <w:szCs w:val="22"/>
          <w:u w:val="single"/>
          <w:vertAlign w:val="superscript"/>
        </w:rPr>
        <w:footnoteReference w:id="18"/>
      </w:r>
      <w:r w:rsidRPr="0020146E">
        <w:rPr>
          <w:rFonts w:eastAsia="Arial Unicode MS" w:cs="Calibri"/>
          <w:b/>
          <w:szCs w:val="22"/>
          <w:u w:val="single"/>
        </w:rPr>
        <w:t>:</w:t>
      </w:r>
      <w:r w:rsidRPr="0020146E">
        <w:rPr>
          <w:rFonts w:eastAsia="Arial Unicode MS" w:cs="Calibri"/>
          <w:b/>
          <w:sz w:val="20"/>
          <w:szCs w:val="20"/>
          <w:u w:val="single"/>
        </w:rPr>
        <w:t xml:space="preserve"> </w:t>
      </w:r>
    </w:p>
    <w:p w14:paraId="6F6F118D"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12 dni roboczych od dnia zawarcia umowy</w:t>
      </w:r>
      <w:r>
        <w:rPr>
          <w:rFonts w:cs="Calibri"/>
          <w:b/>
          <w:sz w:val="20"/>
          <w:szCs w:val="20"/>
          <w:u w:val="single"/>
        </w:rPr>
        <w:t>,</w:t>
      </w:r>
    </w:p>
    <w:p w14:paraId="130143F0"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10 dni roboczych od dnia zawarcia umowy</w:t>
      </w:r>
      <w:r>
        <w:rPr>
          <w:rFonts w:cs="Calibri"/>
          <w:b/>
          <w:sz w:val="20"/>
          <w:szCs w:val="20"/>
          <w:u w:val="single"/>
        </w:rPr>
        <w:t>,</w:t>
      </w:r>
    </w:p>
    <w:p w14:paraId="32980F74"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8 dni roboczych od dnia zawarcia umowy</w:t>
      </w:r>
      <w:r>
        <w:rPr>
          <w:rFonts w:cs="Calibri"/>
          <w:b/>
          <w:sz w:val="20"/>
          <w:szCs w:val="20"/>
          <w:u w:val="single"/>
        </w:rPr>
        <w:t>,</w:t>
      </w:r>
    </w:p>
    <w:p w14:paraId="0E9590A3"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6 dni roboczych od dnia zawarcia umowy</w:t>
      </w:r>
      <w:r>
        <w:rPr>
          <w:rFonts w:cs="Calibri"/>
          <w:b/>
          <w:sz w:val="20"/>
          <w:szCs w:val="20"/>
          <w:u w:val="single"/>
        </w:rPr>
        <w:t>,</w:t>
      </w:r>
    </w:p>
    <w:p w14:paraId="1ADA793C"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4 dni robocze od dnia zawarcia umowy</w:t>
      </w:r>
      <w:r>
        <w:rPr>
          <w:rFonts w:cs="Calibri"/>
          <w:b/>
          <w:sz w:val="20"/>
          <w:szCs w:val="20"/>
          <w:u w:val="single"/>
        </w:rPr>
        <w:t>,</w:t>
      </w:r>
    </w:p>
    <w:p w14:paraId="4A69B93B"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2</w:t>
      </w:r>
      <w:r w:rsidRPr="00F101D9">
        <w:rPr>
          <w:rFonts w:cs="Calibri"/>
          <w:b/>
          <w:sz w:val="20"/>
          <w:szCs w:val="20"/>
          <w:u w:val="single"/>
        </w:rPr>
        <w:t xml:space="preserve"> dni robocze od dnia zawarcia umowy</w:t>
      </w:r>
      <w:r>
        <w:rPr>
          <w:rFonts w:cs="Calibri"/>
          <w:b/>
          <w:sz w:val="20"/>
          <w:szCs w:val="20"/>
          <w:u w:val="single"/>
        </w:rPr>
        <w:t>,</w:t>
      </w:r>
    </w:p>
    <w:p w14:paraId="54F3DC62" w14:textId="77777777" w:rsidR="00B022AD" w:rsidRDefault="00B022AD" w:rsidP="00B022AD">
      <w:pPr>
        <w:widowControl w:val="0"/>
        <w:suppressAutoHyphens/>
        <w:spacing w:line="276" w:lineRule="auto"/>
        <w:ind w:left="567"/>
        <w:rPr>
          <w:rFonts w:cs="Calibri"/>
          <w:b/>
          <w:sz w:val="20"/>
          <w:szCs w:val="20"/>
          <w:u w:val="single"/>
        </w:rPr>
      </w:pPr>
    </w:p>
    <w:p w14:paraId="2A5A6E2D" w14:textId="77777777" w:rsidR="00B022AD" w:rsidRPr="00A11305" w:rsidRDefault="00B022AD" w:rsidP="0086080D">
      <w:pPr>
        <w:widowControl w:val="0"/>
        <w:numPr>
          <w:ilvl w:val="0"/>
          <w:numId w:val="25"/>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w:t>
      </w:r>
      <w:r w:rsidRPr="008243EC">
        <w:rPr>
          <w:rFonts w:cs="Calibri"/>
          <w:b/>
          <w:sz w:val="20"/>
          <w:szCs w:val="20"/>
          <w:u w:val="single"/>
        </w:rPr>
        <w:t xml:space="preserve">ciągu </w:t>
      </w:r>
      <w:r w:rsidRPr="008243EC">
        <w:rPr>
          <w:rFonts w:eastAsia="Arial Unicode MS" w:cs="Calibri"/>
          <w:b/>
          <w:sz w:val="20"/>
          <w:szCs w:val="20"/>
          <w:u w:val="single"/>
        </w:rPr>
        <w:t>21</w:t>
      </w:r>
      <w:r w:rsidRPr="003B2D30">
        <w:rPr>
          <w:rFonts w:cs="Calibri"/>
          <w:b/>
          <w:sz w:val="20"/>
          <w:szCs w:val="20"/>
          <w:u w:val="single"/>
        </w:rPr>
        <w:t xml:space="preserve"> dni od</w:t>
      </w:r>
      <w:r w:rsidRPr="00A11305">
        <w:rPr>
          <w:rFonts w:cs="Calibri"/>
          <w:b/>
          <w:sz w:val="20"/>
          <w:szCs w:val="20"/>
          <w:u w:val="single"/>
        </w:rPr>
        <w:t xml:space="preserve"> daty otrzymania przez Zamawiającego prawidłowo wystawionej faktury VAT,</w:t>
      </w:r>
    </w:p>
    <w:p w14:paraId="6A416E44" w14:textId="77777777" w:rsidR="00B022AD" w:rsidRPr="00E02360" w:rsidRDefault="00B022AD" w:rsidP="0086080D">
      <w:pPr>
        <w:widowControl w:val="0"/>
        <w:numPr>
          <w:ilvl w:val="0"/>
          <w:numId w:val="25"/>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19"/>
      </w:r>
      <w:r w:rsidRPr="00E02360">
        <w:rPr>
          <w:rFonts w:cs="Calibri"/>
          <w:noProof/>
          <w:sz w:val="20"/>
          <w:szCs w:val="20"/>
        </w:rPr>
        <w:t>:</w:t>
      </w:r>
    </w:p>
    <w:p w14:paraId="6B301033" w14:textId="77777777" w:rsidR="00B022AD" w:rsidRPr="00E02360" w:rsidRDefault="00B022AD" w:rsidP="00B022AD">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2DEA6B24" w14:textId="77777777" w:rsidR="00B022AD" w:rsidRPr="00E02360" w:rsidRDefault="00B022AD" w:rsidP="00B022AD">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B022AD" w:rsidRPr="00E02360" w14:paraId="21757957" w14:textId="77777777" w:rsidTr="000311EB">
        <w:trPr>
          <w:trHeight w:val="678"/>
        </w:trPr>
        <w:tc>
          <w:tcPr>
            <w:tcW w:w="575" w:type="dxa"/>
            <w:shd w:val="pct12" w:color="auto" w:fill="auto"/>
            <w:vAlign w:val="center"/>
          </w:tcPr>
          <w:p w14:paraId="151D0C3D"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166B3091"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2932EB31"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B022AD" w:rsidRPr="00E02360" w14:paraId="779BBCD4" w14:textId="77777777" w:rsidTr="000311EB">
        <w:tblPrEx>
          <w:tblCellMar>
            <w:left w:w="108" w:type="dxa"/>
            <w:right w:w="108" w:type="dxa"/>
          </w:tblCellMar>
        </w:tblPrEx>
        <w:trPr>
          <w:trHeight w:val="79"/>
        </w:trPr>
        <w:tc>
          <w:tcPr>
            <w:tcW w:w="575" w:type="dxa"/>
            <w:vAlign w:val="center"/>
          </w:tcPr>
          <w:p w14:paraId="32BCBD79"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0DBD8DA6"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3BEFBFBE" w14:textId="77777777" w:rsidR="00B022AD" w:rsidRPr="003016A1" w:rsidRDefault="00B022AD" w:rsidP="000311EB">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B022AD" w:rsidRPr="00E02360" w14:paraId="25745A55" w14:textId="77777777" w:rsidTr="000311EB">
        <w:tblPrEx>
          <w:tblCellMar>
            <w:left w:w="108" w:type="dxa"/>
            <w:right w:w="108" w:type="dxa"/>
          </w:tblCellMar>
        </w:tblPrEx>
        <w:trPr>
          <w:trHeight w:val="551"/>
        </w:trPr>
        <w:tc>
          <w:tcPr>
            <w:tcW w:w="575" w:type="dxa"/>
            <w:vAlign w:val="center"/>
          </w:tcPr>
          <w:p w14:paraId="2CA804EE"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44D1F84D"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462F73A5" w14:textId="77777777" w:rsidR="00B022AD" w:rsidRPr="003016A1" w:rsidRDefault="00B022AD" w:rsidP="000311EB">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7BBA3D1A" w14:textId="77777777" w:rsidR="00B022AD" w:rsidRPr="00E02360" w:rsidRDefault="00B022AD" w:rsidP="0086080D">
      <w:pPr>
        <w:widowControl w:val="0"/>
        <w:numPr>
          <w:ilvl w:val="0"/>
          <w:numId w:val="25"/>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20"/>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32C70090" w14:textId="77777777" w:rsidR="00B022AD" w:rsidRPr="00E02360" w:rsidRDefault="00B022AD" w:rsidP="0086080D">
      <w:pPr>
        <w:widowControl w:val="0"/>
        <w:numPr>
          <w:ilvl w:val="0"/>
          <w:numId w:val="25"/>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21"/>
      </w:r>
      <w:r w:rsidRPr="00E02360">
        <w:rPr>
          <w:rFonts w:eastAsia="Arial Unicode MS" w:cs="Calibri"/>
          <w:snapToGrid w:val="0"/>
          <w:sz w:val="20"/>
          <w:szCs w:val="20"/>
        </w:rPr>
        <w:t>:</w:t>
      </w:r>
    </w:p>
    <w:p w14:paraId="176D605E" w14:textId="77777777" w:rsidR="00B022AD" w:rsidRPr="00E02360" w:rsidRDefault="00B022AD" w:rsidP="00B022A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5A16B7A2" w14:textId="77777777" w:rsidR="00B022AD" w:rsidRPr="00E02360" w:rsidRDefault="00B022AD" w:rsidP="00B022A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348FB89D" w14:textId="77777777" w:rsidR="00B022AD" w:rsidRPr="00634378" w:rsidRDefault="00B022AD" w:rsidP="0086080D">
      <w:pPr>
        <w:widowControl w:val="0"/>
        <w:numPr>
          <w:ilvl w:val="0"/>
          <w:numId w:val="25"/>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22"/>
      </w:r>
      <w:r w:rsidRPr="00634378">
        <w:rPr>
          <w:rFonts w:eastAsia="Arial Unicode MS" w:cs="Calibri"/>
          <w:sz w:val="20"/>
          <w:szCs w:val="20"/>
        </w:rPr>
        <w:t>:</w:t>
      </w:r>
    </w:p>
    <w:p w14:paraId="08AA350E" w14:textId="77777777" w:rsidR="00B022AD" w:rsidRPr="00E02360" w:rsidRDefault="00B022AD" w:rsidP="00B022AD">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04C221A5" w14:textId="77777777" w:rsidR="00B022AD" w:rsidRPr="00E02360" w:rsidRDefault="00B022AD" w:rsidP="00B022AD">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26917C54" w14:textId="77777777" w:rsidR="00B022AD" w:rsidRPr="00E02360" w:rsidRDefault="00B022AD" w:rsidP="00B022AD">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365B5DA3" w14:textId="77777777" w:rsidR="00B022AD" w:rsidRPr="00E02360" w:rsidRDefault="00B022AD" w:rsidP="00B022AD">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6A23F5C0" w14:textId="77777777" w:rsidR="00B022AD" w:rsidRPr="00E02360" w:rsidRDefault="00B022AD" w:rsidP="0086080D">
      <w:pPr>
        <w:widowControl w:val="0"/>
        <w:numPr>
          <w:ilvl w:val="0"/>
          <w:numId w:val="25"/>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23"/>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B022AD" w:rsidRPr="00E02360" w14:paraId="7530A1EC" w14:textId="77777777" w:rsidTr="000311EB">
        <w:trPr>
          <w:cantSplit/>
        </w:trPr>
        <w:tc>
          <w:tcPr>
            <w:tcW w:w="346" w:type="pct"/>
            <w:shd w:val="clear" w:color="auto" w:fill="BFBFBF"/>
            <w:vAlign w:val="center"/>
          </w:tcPr>
          <w:p w14:paraId="0097C828"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59E64E3E"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735484B3"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0C73CD14"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18F2A18"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C4EAC89"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13E1175"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B022AD" w:rsidRPr="00E02360" w14:paraId="35E4A84B" w14:textId="77777777" w:rsidTr="000311EB">
        <w:trPr>
          <w:cantSplit/>
        </w:trPr>
        <w:tc>
          <w:tcPr>
            <w:tcW w:w="346" w:type="pct"/>
            <w:vAlign w:val="center"/>
          </w:tcPr>
          <w:p w14:paraId="65C0D4A4" w14:textId="77777777" w:rsidR="00B022AD" w:rsidRPr="00E02360" w:rsidRDefault="00B022AD" w:rsidP="0086080D">
            <w:pPr>
              <w:widowControl w:val="0"/>
              <w:numPr>
                <w:ilvl w:val="0"/>
                <w:numId w:val="38"/>
              </w:numPr>
              <w:suppressAutoHyphens/>
              <w:spacing w:line="276" w:lineRule="auto"/>
              <w:jc w:val="right"/>
              <w:rPr>
                <w:rFonts w:eastAsia="Arial Unicode MS" w:cs="Calibri"/>
                <w:b/>
                <w:sz w:val="20"/>
                <w:szCs w:val="20"/>
              </w:rPr>
            </w:pPr>
          </w:p>
        </w:tc>
        <w:tc>
          <w:tcPr>
            <w:tcW w:w="1379" w:type="pct"/>
            <w:vAlign w:val="center"/>
          </w:tcPr>
          <w:p w14:paraId="31AA85CD"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034" w:type="pct"/>
            <w:vAlign w:val="center"/>
          </w:tcPr>
          <w:p w14:paraId="75DBC45D"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464" w:type="pct"/>
            <w:vAlign w:val="center"/>
          </w:tcPr>
          <w:p w14:paraId="0B091B26"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77" w:type="pct"/>
            <w:vAlign w:val="center"/>
          </w:tcPr>
          <w:p w14:paraId="776341EA"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r w:rsidR="00B022AD" w:rsidRPr="00E02360" w14:paraId="39A10935" w14:textId="77777777" w:rsidTr="000311EB">
        <w:trPr>
          <w:cantSplit/>
        </w:trPr>
        <w:tc>
          <w:tcPr>
            <w:tcW w:w="346" w:type="pct"/>
            <w:vAlign w:val="center"/>
          </w:tcPr>
          <w:p w14:paraId="20190982" w14:textId="77777777" w:rsidR="00B022AD" w:rsidRPr="00E02360" w:rsidRDefault="00B022AD" w:rsidP="0086080D">
            <w:pPr>
              <w:widowControl w:val="0"/>
              <w:numPr>
                <w:ilvl w:val="0"/>
                <w:numId w:val="38"/>
              </w:numPr>
              <w:suppressAutoHyphens/>
              <w:spacing w:line="276" w:lineRule="auto"/>
              <w:ind w:left="284"/>
              <w:jc w:val="right"/>
              <w:rPr>
                <w:rFonts w:eastAsia="Arial Unicode MS" w:cs="Calibri"/>
                <w:b/>
                <w:sz w:val="20"/>
                <w:szCs w:val="20"/>
              </w:rPr>
            </w:pPr>
          </w:p>
        </w:tc>
        <w:tc>
          <w:tcPr>
            <w:tcW w:w="1379" w:type="pct"/>
            <w:vAlign w:val="center"/>
          </w:tcPr>
          <w:p w14:paraId="7B8E85E8"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034" w:type="pct"/>
            <w:vAlign w:val="center"/>
          </w:tcPr>
          <w:p w14:paraId="25B412A3"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464" w:type="pct"/>
            <w:vAlign w:val="center"/>
          </w:tcPr>
          <w:p w14:paraId="083BCCB6"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77" w:type="pct"/>
            <w:vAlign w:val="center"/>
          </w:tcPr>
          <w:p w14:paraId="79291F41"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bl>
    <w:p w14:paraId="71EB152F" w14:textId="1DA3DDBA" w:rsidR="00B022AD" w:rsidRPr="002D19B2" w:rsidRDefault="00B022AD" w:rsidP="0086080D">
      <w:pPr>
        <w:widowControl w:val="0"/>
        <w:numPr>
          <w:ilvl w:val="0"/>
          <w:numId w:val="25"/>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24"/>
      </w:r>
      <w:r w:rsidRPr="003016A1">
        <w:rPr>
          <w:rFonts w:eastAsia="Arial Unicode MS" w:cs="Calibri"/>
          <w:sz w:val="20"/>
          <w:szCs w:val="20"/>
        </w:rPr>
        <w:t xml:space="preserve"> części oferty jako tajemnica przedsiębiorstwa, w rozumieniu ustawy z dnia 16 kwietnia 1993 r. o zwalczaniu nieuczciwej konkurencji (tekst jednolity: Dz.U. z </w:t>
      </w:r>
      <w:r w:rsidR="00E9537F" w:rsidRPr="003016A1">
        <w:rPr>
          <w:rFonts w:eastAsia="Arial Unicode MS" w:cs="Calibri"/>
          <w:sz w:val="20"/>
          <w:szCs w:val="20"/>
        </w:rPr>
        <w:t>20</w:t>
      </w:r>
      <w:r w:rsidR="00E9537F">
        <w:rPr>
          <w:rFonts w:eastAsia="Arial Unicode MS" w:cs="Calibri"/>
          <w:sz w:val="20"/>
          <w:szCs w:val="20"/>
        </w:rPr>
        <w:t>22</w:t>
      </w:r>
      <w:r w:rsidR="00E9537F" w:rsidRPr="003016A1">
        <w:rPr>
          <w:rFonts w:eastAsia="Arial Unicode MS" w:cs="Calibri"/>
          <w:sz w:val="20"/>
          <w:szCs w:val="20"/>
        </w:rPr>
        <w:t xml:space="preserve"> r., poz. </w:t>
      </w:r>
      <w:r w:rsidR="00E9537F">
        <w:rPr>
          <w:rFonts w:eastAsia="Arial Unicode MS" w:cs="Calibri"/>
          <w:sz w:val="20"/>
          <w:szCs w:val="20"/>
        </w:rPr>
        <w:t>1233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1E6BDB">
        <w:rPr>
          <w:rFonts w:eastAsia="Arial Unicode MS" w:cs="Calibri"/>
          <w:sz w:val="20"/>
          <w:szCs w:val="20"/>
          <w:vertAlign w:val="superscript"/>
        </w:rPr>
        <w:t xml:space="preserve"> </w:t>
      </w:r>
      <w:r w:rsidRPr="001E6BDB">
        <w:rPr>
          <w:rFonts w:eastAsia="Arial Unicode MS" w:cs="Calibri"/>
          <w:sz w:val="20"/>
          <w:szCs w:val="20"/>
        </w:rPr>
        <w:t>st</w:t>
      </w:r>
      <w:r w:rsidRPr="003016A1">
        <w:rPr>
          <w:rFonts w:eastAsia="Arial Unicode MS" w:cs="Calibri"/>
          <w:sz w:val="20"/>
          <w:szCs w:val="20"/>
        </w:rPr>
        <w:t xml:space="preserve">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6298B198" w14:textId="77777777" w:rsidR="00B022AD" w:rsidRPr="002D19B2" w:rsidRDefault="00B022AD" w:rsidP="0086080D">
      <w:pPr>
        <w:widowControl w:val="0"/>
        <w:numPr>
          <w:ilvl w:val="0"/>
          <w:numId w:val="25"/>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25"/>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16E2086F" w14:textId="77777777" w:rsidR="00B022AD" w:rsidRPr="00EB5D12" w:rsidRDefault="00B022AD" w:rsidP="0086080D">
      <w:pPr>
        <w:widowControl w:val="0"/>
        <w:numPr>
          <w:ilvl w:val="0"/>
          <w:numId w:val="25"/>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26"/>
      </w:r>
    </w:p>
    <w:p w14:paraId="786A5998" w14:textId="77777777" w:rsidR="00B022AD" w:rsidRPr="00EB5D12" w:rsidRDefault="00B022AD" w:rsidP="00B022AD">
      <w:pPr>
        <w:widowControl w:val="0"/>
        <w:suppressAutoHyphens/>
        <w:spacing w:line="276" w:lineRule="auto"/>
        <w:ind w:left="360"/>
        <w:jc w:val="left"/>
        <w:rPr>
          <w:rFonts w:eastAsia="Arial Unicode MS" w:cs="Calibri"/>
          <w:sz w:val="20"/>
          <w:szCs w:val="20"/>
        </w:rPr>
      </w:pPr>
    </w:p>
    <w:p w14:paraId="22FC232B" w14:textId="77777777" w:rsidR="00B022AD" w:rsidRPr="003016A1" w:rsidRDefault="00B022AD" w:rsidP="0086080D">
      <w:pPr>
        <w:widowControl w:val="0"/>
        <w:numPr>
          <w:ilvl w:val="0"/>
          <w:numId w:val="24"/>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3DDDE158" w14:textId="77777777" w:rsidR="00B022AD" w:rsidRDefault="00B022AD" w:rsidP="0086080D">
      <w:pPr>
        <w:widowControl w:val="0"/>
        <w:numPr>
          <w:ilvl w:val="1"/>
          <w:numId w:val="48"/>
        </w:numPr>
        <w:suppressAutoHyphens/>
        <w:spacing w:line="276" w:lineRule="auto"/>
        <w:ind w:left="567" w:hanging="567"/>
        <w:jc w:val="left"/>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041AB3B4" w14:textId="77777777" w:rsidR="00B022AD" w:rsidRPr="00E02360" w:rsidRDefault="00B022AD" w:rsidP="0086080D">
      <w:pPr>
        <w:widowControl w:val="0"/>
        <w:numPr>
          <w:ilvl w:val="1"/>
          <w:numId w:val="48"/>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0F6CC5DA" w14:textId="3431ADA8" w:rsidR="00B022AD" w:rsidRPr="000554CA" w:rsidRDefault="00B022AD" w:rsidP="000554CA">
      <w:pPr>
        <w:widowControl w:val="0"/>
        <w:numPr>
          <w:ilvl w:val="1"/>
          <w:numId w:val="48"/>
        </w:numPr>
        <w:suppressAutoHyphens/>
        <w:spacing w:line="276" w:lineRule="auto"/>
        <w:ind w:left="567" w:hanging="567"/>
        <w:rPr>
          <w:rFonts w:eastAsia="Arial Unicode MS" w:cs="Calibri"/>
          <w:b/>
          <w:sz w:val="20"/>
          <w:szCs w:val="20"/>
        </w:rPr>
      </w:pPr>
      <w:r w:rsidRPr="000554CA">
        <w:rPr>
          <w:rFonts w:eastAsia="Arial Unicode MS" w:cs="Calibri"/>
          <w:b/>
          <w:sz w:val="20"/>
          <w:szCs w:val="20"/>
        </w:rPr>
        <w:t>cena razem brutto oferty za realizację całości przedmiotu zamówienia</w:t>
      </w:r>
      <w:r w:rsidR="005158C9">
        <w:rPr>
          <w:rFonts w:eastAsia="Arial Unicode MS" w:cs="Calibri"/>
          <w:b/>
          <w:sz w:val="20"/>
          <w:szCs w:val="20"/>
        </w:rPr>
        <w:t xml:space="preserve">, </w:t>
      </w:r>
      <w:r w:rsidR="000554CA" w:rsidRPr="000554CA">
        <w:rPr>
          <w:rFonts w:eastAsia="Arial Unicode MS" w:cs="Calibri"/>
          <w:b/>
          <w:sz w:val="20"/>
          <w:szCs w:val="20"/>
        </w:rPr>
        <w:t>wraz z prawem opcji</w:t>
      </w:r>
      <w:r w:rsidRPr="000554CA">
        <w:rPr>
          <w:rFonts w:eastAsia="Arial Unicode MS" w:cs="Calibri"/>
          <w:b/>
          <w:sz w:val="20"/>
          <w:szCs w:val="20"/>
        </w:rPr>
        <w:t xml:space="preserve">, zgodnie z warunkami zawartymi w SWZ wynosi: …………………... zł (słownie: ……………………………………………………….), </w:t>
      </w:r>
      <w:r w:rsidRPr="000554CA">
        <w:rPr>
          <w:rFonts w:cs="Calibri"/>
          <w:b/>
          <w:sz w:val="20"/>
          <w:szCs w:val="20"/>
        </w:rPr>
        <w:t>zgodnie z wyliczeniami zwartymi w poniższych tabel</w:t>
      </w:r>
      <w:r w:rsidR="000554CA" w:rsidRPr="000554CA">
        <w:rPr>
          <w:rFonts w:cs="Calibri"/>
          <w:b/>
          <w:sz w:val="20"/>
          <w:szCs w:val="20"/>
        </w:rPr>
        <w:t>ach</w:t>
      </w:r>
      <w:r w:rsidRPr="000554CA">
        <w:rPr>
          <w:rFonts w:cs="Calibri"/>
          <w:b/>
          <w:sz w:val="20"/>
          <w:szCs w:val="20"/>
        </w:rPr>
        <w:t xml:space="preserve"> cenow</w:t>
      </w:r>
      <w:r w:rsidR="000554CA" w:rsidRPr="000554CA">
        <w:rPr>
          <w:rFonts w:cs="Calibri"/>
          <w:b/>
          <w:sz w:val="20"/>
          <w:szCs w:val="20"/>
        </w:rPr>
        <w:t>ych</w:t>
      </w:r>
      <w:r w:rsidR="005158C9">
        <w:rPr>
          <w:rFonts w:cs="Calibri"/>
          <w:b/>
          <w:sz w:val="20"/>
          <w:szCs w:val="20"/>
        </w:rPr>
        <w:t xml:space="preserve"> </w:t>
      </w:r>
      <w:r w:rsidR="005158C9" w:rsidRPr="5394203C">
        <w:rPr>
          <w:rFonts w:cs="Calibri"/>
          <w:b/>
          <w:bCs/>
          <w:sz w:val="20"/>
          <w:szCs w:val="20"/>
        </w:rPr>
        <w:t>(Tabela 1 + Tabela 2)</w:t>
      </w:r>
      <w:r w:rsidRPr="000554CA">
        <w:rPr>
          <w:rFonts w:cs="Calibri"/>
          <w:b/>
          <w:bCs/>
          <w:i/>
          <w:sz w:val="20"/>
          <w:szCs w:val="20"/>
        </w:rPr>
        <w:t>:</w:t>
      </w:r>
    </w:p>
    <w:p w14:paraId="5AEEFE48" w14:textId="77777777" w:rsidR="00B022AD" w:rsidRDefault="00B022AD" w:rsidP="00B022AD">
      <w:pPr>
        <w:widowControl w:val="0"/>
        <w:suppressAutoHyphens/>
        <w:spacing w:line="276" w:lineRule="auto"/>
        <w:ind w:left="360"/>
        <w:rPr>
          <w:rFonts w:eastAsia="Arial Unicode MS" w:cs="Calibri"/>
          <w:b/>
          <w:sz w:val="20"/>
          <w:szCs w:val="20"/>
        </w:rPr>
      </w:pPr>
    </w:p>
    <w:p w14:paraId="1D9DF1F1" w14:textId="77777777" w:rsidR="00B022AD" w:rsidRDefault="00B022AD" w:rsidP="00B022AD">
      <w:pPr>
        <w:widowControl w:val="0"/>
        <w:suppressAutoHyphens/>
        <w:spacing w:line="276" w:lineRule="auto"/>
        <w:ind w:left="360"/>
        <w:rPr>
          <w:rFonts w:eastAsia="Arial Unicode MS" w:cs="Calibri"/>
          <w:b/>
          <w:sz w:val="20"/>
          <w:szCs w:val="20"/>
        </w:rPr>
      </w:pPr>
    </w:p>
    <w:p w14:paraId="4F575F99" w14:textId="77777777" w:rsidR="00B022AD" w:rsidRDefault="00B022AD" w:rsidP="00B022AD">
      <w:pPr>
        <w:widowControl w:val="0"/>
        <w:suppressAutoHyphens/>
        <w:spacing w:line="276" w:lineRule="auto"/>
        <w:ind w:left="360"/>
        <w:rPr>
          <w:rFonts w:eastAsia="Arial Unicode MS" w:cs="Calibri"/>
          <w:b/>
          <w:sz w:val="20"/>
          <w:szCs w:val="20"/>
        </w:rPr>
      </w:pPr>
    </w:p>
    <w:p w14:paraId="65FB617F" w14:textId="77777777" w:rsidR="00B022AD" w:rsidRDefault="00B022AD" w:rsidP="00B022AD">
      <w:pPr>
        <w:widowControl w:val="0"/>
        <w:suppressAutoHyphens/>
        <w:spacing w:line="276" w:lineRule="auto"/>
        <w:ind w:left="360"/>
        <w:rPr>
          <w:rFonts w:eastAsia="Arial Unicode MS" w:cs="Calibri"/>
          <w:b/>
          <w:sz w:val="20"/>
          <w:szCs w:val="20"/>
        </w:rPr>
      </w:pPr>
    </w:p>
    <w:p w14:paraId="77D83B12" w14:textId="77777777" w:rsidR="00B022AD" w:rsidRDefault="00B022AD" w:rsidP="00B022AD">
      <w:pPr>
        <w:widowControl w:val="0"/>
        <w:suppressAutoHyphens/>
        <w:spacing w:line="276" w:lineRule="auto"/>
        <w:ind w:left="360"/>
        <w:rPr>
          <w:rFonts w:eastAsia="Arial Unicode MS" w:cs="Calibri"/>
          <w:b/>
          <w:sz w:val="20"/>
          <w:szCs w:val="20"/>
        </w:rPr>
      </w:pPr>
    </w:p>
    <w:p w14:paraId="3D5F1DFF" w14:textId="77777777" w:rsidR="00B022AD" w:rsidRDefault="00B022AD" w:rsidP="00B022AD">
      <w:pPr>
        <w:widowControl w:val="0"/>
        <w:suppressAutoHyphens/>
        <w:spacing w:line="276" w:lineRule="auto"/>
        <w:ind w:left="360"/>
        <w:rPr>
          <w:rFonts w:eastAsia="Arial Unicode MS" w:cs="Calibri"/>
          <w:b/>
          <w:sz w:val="20"/>
          <w:szCs w:val="20"/>
        </w:rPr>
      </w:pPr>
    </w:p>
    <w:p w14:paraId="050E8E3E" w14:textId="77777777" w:rsidR="00B022AD" w:rsidRDefault="00B022AD" w:rsidP="00B022AD">
      <w:pPr>
        <w:widowControl w:val="0"/>
        <w:suppressAutoHyphens/>
        <w:spacing w:line="276" w:lineRule="auto"/>
        <w:ind w:left="360"/>
        <w:rPr>
          <w:rFonts w:eastAsia="Arial Unicode MS" w:cs="Calibri"/>
          <w:b/>
          <w:sz w:val="20"/>
          <w:szCs w:val="20"/>
        </w:rPr>
      </w:pPr>
    </w:p>
    <w:p w14:paraId="1A738265" w14:textId="77777777" w:rsidR="00B022AD" w:rsidRDefault="00B022AD" w:rsidP="00B022AD">
      <w:pPr>
        <w:widowControl w:val="0"/>
        <w:suppressAutoHyphens/>
        <w:spacing w:line="276" w:lineRule="auto"/>
        <w:ind w:left="360"/>
        <w:rPr>
          <w:rFonts w:eastAsia="Arial Unicode MS" w:cs="Calibri"/>
          <w:b/>
          <w:sz w:val="20"/>
          <w:szCs w:val="20"/>
        </w:rPr>
      </w:pPr>
    </w:p>
    <w:p w14:paraId="5C5E1410" w14:textId="77777777" w:rsidR="00B022AD" w:rsidRDefault="00B022AD" w:rsidP="00B022AD">
      <w:pPr>
        <w:widowControl w:val="0"/>
        <w:suppressAutoHyphens/>
        <w:spacing w:line="276" w:lineRule="auto"/>
        <w:rPr>
          <w:rFonts w:eastAsia="Arial Unicode MS" w:cs="Calibri"/>
          <w:b/>
          <w:sz w:val="20"/>
          <w:szCs w:val="20"/>
        </w:rPr>
      </w:pPr>
    </w:p>
    <w:p w14:paraId="20348C92" w14:textId="77777777" w:rsidR="00B022AD" w:rsidRDefault="00B022AD" w:rsidP="00B022AD">
      <w:pPr>
        <w:widowControl w:val="0"/>
        <w:suppressAutoHyphens/>
        <w:spacing w:line="276" w:lineRule="auto"/>
        <w:ind w:left="360"/>
        <w:rPr>
          <w:rFonts w:eastAsia="Arial Unicode MS" w:cs="Calibri"/>
          <w:b/>
          <w:sz w:val="20"/>
          <w:szCs w:val="20"/>
        </w:rPr>
        <w:sectPr w:rsidR="00B022AD" w:rsidSect="00F33B35">
          <w:headerReference w:type="default" r:id="rId15"/>
          <w:footerReference w:type="even" r:id="rId16"/>
          <w:footerReference w:type="default" r:id="rId17"/>
          <w:headerReference w:type="first" r:id="rId18"/>
          <w:pgSz w:w="11907" w:h="16840" w:code="9"/>
          <w:pgMar w:top="1417" w:right="1417" w:bottom="1276" w:left="1417" w:header="709" w:footer="680" w:gutter="0"/>
          <w:cols w:space="708"/>
          <w:noEndnote/>
          <w:docGrid w:linePitch="326"/>
        </w:sectPr>
      </w:pPr>
    </w:p>
    <w:p w14:paraId="64BCC3D4" w14:textId="77777777" w:rsidR="00BD4BED" w:rsidRDefault="00BD4BED" w:rsidP="00BD4BED">
      <w:pPr>
        <w:widowControl w:val="0"/>
        <w:suppressAutoHyphens/>
        <w:spacing w:line="276" w:lineRule="auto"/>
        <w:rPr>
          <w:rFonts w:eastAsia="Arial Unicode MS" w:cs="Calibri"/>
          <w:b/>
          <w:szCs w:val="22"/>
        </w:rPr>
      </w:pPr>
      <w:r>
        <w:rPr>
          <w:rFonts w:eastAsia="Arial Unicode MS" w:cs="Calibri"/>
          <w:b/>
          <w:szCs w:val="22"/>
        </w:rPr>
        <w:tab/>
        <w:t>Tabela nr 1 –</w:t>
      </w:r>
      <w:r w:rsidRPr="00033CEB">
        <w:rPr>
          <w:rFonts w:eastAsia="Arial Unicode MS" w:cs="Calibri"/>
          <w:b/>
          <w:szCs w:val="22"/>
        </w:rPr>
        <w:t xml:space="preserve"> Zamówienie podstawowe</w:t>
      </w:r>
    </w:p>
    <w:p w14:paraId="1B017FF4" w14:textId="2CE49859" w:rsidR="00B022AD" w:rsidRDefault="00B022AD" w:rsidP="00BD4BED">
      <w:pPr>
        <w:widowControl w:val="0"/>
        <w:tabs>
          <w:tab w:val="left" w:pos="1440"/>
        </w:tabs>
        <w:suppressAutoHyphens/>
        <w:spacing w:line="276" w:lineRule="auto"/>
        <w:ind w:left="-142"/>
        <w:rPr>
          <w:rFonts w:eastAsia="Arial Unicode MS" w:cs="Calibri"/>
          <w:b/>
          <w:szCs w:val="22"/>
        </w:rPr>
      </w:pPr>
    </w:p>
    <w:tbl>
      <w:tblPr>
        <w:tblW w:w="47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1946"/>
        <w:gridCol w:w="1703"/>
        <w:gridCol w:w="1703"/>
        <w:gridCol w:w="708"/>
        <w:gridCol w:w="845"/>
        <w:gridCol w:w="1317"/>
        <w:gridCol w:w="1339"/>
        <w:gridCol w:w="1444"/>
        <w:gridCol w:w="1587"/>
      </w:tblGrid>
      <w:tr w:rsidR="00B022AD" w:rsidRPr="00BB6740" w14:paraId="1E89FB87" w14:textId="77777777" w:rsidTr="007C0CCC">
        <w:trPr>
          <w:trHeight w:val="1580"/>
        </w:trPr>
        <w:tc>
          <w:tcPr>
            <w:tcW w:w="231" w:type="pct"/>
            <w:tcBorders>
              <w:top w:val="single" w:sz="4" w:space="0" w:color="000000"/>
              <w:left w:val="single" w:sz="4" w:space="0" w:color="000000"/>
              <w:right w:val="single" w:sz="4" w:space="0" w:color="000000"/>
            </w:tcBorders>
            <w:shd w:val="clear" w:color="auto" w:fill="D9D9D9"/>
            <w:vAlign w:val="center"/>
          </w:tcPr>
          <w:p w14:paraId="23966EFC" w14:textId="77777777" w:rsidR="00B022AD" w:rsidRPr="0010700D" w:rsidRDefault="00B022AD" w:rsidP="000311EB">
            <w:pPr>
              <w:widowControl w:val="0"/>
              <w:jc w:val="center"/>
              <w:rPr>
                <w:rFonts w:asciiTheme="minorHAnsi" w:hAnsiTheme="minorHAnsi" w:cstheme="minorHAnsi"/>
                <w:b/>
                <w:sz w:val="18"/>
                <w:szCs w:val="18"/>
              </w:rPr>
            </w:pPr>
          </w:p>
          <w:p w14:paraId="5D2C8DFD"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737" w:type="pct"/>
            <w:tcBorders>
              <w:top w:val="single" w:sz="4" w:space="0" w:color="000000"/>
              <w:left w:val="single" w:sz="4" w:space="0" w:color="000000"/>
              <w:right w:val="single" w:sz="4" w:space="0" w:color="000000"/>
            </w:tcBorders>
            <w:shd w:val="clear" w:color="auto" w:fill="D9D9D9"/>
            <w:vAlign w:val="center"/>
          </w:tcPr>
          <w:p w14:paraId="115017F4"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645" w:type="pct"/>
            <w:tcBorders>
              <w:top w:val="single" w:sz="4" w:space="0" w:color="000000"/>
              <w:left w:val="single" w:sz="4" w:space="0" w:color="000000"/>
              <w:right w:val="single" w:sz="4" w:space="0" w:color="000000"/>
            </w:tcBorders>
            <w:shd w:val="clear" w:color="auto" w:fill="D9D9D9"/>
            <w:vAlign w:val="center"/>
          </w:tcPr>
          <w:p w14:paraId="48B3947A" w14:textId="77777777" w:rsidR="00B022AD" w:rsidRPr="0010700D" w:rsidRDefault="00B022AD" w:rsidP="000311EB">
            <w:pPr>
              <w:widowControl w:val="0"/>
              <w:jc w:val="center"/>
              <w:rPr>
                <w:rFonts w:asciiTheme="minorHAnsi" w:hAnsiTheme="minorHAnsi" w:cstheme="minorHAnsi"/>
                <w:b/>
                <w:sz w:val="18"/>
                <w:szCs w:val="18"/>
              </w:rPr>
            </w:pPr>
            <w:r w:rsidRPr="004B5C67">
              <w:rPr>
                <w:rFonts w:cs="Calibri"/>
                <w:b/>
                <w:bCs/>
                <w:color w:val="000000"/>
                <w:sz w:val="18"/>
                <w:szCs w:val="18"/>
              </w:rPr>
              <w:t>Obecne wsparcie zapewnione do dnia</w:t>
            </w:r>
          </w:p>
        </w:tc>
        <w:tc>
          <w:tcPr>
            <w:tcW w:w="645" w:type="pct"/>
            <w:tcBorders>
              <w:top w:val="single" w:sz="4" w:space="0" w:color="000000"/>
              <w:left w:val="single" w:sz="4" w:space="0" w:color="000000"/>
              <w:right w:val="single" w:sz="4" w:space="0" w:color="000000"/>
            </w:tcBorders>
            <w:shd w:val="clear" w:color="auto" w:fill="D9D9D9"/>
            <w:vAlign w:val="center"/>
          </w:tcPr>
          <w:p w14:paraId="2C53E5F0" w14:textId="56B3CB99"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r w:rsidR="00DE7C60">
              <w:rPr>
                <w:rFonts w:asciiTheme="minorHAnsi" w:hAnsiTheme="minorHAnsi" w:cstheme="minorHAnsi"/>
                <w:b/>
                <w:sz w:val="18"/>
                <w:szCs w:val="18"/>
              </w:rPr>
              <w:t xml:space="preserve"> / o ile dotyczy/</w:t>
            </w:r>
          </w:p>
        </w:tc>
        <w:tc>
          <w:tcPr>
            <w:tcW w:w="268" w:type="pct"/>
            <w:tcBorders>
              <w:top w:val="single" w:sz="4" w:space="0" w:color="000000"/>
              <w:left w:val="single" w:sz="4" w:space="0" w:color="000000"/>
              <w:right w:val="single" w:sz="4" w:space="0" w:color="000000"/>
            </w:tcBorders>
            <w:shd w:val="clear" w:color="auto" w:fill="D9D9D9"/>
            <w:vAlign w:val="center"/>
          </w:tcPr>
          <w:p w14:paraId="29A8E4F5"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Liczba</w:t>
            </w:r>
          </w:p>
        </w:tc>
        <w:tc>
          <w:tcPr>
            <w:tcW w:w="320" w:type="pct"/>
            <w:tcBorders>
              <w:top w:val="single" w:sz="4" w:space="0" w:color="000000"/>
              <w:left w:val="single" w:sz="4" w:space="0" w:color="000000"/>
              <w:right w:val="single" w:sz="4" w:space="0" w:color="000000"/>
            </w:tcBorders>
            <w:shd w:val="clear" w:color="auto" w:fill="D9D9D9"/>
            <w:vAlign w:val="center"/>
          </w:tcPr>
          <w:p w14:paraId="4F644A65"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499" w:type="pct"/>
            <w:tcBorders>
              <w:top w:val="single" w:sz="4" w:space="0" w:color="000000"/>
              <w:left w:val="single" w:sz="4" w:space="0" w:color="000000"/>
              <w:right w:val="single" w:sz="4" w:space="0" w:color="000000"/>
            </w:tcBorders>
            <w:shd w:val="clear" w:color="auto" w:fill="D9D9D9"/>
            <w:vAlign w:val="center"/>
          </w:tcPr>
          <w:p w14:paraId="5586D1CB"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507" w:type="pct"/>
            <w:tcBorders>
              <w:top w:val="single" w:sz="4" w:space="0" w:color="000000"/>
              <w:left w:val="single" w:sz="4" w:space="0" w:color="000000"/>
              <w:right w:val="single" w:sz="4" w:space="0" w:color="000000"/>
            </w:tcBorders>
            <w:shd w:val="clear" w:color="auto" w:fill="D9D9D9"/>
            <w:vAlign w:val="center"/>
          </w:tcPr>
          <w:p w14:paraId="302B2F11"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7" w:type="pct"/>
            <w:tcBorders>
              <w:top w:val="single" w:sz="4" w:space="0" w:color="000000"/>
              <w:left w:val="single" w:sz="4" w:space="0" w:color="000000"/>
              <w:right w:val="single" w:sz="4" w:space="0" w:color="000000"/>
            </w:tcBorders>
            <w:shd w:val="clear" w:color="auto" w:fill="D9D9D9"/>
            <w:vAlign w:val="center"/>
          </w:tcPr>
          <w:p w14:paraId="03B95C3F"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791491C8"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601" w:type="pct"/>
            <w:tcBorders>
              <w:top w:val="single" w:sz="4" w:space="0" w:color="000000"/>
              <w:left w:val="single" w:sz="4" w:space="0" w:color="000000"/>
              <w:right w:val="single" w:sz="4" w:space="0" w:color="000000"/>
            </w:tcBorders>
            <w:shd w:val="clear" w:color="auto" w:fill="D9D9D9"/>
            <w:vAlign w:val="center"/>
          </w:tcPr>
          <w:p w14:paraId="2529AF00" w14:textId="77777777" w:rsidR="00B022AD" w:rsidRPr="0010700D" w:rsidRDefault="00B022AD" w:rsidP="000311EB">
            <w:pPr>
              <w:widowControl w:val="0"/>
              <w:jc w:val="center"/>
              <w:rPr>
                <w:rFonts w:asciiTheme="minorHAnsi" w:hAnsiTheme="minorHAnsi" w:cstheme="minorHAnsi"/>
                <w:b/>
                <w:sz w:val="18"/>
                <w:szCs w:val="18"/>
              </w:rPr>
            </w:pPr>
          </w:p>
          <w:p w14:paraId="4B2B6AE4"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5BB08923"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B022AD" w:rsidRPr="00BB6740" w14:paraId="0F08068A" w14:textId="77777777" w:rsidTr="007C0CCC">
        <w:trPr>
          <w:trHeight w:val="285"/>
          <w:tblHeader/>
        </w:trPr>
        <w:tc>
          <w:tcPr>
            <w:tcW w:w="23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832E87"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99CCBA1"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2</w:t>
            </w:r>
          </w:p>
        </w:tc>
        <w:tc>
          <w:tcPr>
            <w:tcW w:w="64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F3CD07C"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26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B16D53A"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32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5FEE40B"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49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E7F48E5"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5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41C5D4C"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F33F9DC"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60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805512D"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0311EB" w:rsidRPr="00BB6740" w14:paraId="16B5203A"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EF91C8" w14:textId="7A322BFE" w:rsidR="000311EB" w:rsidRPr="00A74E13" w:rsidRDefault="000311EB" w:rsidP="0086080D">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1EB88198" w14:textId="0A0FE148" w:rsidR="000311EB" w:rsidRPr="00A74E13" w:rsidRDefault="0024577F" w:rsidP="007C0CCC">
            <w:pPr>
              <w:jc w:val="left"/>
              <w:rPr>
                <w:rFonts w:cs="Calibri"/>
                <w:color w:val="000000"/>
                <w:sz w:val="18"/>
                <w:szCs w:val="18"/>
              </w:rPr>
            </w:pPr>
            <w:r w:rsidRPr="00976F3E">
              <w:rPr>
                <w:rFonts w:cs="Calibri"/>
                <w:sz w:val="18"/>
                <w:szCs w:val="18"/>
              </w:rPr>
              <w:t>IntelliJ IDEA Ultimate</w:t>
            </w:r>
          </w:p>
        </w:tc>
        <w:tc>
          <w:tcPr>
            <w:tcW w:w="645" w:type="pct"/>
            <w:tcBorders>
              <w:top w:val="single" w:sz="4" w:space="0" w:color="auto"/>
              <w:left w:val="single" w:sz="4" w:space="0" w:color="auto"/>
              <w:bottom w:val="single" w:sz="4" w:space="0" w:color="auto"/>
              <w:right w:val="single" w:sz="4" w:space="0" w:color="auto"/>
            </w:tcBorders>
            <w:vAlign w:val="center"/>
          </w:tcPr>
          <w:p w14:paraId="27507930" w14:textId="03C8BA1C" w:rsidR="000311EB" w:rsidRPr="0010700D" w:rsidRDefault="0024577F" w:rsidP="000311EB">
            <w:pPr>
              <w:widowControl w:val="0"/>
              <w:jc w:val="center"/>
              <w:rPr>
                <w:rFonts w:asciiTheme="minorHAnsi" w:hAnsiTheme="minorHAnsi" w:cstheme="minorHAnsi"/>
                <w:color w:val="000000"/>
                <w:sz w:val="18"/>
                <w:szCs w:val="18"/>
                <w:lang w:eastAsia="x-none"/>
              </w:rPr>
            </w:pPr>
            <w:r w:rsidRPr="003E34CA">
              <w:rPr>
                <w:rFonts w:cs="Calibri"/>
                <w:sz w:val="18"/>
                <w:szCs w:val="18"/>
              </w:rPr>
              <w:t>18.10.2022</w:t>
            </w:r>
          </w:p>
        </w:tc>
        <w:tc>
          <w:tcPr>
            <w:tcW w:w="645" w:type="pct"/>
            <w:tcBorders>
              <w:top w:val="single" w:sz="4" w:space="0" w:color="auto"/>
              <w:left w:val="single" w:sz="4" w:space="0" w:color="auto"/>
              <w:bottom w:val="single" w:sz="4" w:space="0" w:color="auto"/>
              <w:right w:val="single" w:sz="4" w:space="0" w:color="auto"/>
            </w:tcBorders>
            <w:vAlign w:val="center"/>
          </w:tcPr>
          <w:p w14:paraId="3B91AEF3" w14:textId="77777777" w:rsidR="000311EB" w:rsidRPr="0010700D" w:rsidRDefault="000311EB" w:rsidP="000311E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EF1710C" w14:textId="77777777" w:rsidR="000311EB" w:rsidRPr="0010700D" w:rsidRDefault="000311EB" w:rsidP="000311E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F8AD237" w14:textId="77777777" w:rsidR="000311EB" w:rsidRPr="0010700D" w:rsidRDefault="000311EB" w:rsidP="000311EB">
            <w:pPr>
              <w:widowControl w:val="0"/>
              <w:jc w:val="center"/>
              <w:rPr>
                <w:rFonts w:asciiTheme="minorHAnsi" w:hAnsiTheme="minorHAnsi" w:cstheme="minorHAnsi"/>
                <w:color w:val="000000"/>
                <w:sz w:val="18"/>
                <w:szCs w:val="18"/>
                <w:lang w:eastAsia="x-none"/>
              </w:rPr>
            </w:pPr>
          </w:p>
          <w:p w14:paraId="3BAF87A9" w14:textId="77777777" w:rsidR="000311EB" w:rsidRPr="0010700D" w:rsidRDefault="000311EB" w:rsidP="000311E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7F425A6" w14:textId="77777777" w:rsidR="000311EB" w:rsidRPr="0010700D" w:rsidRDefault="000311EB" w:rsidP="000311EB">
            <w:pPr>
              <w:widowControl w:val="0"/>
              <w:jc w:val="center"/>
              <w:rPr>
                <w:rFonts w:asciiTheme="minorHAnsi" w:hAnsiTheme="minorHAnsi" w:cstheme="minorHAnsi"/>
                <w:color w:val="000000"/>
                <w:sz w:val="18"/>
                <w:szCs w:val="18"/>
                <w:lang w:eastAsia="x-none"/>
              </w:rPr>
            </w:pPr>
          </w:p>
          <w:p w14:paraId="4C55478B" w14:textId="77777777" w:rsidR="000311EB" w:rsidRPr="0010700D" w:rsidRDefault="000311EB" w:rsidP="000311EB">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4D428DE9" w14:textId="7EA66B18" w:rsidR="000311EB" w:rsidRPr="0010700D" w:rsidRDefault="000311EB" w:rsidP="000311EB">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0D4B123E" w14:textId="0102153F" w:rsidR="000311EB" w:rsidRPr="0010700D" w:rsidRDefault="0024577F" w:rsidP="000311EB">
            <w:pPr>
              <w:widowControl w:val="0"/>
              <w:jc w:val="center"/>
              <w:rPr>
                <w:rFonts w:asciiTheme="minorHAnsi" w:hAnsiTheme="minorHAnsi" w:cstheme="minorHAnsi"/>
                <w:sz w:val="18"/>
                <w:szCs w:val="18"/>
              </w:rPr>
            </w:pPr>
            <w:r>
              <w:rPr>
                <w:rFonts w:asciiTheme="minorHAnsi" w:hAnsiTheme="minorHAnsi" w:cstheme="minorHAnsi"/>
                <w:sz w:val="18"/>
                <w:szCs w:val="18"/>
              </w:rPr>
              <w:t>80</w:t>
            </w:r>
          </w:p>
        </w:tc>
        <w:tc>
          <w:tcPr>
            <w:tcW w:w="320" w:type="pct"/>
            <w:vAlign w:val="center"/>
          </w:tcPr>
          <w:p w14:paraId="14078BE6" w14:textId="77777777" w:rsidR="000311EB" w:rsidRPr="0010700D" w:rsidRDefault="000311EB" w:rsidP="000311EB">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8EB2F3" w14:textId="77777777" w:rsidR="000311EB" w:rsidRPr="0010700D" w:rsidRDefault="000311EB" w:rsidP="000311EB">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73D72F" w14:textId="77777777" w:rsidR="000311EB" w:rsidRPr="0010700D" w:rsidRDefault="000311EB" w:rsidP="000311EB">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132E25" w14:textId="77777777" w:rsidR="000311EB" w:rsidRPr="0010700D" w:rsidRDefault="000311EB" w:rsidP="000311EB">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DE216C" w14:textId="71119BF7" w:rsidR="000311EB" w:rsidRPr="0010700D" w:rsidRDefault="000311EB" w:rsidP="000311EB">
            <w:pPr>
              <w:widowControl w:val="0"/>
              <w:jc w:val="center"/>
              <w:rPr>
                <w:rFonts w:asciiTheme="minorHAnsi" w:hAnsiTheme="minorHAnsi" w:cstheme="minorHAnsi"/>
                <w:color w:val="000000"/>
                <w:sz w:val="18"/>
                <w:szCs w:val="18"/>
                <w:highlight w:val="yellow"/>
              </w:rPr>
            </w:pPr>
          </w:p>
        </w:tc>
      </w:tr>
      <w:tr w:rsidR="0024577F" w:rsidRPr="00BB6740" w14:paraId="49C063E6"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A20B71" w14:textId="139A1EA7" w:rsidR="0024577F" w:rsidRPr="00A74E13" w:rsidRDefault="0024577F" w:rsidP="0024577F">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0C9DB4A3" w14:textId="038BD738" w:rsidR="0024577F" w:rsidRPr="00A74E13" w:rsidRDefault="0024577F" w:rsidP="007C0CCC">
            <w:pPr>
              <w:jc w:val="left"/>
              <w:rPr>
                <w:rFonts w:cs="Calibri"/>
                <w:color w:val="000000"/>
                <w:sz w:val="18"/>
                <w:szCs w:val="18"/>
              </w:rPr>
            </w:pPr>
            <w:r w:rsidRPr="00976F3E">
              <w:rPr>
                <w:rFonts w:cs="Calibri"/>
                <w:sz w:val="18"/>
                <w:szCs w:val="18"/>
              </w:rPr>
              <w:t>IntelliJ IDEA Ultimate</w:t>
            </w:r>
          </w:p>
        </w:tc>
        <w:tc>
          <w:tcPr>
            <w:tcW w:w="645" w:type="pct"/>
            <w:tcBorders>
              <w:top w:val="single" w:sz="4" w:space="0" w:color="auto"/>
              <w:left w:val="single" w:sz="4" w:space="0" w:color="auto"/>
              <w:bottom w:val="single" w:sz="4" w:space="0" w:color="auto"/>
              <w:right w:val="single" w:sz="4" w:space="0" w:color="auto"/>
            </w:tcBorders>
            <w:vAlign w:val="center"/>
          </w:tcPr>
          <w:p w14:paraId="192788BD" w14:textId="7CD077B8" w:rsidR="0024577F" w:rsidRPr="0010700D" w:rsidRDefault="0024577F" w:rsidP="0024577F">
            <w:pPr>
              <w:widowControl w:val="0"/>
              <w:jc w:val="center"/>
              <w:rPr>
                <w:rFonts w:asciiTheme="minorHAnsi" w:hAnsiTheme="minorHAnsi" w:cstheme="minorHAnsi"/>
                <w:color w:val="000000"/>
                <w:sz w:val="18"/>
                <w:szCs w:val="18"/>
                <w:lang w:eastAsia="x-none"/>
              </w:rPr>
            </w:pPr>
            <w:r w:rsidRPr="003E34CA">
              <w:rPr>
                <w:rFonts w:cs="Calibri"/>
                <w:sz w:val="18"/>
                <w:szCs w:val="18"/>
              </w:rPr>
              <w:t>27.04.2023</w:t>
            </w:r>
          </w:p>
        </w:tc>
        <w:tc>
          <w:tcPr>
            <w:tcW w:w="645" w:type="pct"/>
            <w:tcBorders>
              <w:top w:val="single" w:sz="4" w:space="0" w:color="auto"/>
              <w:left w:val="single" w:sz="4" w:space="0" w:color="auto"/>
              <w:bottom w:val="single" w:sz="4" w:space="0" w:color="auto"/>
              <w:right w:val="single" w:sz="4" w:space="0" w:color="auto"/>
            </w:tcBorders>
            <w:vAlign w:val="center"/>
          </w:tcPr>
          <w:p w14:paraId="02819825"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0B68108"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480F596"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525A58A1"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F06E9DC"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774680CC"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98D88EC" w14:textId="66C81741"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35CA8B58" w14:textId="716064AB" w:rsidR="0024577F" w:rsidRPr="0010700D" w:rsidRDefault="0024577F" w:rsidP="0024577F">
            <w:pPr>
              <w:widowControl w:val="0"/>
              <w:jc w:val="center"/>
              <w:rPr>
                <w:rFonts w:asciiTheme="minorHAnsi" w:hAnsiTheme="minorHAnsi" w:cstheme="minorHAnsi"/>
                <w:sz w:val="18"/>
                <w:szCs w:val="18"/>
              </w:rPr>
            </w:pPr>
            <w:r>
              <w:rPr>
                <w:rFonts w:asciiTheme="minorHAnsi" w:hAnsiTheme="minorHAnsi" w:cstheme="minorHAnsi"/>
                <w:sz w:val="18"/>
                <w:szCs w:val="18"/>
              </w:rPr>
              <w:t>20</w:t>
            </w:r>
          </w:p>
        </w:tc>
        <w:tc>
          <w:tcPr>
            <w:tcW w:w="320" w:type="pct"/>
            <w:vAlign w:val="center"/>
          </w:tcPr>
          <w:p w14:paraId="36507EFE"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24AFD0"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799ABA"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319515" w14:textId="77777777" w:rsidR="0024577F" w:rsidRPr="0010700D" w:rsidRDefault="0024577F" w:rsidP="0024577F">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31135B" w14:textId="5A8B77BD" w:rsidR="0024577F" w:rsidRPr="0010700D" w:rsidRDefault="0024577F" w:rsidP="0024577F">
            <w:pPr>
              <w:widowControl w:val="0"/>
              <w:jc w:val="center"/>
              <w:rPr>
                <w:rFonts w:asciiTheme="minorHAnsi" w:hAnsiTheme="minorHAnsi" w:cstheme="minorHAnsi"/>
                <w:color w:val="000000"/>
                <w:sz w:val="18"/>
                <w:szCs w:val="18"/>
                <w:highlight w:val="yellow"/>
              </w:rPr>
            </w:pPr>
          </w:p>
        </w:tc>
      </w:tr>
      <w:tr w:rsidR="0024577F" w:rsidRPr="00BB6740" w14:paraId="34D2495F"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13F111" w14:textId="074AC59B" w:rsidR="0024577F" w:rsidRPr="00A74E13" w:rsidRDefault="0024577F" w:rsidP="0024577F">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5213D63E" w14:textId="48BFE699" w:rsidR="0024577F" w:rsidRPr="00A74E13" w:rsidRDefault="0024577F" w:rsidP="007C0CCC">
            <w:pPr>
              <w:jc w:val="left"/>
              <w:rPr>
                <w:rFonts w:cs="Calibri"/>
                <w:color w:val="000000"/>
                <w:sz w:val="18"/>
                <w:szCs w:val="18"/>
              </w:rPr>
            </w:pPr>
            <w:r w:rsidRPr="00976F3E">
              <w:rPr>
                <w:rFonts w:cs="Calibri"/>
                <w:sz w:val="18"/>
                <w:szCs w:val="18"/>
              </w:rPr>
              <w:t>IntelliJ IDEA Ultimate</w:t>
            </w:r>
          </w:p>
        </w:tc>
        <w:tc>
          <w:tcPr>
            <w:tcW w:w="645" w:type="pct"/>
            <w:tcBorders>
              <w:top w:val="single" w:sz="4" w:space="0" w:color="auto"/>
              <w:left w:val="single" w:sz="4" w:space="0" w:color="auto"/>
              <w:bottom w:val="single" w:sz="4" w:space="0" w:color="auto"/>
              <w:right w:val="single" w:sz="4" w:space="0" w:color="auto"/>
            </w:tcBorders>
            <w:vAlign w:val="center"/>
          </w:tcPr>
          <w:p w14:paraId="5E0EE3C9" w14:textId="73BB58B9" w:rsidR="0024577F" w:rsidRPr="0010700D" w:rsidRDefault="0024577F" w:rsidP="0024577F">
            <w:pPr>
              <w:widowControl w:val="0"/>
              <w:jc w:val="center"/>
              <w:rPr>
                <w:rFonts w:asciiTheme="minorHAnsi" w:hAnsiTheme="minorHAnsi" w:cstheme="minorHAnsi"/>
                <w:color w:val="000000"/>
                <w:sz w:val="18"/>
                <w:szCs w:val="18"/>
                <w:lang w:eastAsia="x-none"/>
              </w:rPr>
            </w:pPr>
            <w:r w:rsidRPr="003E34CA">
              <w:rPr>
                <w:rFonts w:cs="Calibri"/>
                <w:sz w:val="18"/>
                <w:szCs w:val="18"/>
              </w:rPr>
              <w:t>05.12.2022</w:t>
            </w:r>
          </w:p>
        </w:tc>
        <w:tc>
          <w:tcPr>
            <w:tcW w:w="645" w:type="pct"/>
            <w:tcBorders>
              <w:top w:val="single" w:sz="4" w:space="0" w:color="auto"/>
              <w:left w:val="single" w:sz="4" w:space="0" w:color="auto"/>
              <w:bottom w:val="single" w:sz="4" w:space="0" w:color="auto"/>
              <w:right w:val="single" w:sz="4" w:space="0" w:color="auto"/>
            </w:tcBorders>
            <w:vAlign w:val="center"/>
          </w:tcPr>
          <w:p w14:paraId="44AC319C"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CF80E68"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34D725C"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7D2937AB"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1498BE4"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6D886B8A"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7C459000" w14:textId="25927270"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13B2451E" w14:textId="5FE312D8" w:rsidR="0024577F" w:rsidRPr="0010700D" w:rsidRDefault="0024577F" w:rsidP="0024577F">
            <w:pPr>
              <w:widowControl w:val="0"/>
              <w:jc w:val="center"/>
              <w:rPr>
                <w:rFonts w:asciiTheme="minorHAnsi" w:hAnsiTheme="minorHAnsi" w:cstheme="minorHAnsi"/>
                <w:sz w:val="18"/>
                <w:szCs w:val="18"/>
              </w:rPr>
            </w:pPr>
            <w:r>
              <w:rPr>
                <w:rFonts w:asciiTheme="minorHAnsi" w:hAnsiTheme="minorHAnsi" w:cstheme="minorHAnsi"/>
                <w:sz w:val="18"/>
                <w:szCs w:val="18"/>
              </w:rPr>
              <w:t>10</w:t>
            </w:r>
          </w:p>
        </w:tc>
        <w:tc>
          <w:tcPr>
            <w:tcW w:w="320" w:type="pct"/>
            <w:vAlign w:val="center"/>
          </w:tcPr>
          <w:p w14:paraId="39123FC7"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2591C2"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557880"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FC82BF" w14:textId="77777777" w:rsidR="0024577F" w:rsidRPr="0010700D" w:rsidRDefault="0024577F" w:rsidP="0024577F">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308E5C" w14:textId="0AA216A1" w:rsidR="0024577F" w:rsidRDefault="0024577F" w:rsidP="0024577F">
            <w:pPr>
              <w:widowControl w:val="0"/>
              <w:jc w:val="center"/>
              <w:rPr>
                <w:rFonts w:asciiTheme="minorHAnsi" w:hAnsiTheme="minorHAnsi" w:cstheme="minorHAnsi"/>
                <w:color w:val="000000"/>
                <w:sz w:val="18"/>
                <w:szCs w:val="18"/>
                <w:highlight w:val="yellow"/>
              </w:rPr>
            </w:pPr>
          </w:p>
        </w:tc>
      </w:tr>
      <w:tr w:rsidR="0024577F" w:rsidRPr="00BB6740" w14:paraId="4E89C70A"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94F24" w14:textId="77777777" w:rsidR="0024577F" w:rsidRDefault="0024577F" w:rsidP="0024577F">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555E192E" w14:textId="10E52C77" w:rsidR="0024577F" w:rsidRPr="00976F3E" w:rsidRDefault="0024577F" w:rsidP="007C0CCC">
            <w:pPr>
              <w:jc w:val="left"/>
              <w:rPr>
                <w:rFonts w:cs="Calibri"/>
                <w:sz w:val="18"/>
                <w:szCs w:val="18"/>
              </w:rPr>
            </w:pPr>
            <w:r w:rsidRPr="0024577F">
              <w:rPr>
                <w:rFonts w:cs="Calibri"/>
                <w:sz w:val="18"/>
                <w:szCs w:val="18"/>
              </w:rPr>
              <w:t>IntelliJ IDEA Ultimate</w:t>
            </w:r>
          </w:p>
        </w:tc>
        <w:tc>
          <w:tcPr>
            <w:tcW w:w="645" w:type="pct"/>
            <w:tcBorders>
              <w:top w:val="single" w:sz="4" w:space="0" w:color="auto"/>
              <w:left w:val="single" w:sz="4" w:space="0" w:color="auto"/>
              <w:bottom w:val="single" w:sz="4" w:space="0" w:color="auto"/>
              <w:right w:val="single" w:sz="4" w:space="0" w:color="auto"/>
            </w:tcBorders>
            <w:vAlign w:val="center"/>
          </w:tcPr>
          <w:p w14:paraId="15F8D25B" w14:textId="6AE4D64B" w:rsidR="0024577F" w:rsidRPr="003E34CA" w:rsidRDefault="0024577F" w:rsidP="0024577F">
            <w:pPr>
              <w:widowControl w:val="0"/>
              <w:jc w:val="center"/>
              <w:rPr>
                <w:rFonts w:cs="Calibri"/>
                <w:sz w:val="18"/>
                <w:szCs w:val="18"/>
              </w:rPr>
            </w:pPr>
            <w:r w:rsidRPr="003E34CA">
              <w:rPr>
                <w:rFonts w:cs="Calibri"/>
                <w:sz w:val="18"/>
                <w:szCs w:val="18"/>
              </w:rPr>
              <w:t>06.12.2022</w:t>
            </w:r>
          </w:p>
        </w:tc>
        <w:tc>
          <w:tcPr>
            <w:tcW w:w="645" w:type="pct"/>
            <w:tcBorders>
              <w:top w:val="single" w:sz="4" w:space="0" w:color="auto"/>
              <w:left w:val="single" w:sz="4" w:space="0" w:color="auto"/>
              <w:bottom w:val="single" w:sz="4" w:space="0" w:color="auto"/>
              <w:right w:val="single" w:sz="4" w:space="0" w:color="auto"/>
            </w:tcBorders>
            <w:vAlign w:val="center"/>
          </w:tcPr>
          <w:p w14:paraId="26E5E1B9"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C11390B"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BC635BD"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1E0845DD"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E6CFD96"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76493636"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05AA9BF8" w14:textId="71B1A3D6"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7D2E2154" w14:textId="714F4C52" w:rsidR="0024577F" w:rsidRDefault="0024577F" w:rsidP="0024577F">
            <w:pPr>
              <w:widowControl w:val="0"/>
              <w:jc w:val="center"/>
              <w:rPr>
                <w:rFonts w:asciiTheme="minorHAnsi" w:hAnsiTheme="minorHAnsi" w:cstheme="minorHAnsi"/>
                <w:sz w:val="18"/>
                <w:szCs w:val="18"/>
              </w:rPr>
            </w:pPr>
            <w:r>
              <w:rPr>
                <w:rFonts w:asciiTheme="minorHAnsi" w:hAnsiTheme="minorHAnsi" w:cstheme="minorHAnsi"/>
                <w:sz w:val="18"/>
                <w:szCs w:val="18"/>
              </w:rPr>
              <w:t>10</w:t>
            </w:r>
          </w:p>
        </w:tc>
        <w:tc>
          <w:tcPr>
            <w:tcW w:w="320" w:type="pct"/>
            <w:vAlign w:val="center"/>
          </w:tcPr>
          <w:p w14:paraId="6DC1821B"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A949E9"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852C1E"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FA1E6B" w14:textId="77777777" w:rsidR="0024577F" w:rsidRPr="0010700D" w:rsidRDefault="0024577F" w:rsidP="0024577F">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6DA619" w14:textId="585D64D3" w:rsidR="0024577F" w:rsidRDefault="0024577F" w:rsidP="0024577F">
            <w:pPr>
              <w:widowControl w:val="0"/>
              <w:jc w:val="center"/>
              <w:rPr>
                <w:rFonts w:asciiTheme="minorHAnsi" w:hAnsiTheme="minorHAnsi" w:cstheme="minorHAnsi"/>
                <w:color w:val="000000"/>
                <w:sz w:val="18"/>
                <w:szCs w:val="18"/>
                <w:highlight w:val="yellow"/>
              </w:rPr>
            </w:pPr>
          </w:p>
        </w:tc>
      </w:tr>
      <w:tr w:rsidR="0024577F" w:rsidRPr="00BB6740" w14:paraId="4B241C35"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130439" w14:textId="77777777" w:rsidR="0024577F" w:rsidRDefault="0024577F" w:rsidP="0024577F">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3795CC8F" w14:textId="448710EA" w:rsidR="0024577F" w:rsidRPr="0024577F" w:rsidRDefault="0024577F" w:rsidP="007C0CCC">
            <w:pPr>
              <w:jc w:val="left"/>
              <w:rPr>
                <w:rFonts w:cs="Calibri"/>
                <w:sz w:val="18"/>
                <w:szCs w:val="18"/>
              </w:rPr>
            </w:pPr>
            <w:r w:rsidRPr="00976F3E">
              <w:rPr>
                <w:rFonts w:cs="Calibri"/>
                <w:sz w:val="18"/>
                <w:szCs w:val="18"/>
              </w:rPr>
              <w:t>IntelliJ IDEA Ultimate</w:t>
            </w:r>
          </w:p>
        </w:tc>
        <w:tc>
          <w:tcPr>
            <w:tcW w:w="645" w:type="pct"/>
            <w:tcBorders>
              <w:top w:val="single" w:sz="4" w:space="0" w:color="auto"/>
              <w:left w:val="single" w:sz="4" w:space="0" w:color="auto"/>
              <w:bottom w:val="single" w:sz="4" w:space="0" w:color="auto"/>
              <w:right w:val="single" w:sz="4" w:space="0" w:color="auto"/>
            </w:tcBorders>
            <w:vAlign w:val="center"/>
          </w:tcPr>
          <w:p w14:paraId="08D5593A" w14:textId="2F7E71AF" w:rsidR="0024577F" w:rsidRPr="003E34CA" w:rsidRDefault="0024577F" w:rsidP="0024577F">
            <w:pPr>
              <w:widowControl w:val="0"/>
              <w:jc w:val="center"/>
              <w:rPr>
                <w:rFonts w:cs="Calibri"/>
                <w:sz w:val="18"/>
                <w:szCs w:val="18"/>
              </w:rPr>
            </w:pPr>
            <w:r w:rsidRPr="003E34CA">
              <w:rPr>
                <w:rFonts w:cs="Calibri"/>
                <w:sz w:val="18"/>
                <w:szCs w:val="18"/>
              </w:rPr>
              <w:t>06.12.2022</w:t>
            </w:r>
          </w:p>
        </w:tc>
        <w:tc>
          <w:tcPr>
            <w:tcW w:w="645" w:type="pct"/>
            <w:tcBorders>
              <w:top w:val="single" w:sz="4" w:space="0" w:color="auto"/>
              <w:left w:val="single" w:sz="4" w:space="0" w:color="auto"/>
              <w:bottom w:val="single" w:sz="4" w:space="0" w:color="auto"/>
              <w:right w:val="single" w:sz="4" w:space="0" w:color="auto"/>
            </w:tcBorders>
            <w:vAlign w:val="center"/>
          </w:tcPr>
          <w:p w14:paraId="06118529"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92E2240"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9E4DF79"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4C5DDFDA"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8617F31"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5F596233"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7BCCC049" w14:textId="031931D9"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78F9B5E4" w14:textId="3CE122D4" w:rsidR="0024577F" w:rsidRDefault="0024577F" w:rsidP="0024577F">
            <w:pPr>
              <w:widowControl w:val="0"/>
              <w:jc w:val="center"/>
              <w:rPr>
                <w:rFonts w:asciiTheme="minorHAnsi" w:hAnsiTheme="minorHAnsi" w:cstheme="minorHAnsi"/>
                <w:sz w:val="18"/>
                <w:szCs w:val="18"/>
              </w:rPr>
            </w:pPr>
            <w:r>
              <w:rPr>
                <w:rFonts w:asciiTheme="minorHAnsi" w:hAnsiTheme="minorHAnsi" w:cstheme="minorHAnsi"/>
                <w:sz w:val="18"/>
                <w:szCs w:val="18"/>
              </w:rPr>
              <w:t>26</w:t>
            </w:r>
          </w:p>
        </w:tc>
        <w:tc>
          <w:tcPr>
            <w:tcW w:w="320" w:type="pct"/>
            <w:vAlign w:val="center"/>
          </w:tcPr>
          <w:p w14:paraId="1EC3D1F5"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5A6DA8"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2DB512"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887B15" w14:textId="77777777" w:rsidR="0024577F" w:rsidRPr="0010700D" w:rsidRDefault="0024577F" w:rsidP="0024577F">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E6C518" w14:textId="77777777" w:rsidR="0024577F" w:rsidRDefault="0024577F" w:rsidP="0024577F">
            <w:pPr>
              <w:widowControl w:val="0"/>
              <w:jc w:val="center"/>
              <w:rPr>
                <w:rFonts w:asciiTheme="minorHAnsi" w:hAnsiTheme="minorHAnsi" w:cstheme="minorHAnsi"/>
                <w:color w:val="000000"/>
                <w:sz w:val="18"/>
                <w:szCs w:val="18"/>
                <w:highlight w:val="yellow"/>
              </w:rPr>
            </w:pPr>
          </w:p>
        </w:tc>
      </w:tr>
      <w:tr w:rsidR="0024577F" w:rsidRPr="00BB6740" w14:paraId="6B38906A"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CD26E2" w14:textId="77777777" w:rsidR="0024577F" w:rsidRDefault="0024577F" w:rsidP="0024577F">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055971F0" w14:textId="2F48AC2A" w:rsidR="0024577F" w:rsidRDefault="0024577F" w:rsidP="007C0CCC">
            <w:pPr>
              <w:jc w:val="left"/>
              <w:rPr>
                <w:rFonts w:cs="Calibri"/>
                <w:sz w:val="18"/>
                <w:szCs w:val="18"/>
              </w:rPr>
            </w:pPr>
          </w:p>
          <w:p w14:paraId="12019436" w14:textId="3B2090CB" w:rsidR="0024577F" w:rsidRPr="0024577F" w:rsidRDefault="0024577F" w:rsidP="007C0CCC">
            <w:pPr>
              <w:jc w:val="left"/>
              <w:rPr>
                <w:rFonts w:cs="Calibri"/>
                <w:sz w:val="18"/>
                <w:szCs w:val="18"/>
              </w:rPr>
            </w:pPr>
            <w:r w:rsidRPr="00976F3E">
              <w:rPr>
                <w:rFonts w:cs="Calibri"/>
                <w:sz w:val="18"/>
                <w:szCs w:val="18"/>
              </w:rPr>
              <w:t>IntelliJ IDEA Ultimate</w:t>
            </w:r>
          </w:p>
        </w:tc>
        <w:tc>
          <w:tcPr>
            <w:tcW w:w="645" w:type="pct"/>
            <w:tcBorders>
              <w:top w:val="single" w:sz="4" w:space="0" w:color="auto"/>
              <w:left w:val="single" w:sz="4" w:space="0" w:color="auto"/>
              <w:bottom w:val="single" w:sz="4" w:space="0" w:color="auto"/>
              <w:right w:val="single" w:sz="4" w:space="0" w:color="auto"/>
            </w:tcBorders>
            <w:vAlign w:val="center"/>
          </w:tcPr>
          <w:p w14:paraId="5374C2C0" w14:textId="5C2FDB12" w:rsidR="0024577F" w:rsidRPr="003E34CA" w:rsidRDefault="0024577F" w:rsidP="0024577F">
            <w:pPr>
              <w:widowControl w:val="0"/>
              <w:jc w:val="center"/>
              <w:rPr>
                <w:rFonts w:cs="Calibri"/>
                <w:sz w:val="18"/>
                <w:szCs w:val="18"/>
              </w:rPr>
            </w:pPr>
            <w:r>
              <w:rPr>
                <w:rFonts w:cs="Calibri"/>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26EFA487"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2879660"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6A0B7B8"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4EB4D553"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A68B5EF" w14:textId="77777777" w:rsidR="0024577F" w:rsidRPr="0010700D" w:rsidRDefault="0024577F" w:rsidP="0024577F">
            <w:pPr>
              <w:widowControl w:val="0"/>
              <w:jc w:val="center"/>
              <w:rPr>
                <w:rFonts w:asciiTheme="minorHAnsi" w:hAnsiTheme="minorHAnsi" w:cstheme="minorHAnsi"/>
                <w:color w:val="000000"/>
                <w:sz w:val="18"/>
                <w:szCs w:val="18"/>
                <w:lang w:eastAsia="x-none"/>
              </w:rPr>
            </w:pPr>
          </w:p>
          <w:p w14:paraId="6E185110" w14:textId="7777777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4160334A" w14:textId="35EAB857" w:rsidR="0024577F" w:rsidRPr="0010700D" w:rsidRDefault="0024577F" w:rsidP="0024577F">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229C7B2C" w14:textId="3919B9AC" w:rsidR="0024577F" w:rsidRDefault="0024577F" w:rsidP="0024577F">
            <w:pPr>
              <w:widowControl w:val="0"/>
              <w:jc w:val="center"/>
              <w:rPr>
                <w:rFonts w:asciiTheme="minorHAnsi" w:hAnsiTheme="minorHAnsi" w:cstheme="minorHAnsi"/>
                <w:sz w:val="18"/>
                <w:szCs w:val="18"/>
              </w:rPr>
            </w:pPr>
          </w:p>
          <w:p w14:paraId="2AF4C3DE" w14:textId="736A5E6C" w:rsidR="0024577F" w:rsidRDefault="0024577F" w:rsidP="0024577F">
            <w:pPr>
              <w:rPr>
                <w:rFonts w:asciiTheme="minorHAnsi" w:hAnsiTheme="minorHAnsi" w:cstheme="minorHAnsi"/>
                <w:sz w:val="18"/>
                <w:szCs w:val="18"/>
              </w:rPr>
            </w:pPr>
          </w:p>
          <w:p w14:paraId="52B53C7C" w14:textId="2B02D6A4" w:rsidR="0024577F" w:rsidRDefault="0024577F" w:rsidP="0024577F">
            <w:pPr>
              <w:rPr>
                <w:rFonts w:asciiTheme="minorHAnsi" w:hAnsiTheme="minorHAnsi" w:cstheme="minorHAnsi"/>
                <w:sz w:val="18"/>
                <w:szCs w:val="18"/>
              </w:rPr>
            </w:pPr>
          </w:p>
          <w:p w14:paraId="26F11278" w14:textId="0E4E77AF" w:rsidR="0024577F" w:rsidRDefault="0024577F" w:rsidP="0024577F">
            <w:pPr>
              <w:rPr>
                <w:rFonts w:asciiTheme="minorHAnsi" w:hAnsiTheme="minorHAnsi" w:cstheme="minorHAnsi"/>
                <w:sz w:val="18"/>
                <w:szCs w:val="18"/>
              </w:rPr>
            </w:pPr>
          </w:p>
          <w:p w14:paraId="735224E6" w14:textId="59D493C7" w:rsidR="0024577F" w:rsidRPr="0024577F" w:rsidRDefault="0024577F" w:rsidP="0024577F">
            <w:pPr>
              <w:jc w:val="center"/>
              <w:rPr>
                <w:rFonts w:asciiTheme="minorHAnsi" w:hAnsiTheme="minorHAnsi" w:cstheme="minorHAnsi"/>
                <w:sz w:val="18"/>
                <w:szCs w:val="18"/>
              </w:rPr>
            </w:pPr>
            <w:r>
              <w:rPr>
                <w:rFonts w:asciiTheme="minorHAnsi" w:hAnsiTheme="minorHAnsi" w:cstheme="minorHAnsi"/>
                <w:sz w:val="18"/>
                <w:szCs w:val="18"/>
              </w:rPr>
              <w:t>24</w:t>
            </w:r>
          </w:p>
        </w:tc>
        <w:tc>
          <w:tcPr>
            <w:tcW w:w="320" w:type="pct"/>
            <w:vAlign w:val="center"/>
          </w:tcPr>
          <w:p w14:paraId="682DFFEE"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C02919"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F5838B" w14:textId="77777777" w:rsidR="0024577F" w:rsidRPr="0010700D" w:rsidRDefault="0024577F" w:rsidP="0024577F">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C42EB5" w14:textId="77777777" w:rsidR="0024577F" w:rsidRPr="0010700D" w:rsidRDefault="0024577F" w:rsidP="0024577F">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40ACF9" w14:textId="77777777" w:rsidR="0024577F" w:rsidRDefault="0024577F" w:rsidP="0024577F">
            <w:pPr>
              <w:widowControl w:val="0"/>
              <w:jc w:val="center"/>
              <w:rPr>
                <w:rFonts w:asciiTheme="minorHAnsi" w:hAnsiTheme="minorHAnsi" w:cstheme="minorHAnsi"/>
                <w:color w:val="000000"/>
                <w:sz w:val="18"/>
                <w:szCs w:val="18"/>
                <w:highlight w:val="yellow"/>
              </w:rPr>
            </w:pPr>
          </w:p>
        </w:tc>
      </w:tr>
      <w:tr w:rsidR="007C0CCC" w:rsidRPr="00BB6740" w14:paraId="0673EF1E"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FF3FD3" w14:textId="77777777" w:rsidR="007C0CCC" w:rsidRDefault="007C0CCC" w:rsidP="0024577F">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42402CD0" w14:textId="7F5281AA" w:rsidR="007C0CCC" w:rsidRDefault="007C0CCC" w:rsidP="007C0CCC">
            <w:pPr>
              <w:jc w:val="left"/>
              <w:rPr>
                <w:rFonts w:cs="Calibri"/>
                <w:sz w:val="18"/>
                <w:szCs w:val="18"/>
              </w:rPr>
            </w:pPr>
            <w:r w:rsidRPr="00976F3E">
              <w:rPr>
                <w:rFonts w:cs="Calibri"/>
                <w:sz w:val="18"/>
                <w:szCs w:val="18"/>
              </w:rPr>
              <w:t>IntelliJ IDEA All Pack</w:t>
            </w:r>
          </w:p>
        </w:tc>
        <w:tc>
          <w:tcPr>
            <w:tcW w:w="645" w:type="pct"/>
            <w:tcBorders>
              <w:top w:val="single" w:sz="4" w:space="0" w:color="auto"/>
              <w:left w:val="single" w:sz="4" w:space="0" w:color="auto"/>
              <w:bottom w:val="single" w:sz="4" w:space="0" w:color="auto"/>
              <w:right w:val="single" w:sz="4" w:space="0" w:color="auto"/>
            </w:tcBorders>
            <w:vAlign w:val="center"/>
          </w:tcPr>
          <w:p w14:paraId="3303F304" w14:textId="0EE3967A" w:rsidR="007C0CCC" w:rsidRDefault="007C0CCC" w:rsidP="0024577F">
            <w:pPr>
              <w:widowControl w:val="0"/>
              <w:jc w:val="center"/>
              <w:rPr>
                <w:rFonts w:cs="Calibri"/>
                <w:sz w:val="18"/>
                <w:szCs w:val="18"/>
              </w:rPr>
            </w:pPr>
            <w:r w:rsidRPr="003E34CA">
              <w:rPr>
                <w:rFonts w:cs="Calibri"/>
                <w:sz w:val="18"/>
                <w:szCs w:val="18"/>
              </w:rPr>
              <w:t>06.12.2022</w:t>
            </w:r>
          </w:p>
        </w:tc>
        <w:tc>
          <w:tcPr>
            <w:tcW w:w="645" w:type="pct"/>
            <w:tcBorders>
              <w:top w:val="single" w:sz="4" w:space="0" w:color="auto"/>
              <w:left w:val="single" w:sz="4" w:space="0" w:color="auto"/>
              <w:bottom w:val="single" w:sz="4" w:space="0" w:color="auto"/>
              <w:right w:val="single" w:sz="4" w:space="0" w:color="auto"/>
            </w:tcBorders>
            <w:vAlign w:val="center"/>
          </w:tcPr>
          <w:p w14:paraId="0095EC77"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29D3F3D"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58FCEDE"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68FFF978"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F125872"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3DD7DDD0"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398EB6EC" w14:textId="1D654A95"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330C46BD" w14:textId="396D2A2C" w:rsidR="007C0CCC" w:rsidRDefault="007C0CCC" w:rsidP="0024577F">
            <w:pPr>
              <w:widowControl w:val="0"/>
              <w:jc w:val="center"/>
              <w:rPr>
                <w:rFonts w:asciiTheme="minorHAnsi" w:hAnsiTheme="minorHAnsi" w:cstheme="minorHAnsi"/>
                <w:sz w:val="18"/>
                <w:szCs w:val="18"/>
              </w:rPr>
            </w:pPr>
            <w:r>
              <w:rPr>
                <w:rFonts w:asciiTheme="minorHAnsi" w:hAnsiTheme="minorHAnsi" w:cstheme="minorHAnsi"/>
                <w:sz w:val="18"/>
                <w:szCs w:val="18"/>
              </w:rPr>
              <w:t>15</w:t>
            </w:r>
          </w:p>
        </w:tc>
        <w:tc>
          <w:tcPr>
            <w:tcW w:w="320" w:type="pct"/>
            <w:vAlign w:val="center"/>
          </w:tcPr>
          <w:p w14:paraId="790293AD" w14:textId="77777777" w:rsidR="007C0CCC" w:rsidRPr="0010700D" w:rsidRDefault="007C0CCC" w:rsidP="0024577F">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E85DF0" w14:textId="77777777" w:rsidR="007C0CCC" w:rsidRPr="0010700D" w:rsidRDefault="007C0CCC" w:rsidP="0024577F">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68B766" w14:textId="77777777" w:rsidR="007C0CCC" w:rsidRPr="0010700D" w:rsidRDefault="007C0CCC" w:rsidP="0024577F">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509D98" w14:textId="77777777" w:rsidR="007C0CCC" w:rsidRPr="0010700D" w:rsidRDefault="007C0CCC" w:rsidP="0024577F">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BAAC62" w14:textId="77777777" w:rsidR="007C0CCC" w:rsidRDefault="007C0CCC" w:rsidP="0024577F">
            <w:pPr>
              <w:widowControl w:val="0"/>
              <w:jc w:val="center"/>
              <w:rPr>
                <w:rFonts w:asciiTheme="minorHAnsi" w:hAnsiTheme="minorHAnsi" w:cstheme="minorHAnsi"/>
                <w:color w:val="000000"/>
                <w:sz w:val="18"/>
                <w:szCs w:val="18"/>
                <w:highlight w:val="yellow"/>
              </w:rPr>
            </w:pPr>
          </w:p>
        </w:tc>
      </w:tr>
      <w:tr w:rsidR="007C0CCC" w:rsidRPr="00BB6740" w14:paraId="3F847950"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7CCB7B" w14:textId="77777777" w:rsidR="007C0CCC" w:rsidRDefault="007C0CCC" w:rsidP="0024577F">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479703DA" w14:textId="4D24CF74" w:rsidR="007C0CCC" w:rsidRDefault="007C0CCC" w:rsidP="007C0CCC">
            <w:pPr>
              <w:jc w:val="left"/>
              <w:rPr>
                <w:rFonts w:cs="Calibri"/>
                <w:sz w:val="18"/>
                <w:szCs w:val="18"/>
              </w:rPr>
            </w:pPr>
            <w:r w:rsidRPr="007C0CCC">
              <w:rPr>
                <w:rFonts w:cs="Calibri"/>
                <w:sz w:val="18"/>
                <w:szCs w:val="18"/>
              </w:rPr>
              <w:t>IntelliJ IDEA All Pack</w:t>
            </w:r>
          </w:p>
        </w:tc>
        <w:tc>
          <w:tcPr>
            <w:tcW w:w="645" w:type="pct"/>
            <w:tcBorders>
              <w:top w:val="single" w:sz="4" w:space="0" w:color="auto"/>
              <w:left w:val="single" w:sz="4" w:space="0" w:color="auto"/>
              <w:bottom w:val="single" w:sz="4" w:space="0" w:color="auto"/>
              <w:right w:val="single" w:sz="4" w:space="0" w:color="auto"/>
            </w:tcBorders>
            <w:vAlign w:val="center"/>
          </w:tcPr>
          <w:p w14:paraId="077B97B1" w14:textId="59FC0938" w:rsidR="007C0CCC" w:rsidRDefault="007C0CCC" w:rsidP="0024577F">
            <w:pPr>
              <w:widowControl w:val="0"/>
              <w:jc w:val="center"/>
              <w:rPr>
                <w:rFonts w:cs="Calibri"/>
                <w:sz w:val="18"/>
                <w:szCs w:val="18"/>
              </w:rPr>
            </w:pPr>
            <w:r w:rsidRPr="003E34CA">
              <w:rPr>
                <w:rFonts w:cs="Calibri"/>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16DDD358"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7019E13"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41A2733"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2A5EC9BD"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16E1508"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47297E51"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B771E72" w14:textId="1DDFBBED"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13D7B749" w14:textId="56F2D1F2" w:rsidR="007C0CCC" w:rsidRDefault="007C0CCC" w:rsidP="0024577F">
            <w:pPr>
              <w:widowControl w:val="0"/>
              <w:jc w:val="center"/>
              <w:rPr>
                <w:rFonts w:asciiTheme="minorHAnsi" w:hAnsiTheme="minorHAnsi" w:cstheme="minorHAnsi"/>
                <w:sz w:val="18"/>
                <w:szCs w:val="18"/>
              </w:rPr>
            </w:pPr>
            <w:r>
              <w:rPr>
                <w:rFonts w:asciiTheme="minorHAnsi" w:hAnsiTheme="minorHAnsi" w:cstheme="minorHAnsi"/>
                <w:sz w:val="18"/>
                <w:szCs w:val="18"/>
              </w:rPr>
              <w:t>85</w:t>
            </w:r>
          </w:p>
        </w:tc>
        <w:tc>
          <w:tcPr>
            <w:tcW w:w="320" w:type="pct"/>
            <w:vAlign w:val="center"/>
          </w:tcPr>
          <w:p w14:paraId="559F2404" w14:textId="77777777" w:rsidR="007C0CCC" w:rsidRPr="0010700D" w:rsidRDefault="007C0CCC" w:rsidP="0024577F">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3585A5" w14:textId="77777777" w:rsidR="007C0CCC" w:rsidRPr="0010700D" w:rsidRDefault="007C0CCC" w:rsidP="0024577F">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54DCC4" w14:textId="77777777" w:rsidR="007C0CCC" w:rsidRPr="0010700D" w:rsidRDefault="007C0CCC" w:rsidP="0024577F">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A60C2B" w14:textId="77777777" w:rsidR="007C0CCC" w:rsidRPr="0010700D" w:rsidRDefault="007C0CCC" w:rsidP="0024577F">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2D939C" w14:textId="77777777" w:rsidR="007C0CCC" w:rsidRDefault="007C0CCC" w:rsidP="0024577F">
            <w:pPr>
              <w:widowControl w:val="0"/>
              <w:jc w:val="center"/>
              <w:rPr>
                <w:rFonts w:asciiTheme="minorHAnsi" w:hAnsiTheme="minorHAnsi" w:cstheme="minorHAnsi"/>
                <w:color w:val="000000"/>
                <w:sz w:val="18"/>
                <w:szCs w:val="18"/>
                <w:highlight w:val="yellow"/>
              </w:rPr>
            </w:pPr>
          </w:p>
        </w:tc>
      </w:tr>
      <w:tr w:rsidR="007C0CCC" w:rsidRPr="00BB6740" w14:paraId="0AE2FB46"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A09902" w14:textId="77777777" w:rsidR="007C0CCC" w:rsidRDefault="007C0CCC" w:rsidP="0024577F">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2C1A9368" w14:textId="37092AF6" w:rsidR="007C0CCC" w:rsidRDefault="007C0CCC" w:rsidP="007C0CCC">
            <w:pPr>
              <w:jc w:val="left"/>
              <w:rPr>
                <w:rFonts w:cs="Calibri"/>
                <w:sz w:val="18"/>
                <w:szCs w:val="18"/>
              </w:rPr>
            </w:pPr>
            <w:r w:rsidRPr="007C0CCC">
              <w:rPr>
                <w:rFonts w:cs="Calibri"/>
                <w:sz w:val="18"/>
                <w:szCs w:val="18"/>
              </w:rPr>
              <w:t>PyCharm Licenses</w:t>
            </w:r>
          </w:p>
        </w:tc>
        <w:tc>
          <w:tcPr>
            <w:tcW w:w="645" w:type="pct"/>
            <w:tcBorders>
              <w:top w:val="single" w:sz="4" w:space="0" w:color="auto"/>
              <w:left w:val="single" w:sz="4" w:space="0" w:color="auto"/>
              <w:bottom w:val="single" w:sz="4" w:space="0" w:color="auto"/>
              <w:right w:val="single" w:sz="4" w:space="0" w:color="auto"/>
            </w:tcBorders>
            <w:vAlign w:val="center"/>
          </w:tcPr>
          <w:p w14:paraId="1295C0AC" w14:textId="2BAAA38C" w:rsidR="007C0CCC" w:rsidRDefault="007C0CCC" w:rsidP="0024577F">
            <w:pPr>
              <w:widowControl w:val="0"/>
              <w:jc w:val="center"/>
              <w:rPr>
                <w:rFonts w:cs="Calibri"/>
                <w:sz w:val="18"/>
                <w:szCs w:val="18"/>
              </w:rPr>
            </w:pPr>
            <w:r w:rsidRPr="003E34CA">
              <w:rPr>
                <w:rFonts w:cs="Calibri"/>
                <w:sz w:val="18"/>
                <w:szCs w:val="18"/>
              </w:rPr>
              <w:t>06.12.2022</w:t>
            </w:r>
          </w:p>
        </w:tc>
        <w:tc>
          <w:tcPr>
            <w:tcW w:w="645" w:type="pct"/>
            <w:tcBorders>
              <w:top w:val="single" w:sz="4" w:space="0" w:color="auto"/>
              <w:left w:val="single" w:sz="4" w:space="0" w:color="auto"/>
              <w:bottom w:val="single" w:sz="4" w:space="0" w:color="auto"/>
              <w:right w:val="single" w:sz="4" w:space="0" w:color="auto"/>
            </w:tcBorders>
            <w:vAlign w:val="center"/>
          </w:tcPr>
          <w:p w14:paraId="138DF8A1"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887F315"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285481E"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6E2C786B"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B1492B0"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1F4C407B"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160D34D5" w14:textId="4B5280A8"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13B07CE7" w14:textId="04FAF8A3" w:rsidR="007C0CCC" w:rsidRDefault="007C0CCC" w:rsidP="0024577F">
            <w:pPr>
              <w:widowControl w:val="0"/>
              <w:jc w:val="center"/>
              <w:rPr>
                <w:rFonts w:asciiTheme="minorHAnsi" w:hAnsiTheme="minorHAnsi" w:cstheme="minorHAnsi"/>
                <w:sz w:val="18"/>
                <w:szCs w:val="18"/>
              </w:rPr>
            </w:pPr>
            <w:r>
              <w:rPr>
                <w:rFonts w:asciiTheme="minorHAnsi" w:hAnsiTheme="minorHAnsi" w:cstheme="minorHAnsi"/>
                <w:sz w:val="18"/>
                <w:szCs w:val="18"/>
              </w:rPr>
              <w:t>6</w:t>
            </w:r>
          </w:p>
        </w:tc>
        <w:tc>
          <w:tcPr>
            <w:tcW w:w="320" w:type="pct"/>
            <w:vAlign w:val="center"/>
          </w:tcPr>
          <w:p w14:paraId="74B45782" w14:textId="77777777" w:rsidR="007C0CCC" w:rsidRPr="0010700D" w:rsidRDefault="007C0CCC" w:rsidP="0024577F">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8E1784" w14:textId="77777777" w:rsidR="007C0CCC" w:rsidRPr="0010700D" w:rsidRDefault="007C0CCC" w:rsidP="0024577F">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28F9CB" w14:textId="77777777" w:rsidR="007C0CCC" w:rsidRPr="0010700D" w:rsidRDefault="007C0CCC" w:rsidP="0024577F">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03CE96" w14:textId="77777777" w:rsidR="007C0CCC" w:rsidRPr="0010700D" w:rsidRDefault="007C0CCC" w:rsidP="0024577F">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195BC8" w14:textId="77777777" w:rsidR="007C0CCC" w:rsidRDefault="007C0CCC" w:rsidP="0024577F">
            <w:pPr>
              <w:widowControl w:val="0"/>
              <w:jc w:val="center"/>
              <w:rPr>
                <w:rFonts w:asciiTheme="minorHAnsi" w:hAnsiTheme="minorHAnsi" w:cstheme="minorHAnsi"/>
                <w:color w:val="000000"/>
                <w:sz w:val="18"/>
                <w:szCs w:val="18"/>
                <w:highlight w:val="yellow"/>
              </w:rPr>
            </w:pPr>
          </w:p>
        </w:tc>
      </w:tr>
      <w:tr w:rsidR="007C0CCC" w:rsidRPr="00BB6740" w14:paraId="0620AD0A"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55955C" w14:textId="136E7D5C" w:rsidR="007C0CCC" w:rsidRPr="00A74E13"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284FA7B7" w14:textId="06934A5E" w:rsidR="007C0CCC" w:rsidRPr="001C3096" w:rsidRDefault="007C0CCC" w:rsidP="007C0CCC">
            <w:pPr>
              <w:widowControl w:val="0"/>
              <w:spacing w:before="120" w:after="120"/>
              <w:jc w:val="left"/>
              <w:rPr>
                <w:rFonts w:asciiTheme="minorHAnsi" w:hAnsiTheme="minorHAnsi" w:cstheme="minorHAnsi"/>
                <w:color w:val="000000"/>
                <w:sz w:val="18"/>
                <w:szCs w:val="18"/>
                <w:highlight w:val="yellow"/>
                <w:lang w:val="en-US" w:eastAsia="x-none"/>
              </w:rPr>
            </w:pPr>
            <w:r w:rsidRPr="00976F3E">
              <w:rPr>
                <w:rFonts w:cs="Calibri"/>
                <w:sz w:val="18"/>
                <w:szCs w:val="18"/>
                <w:lang w:val="en-US"/>
              </w:rPr>
              <w:t>Visual Paradigm Teamwork Server (unlimited storage)</w:t>
            </w:r>
          </w:p>
        </w:tc>
        <w:tc>
          <w:tcPr>
            <w:tcW w:w="645" w:type="pct"/>
            <w:tcBorders>
              <w:top w:val="single" w:sz="4" w:space="0" w:color="auto"/>
              <w:left w:val="single" w:sz="4" w:space="0" w:color="auto"/>
              <w:bottom w:val="single" w:sz="4" w:space="0" w:color="auto"/>
              <w:right w:val="single" w:sz="4" w:space="0" w:color="auto"/>
            </w:tcBorders>
            <w:vAlign w:val="center"/>
          </w:tcPr>
          <w:p w14:paraId="12E1E14A" w14:textId="1AA7C60E"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09.12.2022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8C9B23"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tc>
        <w:tc>
          <w:tcPr>
            <w:tcW w:w="268" w:type="pct"/>
            <w:vAlign w:val="center"/>
          </w:tcPr>
          <w:p w14:paraId="732883F3" w14:textId="2412C59A" w:rsidR="007C0CCC" w:rsidRPr="0010700D" w:rsidRDefault="007C0CCC" w:rsidP="007C0CCC">
            <w:pPr>
              <w:widowControl w:val="0"/>
              <w:jc w:val="center"/>
              <w:rPr>
                <w:rFonts w:asciiTheme="minorHAnsi" w:hAnsiTheme="minorHAnsi" w:cstheme="minorHAnsi"/>
                <w:sz w:val="18"/>
                <w:szCs w:val="18"/>
              </w:rPr>
            </w:pPr>
            <w:r w:rsidRPr="003E34CA">
              <w:rPr>
                <w:rFonts w:cs="Calibri"/>
                <w:sz w:val="18"/>
                <w:szCs w:val="18"/>
              </w:rPr>
              <w:t>1</w:t>
            </w:r>
          </w:p>
        </w:tc>
        <w:tc>
          <w:tcPr>
            <w:tcW w:w="320" w:type="pct"/>
            <w:vAlign w:val="center"/>
          </w:tcPr>
          <w:p w14:paraId="745AF364"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3835BE"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72A1F2"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BBBEA5"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8D91D7" w14:textId="1FE79C93"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41DC97A6"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9B1A7F" w14:textId="74D4B9C4" w:rsidR="007C0CCC" w:rsidRPr="00A74E13"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0F544704" w14:textId="5B98A5EE" w:rsidR="007C0CCC" w:rsidRPr="0010700D" w:rsidRDefault="007C0CCC" w:rsidP="007C0CCC">
            <w:pPr>
              <w:widowControl w:val="0"/>
              <w:spacing w:before="120" w:after="120"/>
              <w:jc w:val="left"/>
              <w:rPr>
                <w:rFonts w:asciiTheme="minorHAnsi" w:hAnsiTheme="minorHAnsi" w:cstheme="minorHAnsi"/>
                <w:color w:val="000000"/>
                <w:sz w:val="18"/>
                <w:szCs w:val="18"/>
                <w:highlight w:val="yellow"/>
                <w:lang w:eastAsia="x-none"/>
              </w:rPr>
            </w:pPr>
            <w:r w:rsidRPr="00976F3E">
              <w:rPr>
                <w:rFonts w:cs="Calibri"/>
                <w:sz w:val="18"/>
                <w:szCs w:val="18"/>
              </w:rPr>
              <w:t>Visual Paradigm Enterprise (floating)</w:t>
            </w:r>
          </w:p>
        </w:tc>
        <w:tc>
          <w:tcPr>
            <w:tcW w:w="645" w:type="pct"/>
            <w:tcBorders>
              <w:top w:val="single" w:sz="4" w:space="0" w:color="auto"/>
              <w:left w:val="single" w:sz="4" w:space="0" w:color="auto"/>
              <w:bottom w:val="single" w:sz="4" w:space="0" w:color="auto"/>
              <w:right w:val="single" w:sz="4" w:space="0" w:color="auto"/>
            </w:tcBorders>
            <w:vAlign w:val="center"/>
          </w:tcPr>
          <w:p w14:paraId="2F3525DE" w14:textId="3165BE76"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09.12.2022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4FA7F15"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tc>
        <w:tc>
          <w:tcPr>
            <w:tcW w:w="268" w:type="pct"/>
            <w:vAlign w:val="center"/>
          </w:tcPr>
          <w:p w14:paraId="38E9FC68" w14:textId="7F3374E4" w:rsidR="007C0CCC" w:rsidRPr="0010700D" w:rsidRDefault="007C0CCC" w:rsidP="007C0CCC">
            <w:pPr>
              <w:widowControl w:val="0"/>
              <w:jc w:val="center"/>
              <w:rPr>
                <w:rFonts w:asciiTheme="minorHAnsi" w:hAnsiTheme="minorHAnsi" w:cstheme="minorHAnsi"/>
                <w:sz w:val="18"/>
                <w:szCs w:val="18"/>
              </w:rPr>
            </w:pPr>
            <w:r w:rsidRPr="003E34CA">
              <w:rPr>
                <w:rFonts w:cs="Calibri"/>
                <w:sz w:val="18"/>
                <w:szCs w:val="18"/>
              </w:rPr>
              <w:t>10</w:t>
            </w:r>
          </w:p>
        </w:tc>
        <w:tc>
          <w:tcPr>
            <w:tcW w:w="320" w:type="pct"/>
            <w:vAlign w:val="center"/>
          </w:tcPr>
          <w:p w14:paraId="0384E8F8"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EA14A3"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2680F0"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2D5B37"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1139A1" w14:textId="647EF047"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2897285A"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B2A40E" w14:textId="0964362C" w:rsidR="007C0CCC" w:rsidRPr="00A74E13"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4E4C8460" w14:textId="0A2274A1" w:rsidR="007C0CCC" w:rsidRPr="0010700D" w:rsidRDefault="007C0CCC" w:rsidP="007C0CCC">
            <w:pPr>
              <w:widowControl w:val="0"/>
              <w:spacing w:before="120" w:after="120"/>
              <w:jc w:val="left"/>
              <w:rPr>
                <w:rFonts w:asciiTheme="minorHAnsi" w:hAnsiTheme="minorHAnsi" w:cstheme="minorHAnsi"/>
                <w:color w:val="000000"/>
                <w:sz w:val="18"/>
                <w:szCs w:val="18"/>
                <w:highlight w:val="yellow"/>
                <w:lang w:eastAsia="x-none"/>
              </w:rPr>
            </w:pPr>
            <w:r w:rsidRPr="00976F3E">
              <w:rPr>
                <w:rFonts w:cs="Calibri"/>
                <w:sz w:val="18"/>
                <w:szCs w:val="18"/>
              </w:rPr>
              <w:t>Visual Paradigm Professional (floating)</w:t>
            </w:r>
          </w:p>
        </w:tc>
        <w:tc>
          <w:tcPr>
            <w:tcW w:w="645" w:type="pct"/>
            <w:tcBorders>
              <w:top w:val="single" w:sz="4" w:space="0" w:color="auto"/>
              <w:left w:val="single" w:sz="4" w:space="0" w:color="auto"/>
              <w:bottom w:val="single" w:sz="4" w:space="0" w:color="auto"/>
              <w:right w:val="single" w:sz="4" w:space="0" w:color="auto"/>
            </w:tcBorders>
            <w:vAlign w:val="center"/>
          </w:tcPr>
          <w:p w14:paraId="687F482A" w14:textId="27487143"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09.12.2022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60065AC"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tc>
        <w:tc>
          <w:tcPr>
            <w:tcW w:w="268" w:type="pct"/>
            <w:vAlign w:val="center"/>
          </w:tcPr>
          <w:p w14:paraId="08495F57" w14:textId="741847C2" w:rsidR="007C0CCC" w:rsidRPr="0010700D" w:rsidRDefault="007C0CCC" w:rsidP="007C0CCC">
            <w:pPr>
              <w:widowControl w:val="0"/>
              <w:jc w:val="center"/>
              <w:rPr>
                <w:rFonts w:asciiTheme="minorHAnsi" w:hAnsiTheme="minorHAnsi" w:cstheme="minorHAnsi"/>
                <w:sz w:val="18"/>
                <w:szCs w:val="18"/>
              </w:rPr>
            </w:pPr>
            <w:r w:rsidRPr="003E34CA">
              <w:rPr>
                <w:rFonts w:cs="Calibri"/>
                <w:sz w:val="18"/>
                <w:szCs w:val="18"/>
              </w:rPr>
              <w:t>10</w:t>
            </w:r>
          </w:p>
        </w:tc>
        <w:tc>
          <w:tcPr>
            <w:tcW w:w="320" w:type="pct"/>
            <w:vAlign w:val="center"/>
          </w:tcPr>
          <w:p w14:paraId="01DB36CB"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D1C756"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D913EB"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DE21DE"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63976" w14:textId="5EE81B17"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4CCDD9F2"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CAE7E2" w14:textId="76EC3632" w:rsidR="007C0CCC" w:rsidRPr="00A74E13"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1F2EA7E3" w14:textId="66E0FDCE" w:rsidR="007C0CCC" w:rsidRPr="001C3096" w:rsidRDefault="007C0CCC" w:rsidP="007C0CCC">
            <w:pPr>
              <w:widowControl w:val="0"/>
              <w:spacing w:before="120" w:after="120"/>
              <w:jc w:val="left"/>
              <w:rPr>
                <w:rFonts w:asciiTheme="minorHAnsi" w:hAnsiTheme="minorHAnsi" w:cstheme="minorHAnsi"/>
                <w:color w:val="000000"/>
                <w:sz w:val="18"/>
                <w:szCs w:val="18"/>
                <w:highlight w:val="yellow"/>
                <w:lang w:val="en-US" w:eastAsia="x-none"/>
              </w:rPr>
            </w:pPr>
            <w:r w:rsidRPr="00976F3E">
              <w:rPr>
                <w:rFonts w:cs="Calibri"/>
                <w:sz w:val="18"/>
                <w:szCs w:val="18"/>
                <w:lang w:val="en-US"/>
              </w:rPr>
              <w:t xml:space="preserve">Enterprise Architect Corporate Edition - Floating (Concurrent) </w:t>
            </w:r>
          </w:p>
        </w:tc>
        <w:tc>
          <w:tcPr>
            <w:tcW w:w="645" w:type="pct"/>
            <w:tcBorders>
              <w:top w:val="single" w:sz="4" w:space="0" w:color="auto"/>
              <w:left w:val="single" w:sz="4" w:space="0" w:color="auto"/>
              <w:bottom w:val="single" w:sz="4" w:space="0" w:color="auto"/>
              <w:right w:val="single" w:sz="4" w:space="0" w:color="auto"/>
            </w:tcBorders>
            <w:vAlign w:val="center"/>
          </w:tcPr>
          <w:p w14:paraId="5BEB80B0" w14:textId="212DDA41"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05.03.2023</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4B4B5E1"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tc>
        <w:tc>
          <w:tcPr>
            <w:tcW w:w="268" w:type="pct"/>
            <w:vAlign w:val="center"/>
          </w:tcPr>
          <w:p w14:paraId="53B25FB0" w14:textId="6285E445" w:rsidR="007C0CCC" w:rsidRPr="0010700D" w:rsidRDefault="007C0CCC" w:rsidP="007C0CCC">
            <w:pPr>
              <w:widowControl w:val="0"/>
              <w:jc w:val="center"/>
              <w:rPr>
                <w:rFonts w:asciiTheme="minorHAnsi" w:hAnsiTheme="minorHAnsi" w:cstheme="minorHAnsi"/>
                <w:sz w:val="18"/>
                <w:szCs w:val="18"/>
              </w:rPr>
            </w:pPr>
            <w:r w:rsidRPr="003E34CA">
              <w:rPr>
                <w:rFonts w:cs="Calibri"/>
                <w:sz w:val="18"/>
                <w:szCs w:val="18"/>
              </w:rPr>
              <w:t>25</w:t>
            </w:r>
          </w:p>
        </w:tc>
        <w:tc>
          <w:tcPr>
            <w:tcW w:w="320" w:type="pct"/>
            <w:vAlign w:val="center"/>
          </w:tcPr>
          <w:p w14:paraId="7D0DD2F4"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62C9B0"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E01FE7"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34DF3F"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65572A" w14:textId="636D65EE" w:rsidR="007C0CCC" w:rsidRPr="0010700D"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08A49135"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421A1F" w14:textId="515FCDF7" w:rsidR="007C0CCC" w:rsidRPr="00A74E13"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3EF114B1" w14:textId="6075C650" w:rsidR="007C0CCC" w:rsidRPr="001C3096" w:rsidRDefault="007C0CCC" w:rsidP="007C0CCC">
            <w:pPr>
              <w:widowControl w:val="0"/>
              <w:spacing w:before="120" w:after="120"/>
              <w:jc w:val="left"/>
              <w:rPr>
                <w:rFonts w:asciiTheme="minorHAnsi" w:hAnsiTheme="minorHAnsi" w:cstheme="minorHAnsi"/>
                <w:color w:val="000000"/>
                <w:sz w:val="18"/>
                <w:szCs w:val="18"/>
                <w:highlight w:val="yellow"/>
                <w:lang w:val="en-US" w:eastAsia="x-none"/>
              </w:rPr>
            </w:pPr>
            <w:r w:rsidRPr="00976F3E">
              <w:rPr>
                <w:rFonts w:cs="Calibri"/>
                <w:sz w:val="18"/>
                <w:szCs w:val="18"/>
                <w:lang w:val="en-US"/>
              </w:rPr>
              <w:t xml:space="preserve">Enterprise Architect Corporate Edition - Floating (Concurrent) </w:t>
            </w:r>
          </w:p>
        </w:tc>
        <w:tc>
          <w:tcPr>
            <w:tcW w:w="645" w:type="pct"/>
            <w:tcBorders>
              <w:top w:val="single" w:sz="4" w:space="0" w:color="auto"/>
              <w:left w:val="single" w:sz="4" w:space="0" w:color="auto"/>
              <w:bottom w:val="single" w:sz="4" w:space="0" w:color="auto"/>
              <w:right w:val="single" w:sz="4" w:space="0" w:color="auto"/>
            </w:tcBorders>
            <w:vAlign w:val="center"/>
          </w:tcPr>
          <w:p w14:paraId="41B3A6D6" w14:textId="771AAAF4"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05.03.2023</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4144619"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tc>
        <w:tc>
          <w:tcPr>
            <w:tcW w:w="268" w:type="pct"/>
            <w:vAlign w:val="center"/>
          </w:tcPr>
          <w:p w14:paraId="38D1E534" w14:textId="45932294" w:rsidR="007C0CCC" w:rsidRPr="0010700D" w:rsidRDefault="007C0CCC" w:rsidP="007C0CCC">
            <w:pPr>
              <w:widowControl w:val="0"/>
              <w:jc w:val="center"/>
              <w:rPr>
                <w:rFonts w:asciiTheme="minorHAnsi" w:hAnsiTheme="minorHAnsi" w:cstheme="minorHAnsi"/>
                <w:sz w:val="18"/>
                <w:szCs w:val="18"/>
              </w:rPr>
            </w:pPr>
            <w:r w:rsidRPr="003E34CA">
              <w:rPr>
                <w:rFonts w:cs="Calibri"/>
                <w:sz w:val="18"/>
                <w:szCs w:val="18"/>
              </w:rPr>
              <w:t>4</w:t>
            </w:r>
          </w:p>
        </w:tc>
        <w:tc>
          <w:tcPr>
            <w:tcW w:w="320" w:type="pct"/>
            <w:vAlign w:val="center"/>
          </w:tcPr>
          <w:p w14:paraId="6752D79A"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26155F"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0EC2F8"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5A5579"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8DD156" w14:textId="2BB4C7C0"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6DEC105B"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F4FE8E" w14:textId="0E27E625" w:rsidR="007C0CCC" w:rsidRPr="00A74E13"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2CD64915" w14:textId="7A8D1219" w:rsidR="007C0CCC" w:rsidRPr="00A74E13" w:rsidRDefault="007C0CCC" w:rsidP="007C0CCC">
            <w:pPr>
              <w:jc w:val="left"/>
              <w:rPr>
                <w:rFonts w:cs="Calibri"/>
                <w:color w:val="000000"/>
                <w:sz w:val="18"/>
                <w:szCs w:val="18"/>
                <w:lang w:val="en-US"/>
              </w:rPr>
            </w:pPr>
            <w:r w:rsidRPr="00976F3E">
              <w:rPr>
                <w:rFonts w:cs="Calibri"/>
                <w:sz w:val="18"/>
                <w:szCs w:val="18"/>
                <w:lang w:val="en-US"/>
              </w:rPr>
              <w:t>Enterprise Architect Corporate Edition - Floating (Concurrent)</w:t>
            </w:r>
          </w:p>
        </w:tc>
        <w:tc>
          <w:tcPr>
            <w:tcW w:w="645" w:type="pct"/>
            <w:tcBorders>
              <w:top w:val="single" w:sz="4" w:space="0" w:color="auto"/>
              <w:left w:val="single" w:sz="4" w:space="0" w:color="auto"/>
              <w:bottom w:val="single" w:sz="4" w:space="0" w:color="auto"/>
              <w:right w:val="single" w:sz="4" w:space="0" w:color="auto"/>
            </w:tcBorders>
            <w:vAlign w:val="center"/>
          </w:tcPr>
          <w:p w14:paraId="33BE66A6" w14:textId="4CFA9B58" w:rsidR="007C0CCC" w:rsidRDefault="007C0CCC" w:rsidP="007C0CCC">
            <w:pPr>
              <w:widowControl w:val="0"/>
              <w:jc w:val="center"/>
              <w:rPr>
                <w:rFonts w:asciiTheme="minorHAnsi" w:hAnsiTheme="minorHAnsi" w:cstheme="minorHAnsi"/>
                <w:color w:val="000000"/>
                <w:sz w:val="18"/>
                <w:szCs w:val="18"/>
                <w:lang w:eastAsia="x-none"/>
              </w:rPr>
            </w:pPr>
          </w:p>
          <w:p w14:paraId="45264B2C" w14:textId="2C199DE5" w:rsidR="007C0CCC" w:rsidRDefault="007C0CCC" w:rsidP="007C0CCC">
            <w:pPr>
              <w:rPr>
                <w:rFonts w:asciiTheme="minorHAnsi" w:hAnsiTheme="minorHAnsi" w:cstheme="minorHAnsi"/>
                <w:sz w:val="18"/>
                <w:szCs w:val="18"/>
                <w:lang w:eastAsia="x-none"/>
              </w:rPr>
            </w:pPr>
          </w:p>
          <w:p w14:paraId="6DCB36BA" w14:textId="7BD985CF" w:rsidR="007C0CCC" w:rsidRPr="007C0CCC" w:rsidRDefault="007C0CCC" w:rsidP="007C0CCC">
            <w:pPr>
              <w:jc w:val="center"/>
              <w:rPr>
                <w:rFonts w:asciiTheme="minorHAnsi" w:hAnsiTheme="minorHAnsi" w:cstheme="minorHAnsi"/>
                <w:sz w:val="18"/>
                <w:szCs w:val="18"/>
                <w:lang w:eastAsia="x-none"/>
              </w:rPr>
            </w:pPr>
            <w:r w:rsidRPr="003E34CA">
              <w:rPr>
                <w:rFonts w:cs="Calibri"/>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6E00E8DE"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3F285BC"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A014526"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1DC6CA6D"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E5088BE"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229AD65D"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A74B4BD" w14:textId="291E72A5"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5A46869B" w14:textId="1AF2CA35" w:rsidR="007C0CCC" w:rsidRPr="0010700D" w:rsidRDefault="007C0CCC" w:rsidP="007C0CCC">
            <w:pPr>
              <w:widowControl w:val="0"/>
              <w:jc w:val="center"/>
              <w:rPr>
                <w:rFonts w:asciiTheme="minorHAnsi" w:hAnsiTheme="minorHAnsi" w:cstheme="minorHAnsi"/>
                <w:sz w:val="18"/>
                <w:szCs w:val="18"/>
              </w:rPr>
            </w:pPr>
            <w:r>
              <w:rPr>
                <w:rFonts w:asciiTheme="minorHAnsi" w:hAnsiTheme="minorHAnsi" w:cstheme="minorHAnsi"/>
                <w:sz w:val="18"/>
                <w:szCs w:val="18"/>
              </w:rPr>
              <w:t>25</w:t>
            </w:r>
          </w:p>
        </w:tc>
        <w:tc>
          <w:tcPr>
            <w:tcW w:w="320" w:type="pct"/>
            <w:vAlign w:val="center"/>
          </w:tcPr>
          <w:p w14:paraId="5EA6E13E"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1BE7CE"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98B356"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24BA7E"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133BDB" w14:textId="47BBE408"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35BAFF05"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E96563" w14:textId="6CCE7719" w:rsidR="007C0CCC" w:rsidRPr="00A74E13"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5DE37927" w14:textId="5174BE05" w:rsidR="007C0CCC" w:rsidRPr="00A74E13" w:rsidRDefault="007C0CCC" w:rsidP="007C0CCC">
            <w:pPr>
              <w:jc w:val="left"/>
              <w:rPr>
                <w:rFonts w:cs="Calibri"/>
                <w:color w:val="000000"/>
                <w:sz w:val="18"/>
                <w:szCs w:val="18"/>
                <w:lang w:val="en-US"/>
              </w:rPr>
            </w:pPr>
            <w:r w:rsidRPr="00976F3E">
              <w:rPr>
                <w:rFonts w:cs="Calibri"/>
                <w:sz w:val="18"/>
                <w:szCs w:val="18"/>
                <w:lang w:val="en-US"/>
              </w:rPr>
              <w:t>ReadyAPI Test - fixed user</w:t>
            </w:r>
          </w:p>
        </w:tc>
        <w:tc>
          <w:tcPr>
            <w:tcW w:w="645" w:type="pct"/>
            <w:tcBorders>
              <w:top w:val="single" w:sz="4" w:space="0" w:color="auto"/>
              <w:left w:val="single" w:sz="4" w:space="0" w:color="auto"/>
              <w:bottom w:val="single" w:sz="4" w:space="0" w:color="auto"/>
              <w:right w:val="single" w:sz="4" w:space="0" w:color="auto"/>
            </w:tcBorders>
            <w:vAlign w:val="center"/>
          </w:tcPr>
          <w:p w14:paraId="7AABC679" w14:textId="30D50029"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26.04.2023</w:t>
            </w:r>
          </w:p>
        </w:tc>
        <w:tc>
          <w:tcPr>
            <w:tcW w:w="645" w:type="pct"/>
            <w:tcBorders>
              <w:top w:val="single" w:sz="4" w:space="0" w:color="auto"/>
              <w:left w:val="single" w:sz="4" w:space="0" w:color="auto"/>
              <w:bottom w:val="single" w:sz="4" w:space="0" w:color="auto"/>
              <w:right w:val="single" w:sz="4" w:space="0" w:color="auto"/>
            </w:tcBorders>
            <w:vAlign w:val="center"/>
          </w:tcPr>
          <w:p w14:paraId="684FAF63"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4086532"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11F0F25"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7F94F26D"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02546B2"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0115E153"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AEA1315" w14:textId="3F71EBA5"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70EAE1AB" w14:textId="72227198" w:rsidR="007C0CCC" w:rsidRPr="0010700D" w:rsidRDefault="007C0CCC" w:rsidP="007C0CCC">
            <w:pPr>
              <w:widowControl w:val="0"/>
              <w:jc w:val="center"/>
              <w:rPr>
                <w:rFonts w:asciiTheme="minorHAnsi" w:hAnsiTheme="minorHAnsi" w:cstheme="minorHAnsi"/>
                <w:sz w:val="18"/>
                <w:szCs w:val="18"/>
              </w:rPr>
            </w:pPr>
            <w:r>
              <w:rPr>
                <w:rFonts w:asciiTheme="minorHAnsi" w:hAnsiTheme="minorHAnsi" w:cstheme="minorHAnsi"/>
                <w:sz w:val="18"/>
                <w:szCs w:val="18"/>
              </w:rPr>
              <w:t>25</w:t>
            </w:r>
          </w:p>
        </w:tc>
        <w:tc>
          <w:tcPr>
            <w:tcW w:w="320" w:type="pct"/>
            <w:vAlign w:val="center"/>
          </w:tcPr>
          <w:p w14:paraId="7DE0638A"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57A03E"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AB2EC8"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2E9AB4"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F1C261" w14:textId="012468A0"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233E39E6"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F30D35" w14:textId="6A62BC5C" w:rsidR="007C0CCC" w:rsidRPr="00A74E13"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5B4E88BD" w14:textId="210E08AE" w:rsidR="007C0CCC" w:rsidRPr="00A74E13" w:rsidRDefault="007C0CCC" w:rsidP="007C0CCC">
            <w:pPr>
              <w:jc w:val="left"/>
              <w:rPr>
                <w:rFonts w:cs="Calibri"/>
                <w:color w:val="000000"/>
                <w:sz w:val="18"/>
                <w:szCs w:val="18"/>
                <w:lang w:val="en-US"/>
              </w:rPr>
            </w:pPr>
            <w:r w:rsidRPr="00976F3E">
              <w:rPr>
                <w:rFonts w:cs="Calibri"/>
                <w:sz w:val="18"/>
                <w:szCs w:val="18"/>
                <w:lang w:val="en-US"/>
              </w:rPr>
              <w:t>ReadyAPI Test - fixed user</w:t>
            </w:r>
          </w:p>
        </w:tc>
        <w:tc>
          <w:tcPr>
            <w:tcW w:w="645" w:type="pct"/>
            <w:tcBorders>
              <w:top w:val="single" w:sz="4" w:space="0" w:color="auto"/>
              <w:left w:val="single" w:sz="4" w:space="0" w:color="auto"/>
              <w:bottom w:val="single" w:sz="4" w:space="0" w:color="auto"/>
              <w:right w:val="single" w:sz="4" w:space="0" w:color="auto"/>
            </w:tcBorders>
            <w:vAlign w:val="center"/>
          </w:tcPr>
          <w:p w14:paraId="6EE0965F" w14:textId="37DA6158"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4554DAA7"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3550565"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FBCCD88"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1925AC15"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54754A7"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2C877F42"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38F5A0F1" w14:textId="6529D2BA"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422BFCB7" w14:textId="53475035" w:rsidR="007C0CCC" w:rsidRPr="0010700D" w:rsidRDefault="007C0CCC" w:rsidP="007C0CCC">
            <w:pPr>
              <w:widowControl w:val="0"/>
              <w:jc w:val="center"/>
              <w:rPr>
                <w:rFonts w:asciiTheme="minorHAnsi" w:hAnsiTheme="minorHAnsi" w:cstheme="minorHAnsi"/>
                <w:sz w:val="18"/>
                <w:szCs w:val="18"/>
              </w:rPr>
            </w:pPr>
            <w:r w:rsidRPr="003E34CA">
              <w:rPr>
                <w:rFonts w:cs="Calibri"/>
                <w:sz w:val="18"/>
                <w:szCs w:val="18"/>
              </w:rPr>
              <w:t>4</w:t>
            </w:r>
          </w:p>
        </w:tc>
        <w:tc>
          <w:tcPr>
            <w:tcW w:w="320" w:type="pct"/>
            <w:vAlign w:val="center"/>
          </w:tcPr>
          <w:p w14:paraId="2C8AD70B"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687D50"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9C485E"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9123FA"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1E01F8" w14:textId="604FA466"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16F3EF2D"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755A23" w14:textId="564997C1" w:rsidR="007C0CCC"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3B0F9DAC" w14:textId="7C4E14BC" w:rsidR="007C0CCC" w:rsidRPr="00943552" w:rsidRDefault="007C0CCC" w:rsidP="00943552">
            <w:pPr>
              <w:rPr>
                <w:rFonts w:cs="Calibri"/>
                <w:sz w:val="18"/>
                <w:szCs w:val="18"/>
                <w:lang w:val="en-US"/>
              </w:rPr>
            </w:pPr>
            <w:r w:rsidRPr="00976F3E">
              <w:rPr>
                <w:rFonts w:cs="Calibri"/>
                <w:sz w:val="18"/>
                <w:szCs w:val="18"/>
                <w:lang w:val="en-US"/>
              </w:rPr>
              <w:t>SonarQube developer edition (1 licencja na 2.000.000 linii kodu)</w:t>
            </w:r>
          </w:p>
        </w:tc>
        <w:tc>
          <w:tcPr>
            <w:tcW w:w="645" w:type="pct"/>
            <w:tcBorders>
              <w:top w:val="single" w:sz="4" w:space="0" w:color="auto"/>
              <w:left w:val="single" w:sz="4" w:space="0" w:color="auto"/>
              <w:bottom w:val="single" w:sz="4" w:space="0" w:color="auto"/>
              <w:right w:val="single" w:sz="4" w:space="0" w:color="auto"/>
            </w:tcBorders>
            <w:vAlign w:val="center"/>
          </w:tcPr>
          <w:p w14:paraId="6120A8B9" w14:textId="4FD546CF"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27.04.2023</w:t>
            </w:r>
          </w:p>
        </w:tc>
        <w:tc>
          <w:tcPr>
            <w:tcW w:w="645" w:type="pct"/>
            <w:tcBorders>
              <w:top w:val="single" w:sz="4" w:space="0" w:color="auto"/>
              <w:left w:val="single" w:sz="4" w:space="0" w:color="auto"/>
              <w:bottom w:val="single" w:sz="4" w:space="0" w:color="auto"/>
              <w:right w:val="single" w:sz="4" w:space="0" w:color="auto"/>
            </w:tcBorders>
            <w:vAlign w:val="center"/>
          </w:tcPr>
          <w:p w14:paraId="625B8B85"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D045983"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AEADB84"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7EF44A90"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CDD80ED"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58A805CC"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3CF5A7DC" w14:textId="40F34D22"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373576EB" w14:textId="71DCE5BB" w:rsidR="007C0CCC" w:rsidRPr="0010700D" w:rsidRDefault="007C0CCC" w:rsidP="007C0CCC">
            <w:pPr>
              <w:widowControl w:val="0"/>
              <w:jc w:val="center"/>
              <w:rPr>
                <w:rFonts w:asciiTheme="minorHAnsi" w:hAnsiTheme="minorHAnsi" w:cstheme="minorHAnsi"/>
                <w:sz w:val="18"/>
                <w:szCs w:val="18"/>
              </w:rPr>
            </w:pPr>
            <w:r w:rsidRPr="003E34CA">
              <w:rPr>
                <w:rFonts w:cs="Calibri"/>
                <w:sz w:val="18"/>
                <w:szCs w:val="18"/>
              </w:rPr>
              <w:t>1</w:t>
            </w:r>
          </w:p>
        </w:tc>
        <w:tc>
          <w:tcPr>
            <w:tcW w:w="320" w:type="pct"/>
            <w:vAlign w:val="center"/>
          </w:tcPr>
          <w:p w14:paraId="191FE09A"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83581"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299398"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100043"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E70693" w14:textId="3423A3A4"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5E5B9868"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4AC3E1" w14:textId="455DA22E" w:rsidR="007C0CCC"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3749388D" w14:textId="76D096A6" w:rsidR="007C0CCC" w:rsidRPr="00A74E13" w:rsidRDefault="007C0CCC" w:rsidP="007C0CCC">
            <w:pPr>
              <w:jc w:val="left"/>
              <w:rPr>
                <w:rFonts w:cs="Calibri"/>
                <w:color w:val="000000"/>
                <w:sz w:val="18"/>
                <w:szCs w:val="18"/>
                <w:lang w:val="en-US"/>
              </w:rPr>
            </w:pPr>
            <w:r w:rsidRPr="00976F3E">
              <w:rPr>
                <w:rFonts w:cs="Calibri"/>
                <w:sz w:val="18"/>
                <w:szCs w:val="18"/>
              </w:rPr>
              <w:t xml:space="preserve">Artifactory Pro Platform subscription </w:t>
            </w:r>
          </w:p>
        </w:tc>
        <w:tc>
          <w:tcPr>
            <w:tcW w:w="645" w:type="pct"/>
            <w:tcBorders>
              <w:top w:val="single" w:sz="4" w:space="0" w:color="auto"/>
              <w:left w:val="single" w:sz="4" w:space="0" w:color="auto"/>
              <w:bottom w:val="single" w:sz="4" w:space="0" w:color="auto"/>
              <w:right w:val="single" w:sz="4" w:space="0" w:color="auto"/>
            </w:tcBorders>
            <w:vAlign w:val="center"/>
          </w:tcPr>
          <w:p w14:paraId="0F0B3A57" w14:textId="440A44DF"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06.12.2022</w:t>
            </w:r>
          </w:p>
        </w:tc>
        <w:tc>
          <w:tcPr>
            <w:tcW w:w="645" w:type="pct"/>
            <w:tcBorders>
              <w:top w:val="single" w:sz="4" w:space="0" w:color="auto"/>
              <w:left w:val="single" w:sz="4" w:space="0" w:color="auto"/>
              <w:bottom w:val="single" w:sz="4" w:space="0" w:color="auto"/>
              <w:right w:val="single" w:sz="4" w:space="0" w:color="auto"/>
            </w:tcBorders>
            <w:vAlign w:val="center"/>
          </w:tcPr>
          <w:p w14:paraId="24434497"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3AB1751"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5AA5CB0"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43B292BF"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4B475D1"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0A1890E5"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3CC9C92A" w14:textId="6B7B5CFB"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24371485" w14:textId="42662707" w:rsidR="007C0CCC" w:rsidRPr="0010700D" w:rsidRDefault="007C0CCC" w:rsidP="007C0CCC">
            <w:pPr>
              <w:widowControl w:val="0"/>
              <w:jc w:val="center"/>
              <w:rPr>
                <w:rFonts w:asciiTheme="minorHAnsi" w:hAnsiTheme="minorHAnsi" w:cstheme="minorHAnsi"/>
                <w:sz w:val="18"/>
                <w:szCs w:val="18"/>
              </w:rPr>
            </w:pPr>
            <w:r w:rsidRPr="003E34CA">
              <w:rPr>
                <w:rFonts w:cs="Calibri"/>
                <w:sz w:val="18"/>
                <w:szCs w:val="18"/>
              </w:rPr>
              <w:t>1</w:t>
            </w:r>
          </w:p>
        </w:tc>
        <w:tc>
          <w:tcPr>
            <w:tcW w:w="320" w:type="pct"/>
            <w:vAlign w:val="center"/>
          </w:tcPr>
          <w:p w14:paraId="701AF7FF"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A8EEFE"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55BC4"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FE51B6"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916EFC" w14:textId="52D4B62C"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7390A231" w14:textId="77777777" w:rsidTr="007C0CCC">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F2A5F8" w14:textId="412F68CF" w:rsidR="007C0CCC" w:rsidRDefault="007C0CCC" w:rsidP="007C0CCC">
            <w:pPr>
              <w:pStyle w:val="Akapitzlist"/>
              <w:widowControl w:val="0"/>
              <w:numPr>
                <w:ilvl w:val="0"/>
                <w:numId w:val="33"/>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49D61347" w14:textId="10536A5D" w:rsidR="007C0CCC" w:rsidRPr="00A74E13" w:rsidRDefault="007C0CCC" w:rsidP="007C0CCC">
            <w:pPr>
              <w:jc w:val="left"/>
              <w:rPr>
                <w:rFonts w:cs="Calibri"/>
                <w:color w:val="000000"/>
                <w:sz w:val="18"/>
                <w:szCs w:val="18"/>
                <w:lang w:val="en-US"/>
              </w:rPr>
            </w:pPr>
            <w:r>
              <w:rPr>
                <w:rFonts w:cs="Calibri"/>
                <w:sz w:val="18"/>
                <w:szCs w:val="18"/>
              </w:rPr>
              <w:t xml:space="preserve">Artifactory Pro </w:t>
            </w:r>
            <w:r w:rsidRPr="00976F3E">
              <w:rPr>
                <w:rFonts w:cs="Calibri"/>
                <w:sz w:val="18"/>
                <w:szCs w:val="18"/>
              </w:rPr>
              <w:t xml:space="preserve">Platform subscription </w:t>
            </w:r>
          </w:p>
        </w:tc>
        <w:tc>
          <w:tcPr>
            <w:tcW w:w="645" w:type="pct"/>
            <w:tcBorders>
              <w:top w:val="single" w:sz="4" w:space="0" w:color="auto"/>
              <w:left w:val="single" w:sz="4" w:space="0" w:color="auto"/>
              <w:bottom w:val="single" w:sz="4" w:space="0" w:color="auto"/>
              <w:right w:val="single" w:sz="4" w:space="0" w:color="auto"/>
            </w:tcBorders>
            <w:vAlign w:val="center"/>
          </w:tcPr>
          <w:p w14:paraId="34AE721F" w14:textId="5900F866" w:rsidR="007C0CCC" w:rsidRPr="0010700D" w:rsidRDefault="007C0CCC" w:rsidP="007C0CCC">
            <w:pPr>
              <w:widowControl w:val="0"/>
              <w:jc w:val="center"/>
              <w:rPr>
                <w:rFonts w:asciiTheme="minorHAnsi" w:hAnsiTheme="minorHAnsi" w:cstheme="minorHAnsi"/>
                <w:color w:val="000000"/>
                <w:sz w:val="18"/>
                <w:szCs w:val="18"/>
                <w:lang w:eastAsia="x-none"/>
              </w:rPr>
            </w:pPr>
            <w:r w:rsidRPr="003E34CA">
              <w:rPr>
                <w:rFonts w:cs="Calibri"/>
                <w:sz w:val="18"/>
                <w:szCs w:val="18"/>
              </w:rPr>
              <w:t>07.12.2022</w:t>
            </w:r>
          </w:p>
        </w:tc>
        <w:tc>
          <w:tcPr>
            <w:tcW w:w="645" w:type="pct"/>
            <w:tcBorders>
              <w:top w:val="single" w:sz="4" w:space="0" w:color="auto"/>
              <w:left w:val="single" w:sz="4" w:space="0" w:color="auto"/>
              <w:bottom w:val="single" w:sz="4" w:space="0" w:color="auto"/>
              <w:right w:val="single" w:sz="4" w:space="0" w:color="auto"/>
            </w:tcBorders>
            <w:vAlign w:val="center"/>
          </w:tcPr>
          <w:p w14:paraId="3B60EFE2"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0DF7CDB"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8C5A989"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0205CDA8"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3AF5430" w14:textId="77777777" w:rsidR="007C0CCC" w:rsidRPr="0010700D" w:rsidRDefault="007C0CCC" w:rsidP="007C0CCC">
            <w:pPr>
              <w:widowControl w:val="0"/>
              <w:jc w:val="center"/>
              <w:rPr>
                <w:rFonts w:asciiTheme="minorHAnsi" w:hAnsiTheme="minorHAnsi" w:cstheme="minorHAnsi"/>
                <w:color w:val="000000"/>
                <w:sz w:val="18"/>
                <w:szCs w:val="18"/>
                <w:lang w:eastAsia="x-none"/>
              </w:rPr>
            </w:pPr>
          </w:p>
          <w:p w14:paraId="683D8B15" w14:textId="77777777"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35CD53F" w14:textId="1C0D86B6" w:rsidR="007C0CCC" w:rsidRPr="0010700D" w:rsidRDefault="007C0CCC" w:rsidP="007C0CCC">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3B6D9E64" w14:textId="63F40731" w:rsidR="007C0CCC" w:rsidRPr="0010700D" w:rsidRDefault="007C0CCC" w:rsidP="007C0CCC">
            <w:pPr>
              <w:widowControl w:val="0"/>
              <w:jc w:val="center"/>
              <w:rPr>
                <w:rFonts w:asciiTheme="minorHAnsi" w:hAnsiTheme="minorHAnsi" w:cstheme="minorHAnsi"/>
                <w:sz w:val="18"/>
                <w:szCs w:val="18"/>
              </w:rPr>
            </w:pPr>
            <w:r w:rsidRPr="003E34CA">
              <w:rPr>
                <w:rFonts w:cs="Calibri"/>
                <w:sz w:val="18"/>
                <w:szCs w:val="18"/>
              </w:rPr>
              <w:t>1</w:t>
            </w:r>
          </w:p>
        </w:tc>
        <w:tc>
          <w:tcPr>
            <w:tcW w:w="320" w:type="pct"/>
            <w:vAlign w:val="center"/>
          </w:tcPr>
          <w:p w14:paraId="77622742"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891361"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B92238"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6277BD"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986CBE" w14:textId="1C6A9DAB" w:rsidR="007C0CCC" w:rsidRDefault="007C0CCC" w:rsidP="007C0CCC">
            <w:pPr>
              <w:widowControl w:val="0"/>
              <w:jc w:val="center"/>
              <w:rPr>
                <w:rFonts w:asciiTheme="minorHAnsi" w:hAnsiTheme="minorHAnsi" w:cstheme="minorHAnsi"/>
                <w:color w:val="000000"/>
                <w:sz w:val="18"/>
                <w:szCs w:val="18"/>
                <w:highlight w:val="yellow"/>
              </w:rPr>
            </w:pPr>
          </w:p>
        </w:tc>
      </w:tr>
      <w:tr w:rsidR="007C0CCC" w:rsidRPr="00BB6740" w14:paraId="152D30A5" w14:textId="77777777" w:rsidTr="007C0CCC">
        <w:trPr>
          <w:trHeight w:val="472"/>
        </w:trPr>
        <w:tc>
          <w:tcPr>
            <w:tcW w:w="2846" w:type="pct"/>
            <w:gridSpan w:val="6"/>
            <w:tcBorders>
              <w:top w:val="single" w:sz="4" w:space="0" w:color="000000"/>
              <w:left w:val="single" w:sz="4" w:space="0" w:color="000000"/>
              <w:bottom w:val="single" w:sz="4" w:space="0" w:color="auto"/>
            </w:tcBorders>
            <w:shd w:val="clear" w:color="auto" w:fill="FFFFFF"/>
            <w:vAlign w:val="center"/>
          </w:tcPr>
          <w:p w14:paraId="5D4D24E0" w14:textId="5357F792" w:rsidR="007C0CCC" w:rsidRPr="0010700D" w:rsidRDefault="007C0CCC" w:rsidP="007C0CCC">
            <w:pPr>
              <w:widowControl w:val="0"/>
              <w:jc w:val="right"/>
              <w:rPr>
                <w:rFonts w:asciiTheme="minorHAnsi" w:hAnsiTheme="minorHAnsi" w:cstheme="minorHAnsi"/>
                <w:b/>
                <w:sz w:val="18"/>
                <w:szCs w:val="18"/>
              </w:rPr>
            </w:pPr>
          </w:p>
          <w:p w14:paraId="4E3DCA76" w14:textId="5B300C1A" w:rsidR="007C0CCC" w:rsidRPr="0010700D" w:rsidRDefault="007C0CCC" w:rsidP="007C0CCC">
            <w:pPr>
              <w:widowControl w:val="0"/>
              <w:jc w:val="right"/>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49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38CDF2B"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vAlign w:val="center"/>
          </w:tcPr>
          <w:p w14:paraId="3E5A4758" w14:textId="77777777" w:rsidR="007C0CCC" w:rsidRPr="0010700D" w:rsidRDefault="007C0CCC" w:rsidP="007C0CCC">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86FC2D4" w14:textId="77777777" w:rsidR="007C0CCC" w:rsidRPr="0010700D" w:rsidRDefault="007C0CCC" w:rsidP="007C0CCC">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291F9E8" w14:textId="0761F09A" w:rsidR="007C0CCC" w:rsidRPr="0010700D" w:rsidRDefault="007C0CCC" w:rsidP="007C0CCC">
            <w:pPr>
              <w:widowControl w:val="0"/>
              <w:jc w:val="center"/>
              <w:rPr>
                <w:rFonts w:asciiTheme="minorHAnsi" w:hAnsiTheme="minorHAnsi" w:cstheme="minorHAnsi"/>
                <w:color w:val="000000"/>
                <w:sz w:val="18"/>
                <w:szCs w:val="18"/>
                <w:highlight w:val="yellow"/>
              </w:rPr>
            </w:pPr>
          </w:p>
        </w:tc>
      </w:tr>
    </w:tbl>
    <w:p w14:paraId="54D66C22" w14:textId="33DF1E6E" w:rsidR="00B022AD" w:rsidRDefault="00B022AD" w:rsidP="00B022AD">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40FF4319" w14:textId="4463F492" w:rsidR="00B022AD" w:rsidRDefault="00B022AD" w:rsidP="00B022AD">
      <w:pPr>
        <w:widowControl w:val="0"/>
        <w:spacing w:line="276" w:lineRule="auto"/>
        <w:rPr>
          <w:rFonts w:eastAsia="Arial Unicode MS" w:cs="Calibri"/>
          <w:b/>
          <w:szCs w:val="22"/>
        </w:rPr>
      </w:pPr>
    </w:p>
    <w:p w14:paraId="49AA5909" w14:textId="77777777" w:rsidR="00943552" w:rsidRDefault="00943552" w:rsidP="00B022AD">
      <w:pPr>
        <w:widowControl w:val="0"/>
        <w:spacing w:line="276" w:lineRule="auto"/>
        <w:rPr>
          <w:rFonts w:eastAsia="Arial Unicode MS" w:cs="Calibri"/>
          <w:b/>
          <w:szCs w:val="22"/>
        </w:rPr>
      </w:pPr>
    </w:p>
    <w:p w14:paraId="7F965A45" w14:textId="4173A5A9" w:rsidR="00BD4BED" w:rsidRDefault="00BD4BED" w:rsidP="00943552">
      <w:pPr>
        <w:widowControl w:val="0"/>
        <w:suppressAutoHyphens/>
        <w:spacing w:line="276" w:lineRule="auto"/>
        <w:rPr>
          <w:rFonts w:eastAsia="Arial Unicode MS" w:cs="Calibri"/>
          <w:b/>
          <w:szCs w:val="22"/>
        </w:rPr>
      </w:pPr>
      <w:r>
        <w:rPr>
          <w:rFonts w:eastAsia="Arial Unicode MS" w:cs="Calibri"/>
          <w:b/>
          <w:szCs w:val="22"/>
        </w:rPr>
        <w:tab/>
        <w:t>Tabela nr 2 –</w:t>
      </w:r>
      <w:r w:rsidRPr="00033CEB">
        <w:rPr>
          <w:rFonts w:eastAsia="Arial Unicode MS" w:cs="Calibri"/>
          <w:b/>
          <w:szCs w:val="22"/>
        </w:rPr>
        <w:t xml:space="preserve"> Zamówienie </w:t>
      </w:r>
      <w:r w:rsidR="00943552">
        <w:rPr>
          <w:rFonts w:eastAsia="Arial Unicode MS" w:cs="Calibri"/>
          <w:b/>
          <w:szCs w:val="22"/>
        </w:rPr>
        <w:t>w ramach prawa opcji</w:t>
      </w:r>
    </w:p>
    <w:tbl>
      <w:tblPr>
        <w:tblW w:w="474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2225"/>
        <w:gridCol w:w="2129"/>
        <w:gridCol w:w="1273"/>
        <w:gridCol w:w="1560"/>
        <w:gridCol w:w="1507"/>
        <w:gridCol w:w="957"/>
        <w:gridCol w:w="1443"/>
        <w:gridCol w:w="1587"/>
      </w:tblGrid>
      <w:tr w:rsidR="00BD4BED" w:rsidRPr="00BB6740" w14:paraId="70C3FF89" w14:textId="77777777" w:rsidTr="00860C1D">
        <w:trPr>
          <w:trHeight w:val="1580"/>
        </w:trPr>
        <w:tc>
          <w:tcPr>
            <w:tcW w:w="229" w:type="pct"/>
            <w:tcBorders>
              <w:top w:val="single" w:sz="4" w:space="0" w:color="000000"/>
              <w:left w:val="single" w:sz="4" w:space="0" w:color="000000"/>
              <w:right w:val="single" w:sz="4" w:space="0" w:color="000000"/>
            </w:tcBorders>
            <w:shd w:val="clear" w:color="auto" w:fill="D9D9D9"/>
            <w:vAlign w:val="center"/>
          </w:tcPr>
          <w:p w14:paraId="0F24C37D" w14:textId="77777777" w:rsidR="00BD4BED" w:rsidRPr="0010700D" w:rsidRDefault="00BD4BED" w:rsidP="00860C1D">
            <w:pPr>
              <w:widowControl w:val="0"/>
              <w:jc w:val="center"/>
              <w:rPr>
                <w:rFonts w:asciiTheme="minorHAnsi" w:hAnsiTheme="minorHAnsi" w:cstheme="minorHAnsi"/>
                <w:b/>
                <w:sz w:val="18"/>
                <w:szCs w:val="18"/>
              </w:rPr>
            </w:pPr>
          </w:p>
          <w:p w14:paraId="106C564C"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837" w:type="pct"/>
            <w:tcBorders>
              <w:top w:val="single" w:sz="4" w:space="0" w:color="000000"/>
              <w:left w:val="single" w:sz="4" w:space="0" w:color="000000"/>
              <w:right w:val="single" w:sz="4" w:space="0" w:color="000000"/>
            </w:tcBorders>
            <w:shd w:val="clear" w:color="auto" w:fill="D9D9D9"/>
            <w:vAlign w:val="center"/>
          </w:tcPr>
          <w:p w14:paraId="27376AD1"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801" w:type="pct"/>
            <w:tcBorders>
              <w:top w:val="single" w:sz="4" w:space="0" w:color="000000"/>
              <w:left w:val="single" w:sz="4" w:space="0" w:color="000000"/>
              <w:right w:val="single" w:sz="4" w:space="0" w:color="000000"/>
            </w:tcBorders>
            <w:shd w:val="clear" w:color="auto" w:fill="D9D9D9"/>
            <w:vAlign w:val="center"/>
          </w:tcPr>
          <w:p w14:paraId="1409992A"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p>
        </w:tc>
        <w:tc>
          <w:tcPr>
            <w:tcW w:w="479" w:type="pct"/>
            <w:tcBorders>
              <w:top w:val="single" w:sz="4" w:space="0" w:color="000000"/>
              <w:left w:val="single" w:sz="4" w:space="0" w:color="000000"/>
              <w:right w:val="single" w:sz="4" w:space="0" w:color="000000"/>
            </w:tcBorders>
            <w:shd w:val="clear" w:color="auto" w:fill="D9D9D9"/>
            <w:vAlign w:val="center"/>
          </w:tcPr>
          <w:p w14:paraId="4F458D70" w14:textId="77777777" w:rsidR="00BD4BED" w:rsidRPr="0010700D" w:rsidRDefault="00BD4BED" w:rsidP="00860C1D">
            <w:pPr>
              <w:widowControl w:val="0"/>
              <w:jc w:val="center"/>
              <w:rPr>
                <w:rFonts w:asciiTheme="minorHAnsi" w:hAnsiTheme="minorHAnsi" w:cstheme="minorHAnsi"/>
                <w:b/>
                <w:sz w:val="18"/>
                <w:szCs w:val="18"/>
              </w:rPr>
            </w:pPr>
            <w:r>
              <w:rPr>
                <w:rFonts w:asciiTheme="minorHAnsi" w:hAnsiTheme="minorHAnsi" w:cstheme="minorHAnsi"/>
                <w:b/>
                <w:sz w:val="18"/>
                <w:szCs w:val="18"/>
              </w:rPr>
              <w:t>Szacunkowa l</w:t>
            </w:r>
            <w:r w:rsidRPr="0010700D">
              <w:rPr>
                <w:rFonts w:asciiTheme="minorHAnsi" w:hAnsiTheme="minorHAnsi" w:cstheme="minorHAnsi"/>
                <w:b/>
                <w:sz w:val="18"/>
                <w:szCs w:val="18"/>
              </w:rPr>
              <w:t>iczba</w:t>
            </w:r>
          </w:p>
        </w:tc>
        <w:tc>
          <w:tcPr>
            <w:tcW w:w="587" w:type="pct"/>
            <w:tcBorders>
              <w:top w:val="single" w:sz="4" w:space="0" w:color="000000"/>
              <w:left w:val="single" w:sz="4" w:space="0" w:color="000000"/>
              <w:right w:val="single" w:sz="4" w:space="0" w:color="000000"/>
            </w:tcBorders>
            <w:shd w:val="clear" w:color="auto" w:fill="D9D9D9"/>
            <w:vAlign w:val="center"/>
          </w:tcPr>
          <w:p w14:paraId="3A4FEFD5"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567" w:type="pct"/>
            <w:tcBorders>
              <w:top w:val="single" w:sz="4" w:space="0" w:color="000000"/>
              <w:left w:val="single" w:sz="4" w:space="0" w:color="000000"/>
              <w:right w:val="single" w:sz="4" w:space="0" w:color="000000"/>
            </w:tcBorders>
            <w:shd w:val="clear" w:color="auto" w:fill="D9D9D9"/>
            <w:vAlign w:val="center"/>
          </w:tcPr>
          <w:p w14:paraId="27B098AB"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360" w:type="pct"/>
            <w:tcBorders>
              <w:top w:val="single" w:sz="4" w:space="0" w:color="000000"/>
              <w:left w:val="single" w:sz="4" w:space="0" w:color="000000"/>
              <w:right w:val="single" w:sz="4" w:space="0" w:color="000000"/>
            </w:tcBorders>
            <w:shd w:val="clear" w:color="auto" w:fill="D9D9D9"/>
            <w:vAlign w:val="center"/>
          </w:tcPr>
          <w:p w14:paraId="3CDDAD3D"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3" w:type="pct"/>
            <w:tcBorders>
              <w:top w:val="single" w:sz="4" w:space="0" w:color="000000"/>
              <w:left w:val="single" w:sz="4" w:space="0" w:color="000000"/>
              <w:right w:val="single" w:sz="4" w:space="0" w:color="000000"/>
            </w:tcBorders>
            <w:shd w:val="clear" w:color="auto" w:fill="D9D9D9"/>
            <w:vAlign w:val="center"/>
          </w:tcPr>
          <w:p w14:paraId="1F4BE430"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3D7DD5E9"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597" w:type="pct"/>
            <w:tcBorders>
              <w:top w:val="single" w:sz="4" w:space="0" w:color="000000"/>
              <w:left w:val="single" w:sz="4" w:space="0" w:color="000000"/>
              <w:right w:val="single" w:sz="4" w:space="0" w:color="000000"/>
            </w:tcBorders>
            <w:shd w:val="clear" w:color="auto" w:fill="D9D9D9"/>
            <w:vAlign w:val="center"/>
          </w:tcPr>
          <w:p w14:paraId="1F8428A2" w14:textId="77777777" w:rsidR="00BD4BED" w:rsidRPr="0010700D" w:rsidRDefault="00BD4BED" w:rsidP="00860C1D">
            <w:pPr>
              <w:widowControl w:val="0"/>
              <w:jc w:val="center"/>
              <w:rPr>
                <w:rFonts w:asciiTheme="minorHAnsi" w:hAnsiTheme="minorHAnsi" w:cstheme="minorHAnsi"/>
                <w:b/>
                <w:sz w:val="18"/>
                <w:szCs w:val="18"/>
              </w:rPr>
            </w:pPr>
          </w:p>
          <w:p w14:paraId="2C17924A"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1F53E6A5"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BD4BED" w:rsidRPr="00BB6740" w14:paraId="6D98FFDB" w14:textId="77777777" w:rsidTr="00860C1D">
        <w:trPr>
          <w:trHeight w:val="285"/>
          <w:tblHeader/>
        </w:trPr>
        <w:tc>
          <w:tcPr>
            <w:tcW w:w="2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2F226F"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83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D48B2F2" w14:textId="77777777" w:rsidR="00BD4BED" w:rsidRPr="0010700D" w:rsidRDefault="00BD4BED" w:rsidP="00860C1D">
            <w:pPr>
              <w:widowControl w:val="0"/>
              <w:jc w:val="center"/>
              <w:rPr>
                <w:rFonts w:asciiTheme="minorHAnsi" w:hAnsiTheme="minorHAnsi" w:cstheme="minorHAnsi"/>
                <w:b/>
                <w:i/>
                <w:sz w:val="18"/>
                <w:szCs w:val="18"/>
              </w:rPr>
            </w:pPr>
            <w:r>
              <w:rPr>
                <w:rFonts w:asciiTheme="minorHAnsi" w:hAnsiTheme="minorHAnsi" w:cstheme="minorHAnsi"/>
                <w:b/>
                <w:i/>
                <w:sz w:val="18"/>
                <w:szCs w:val="18"/>
              </w:rPr>
              <w:t>Kol. 2</w:t>
            </w:r>
          </w:p>
        </w:tc>
        <w:tc>
          <w:tcPr>
            <w:tcW w:w="801" w:type="pct"/>
            <w:tcBorders>
              <w:top w:val="single" w:sz="4" w:space="0" w:color="000000"/>
              <w:left w:val="single" w:sz="4" w:space="0" w:color="000000"/>
              <w:bottom w:val="single" w:sz="4" w:space="0" w:color="auto"/>
              <w:right w:val="single" w:sz="4" w:space="0" w:color="000000"/>
            </w:tcBorders>
            <w:shd w:val="clear" w:color="auto" w:fill="F2F2F2"/>
            <w:vAlign w:val="center"/>
          </w:tcPr>
          <w:p w14:paraId="1905D7B7"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47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0314D3E"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58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E6CFB1F"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56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5EAA58F"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36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5DE3BDC"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9AB49C1"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59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B393AFE"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BD4BED" w:rsidRPr="00BB6740" w14:paraId="599A427E" w14:textId="77777777" w:rsidTr="00860C1D">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9C6FBE" w14:textId="77777777" w:rsidR="00BD4BED" w:rsidRPr="00384E10" w:rsidRDefault="00BD4BED" w:rsidP="00860C1D">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1.</w:t>
            </w:r>
          </w:p>
        </w:tc>
        <w:tc>
          <w:tcPr>
            <w:tcW w:w="837" w:type="pct"/>
            <w:tcBorders>
              <w:top w:val="single" w:sz="4" w:space="0" w:color="auto"/>
              <w:left w:val="single" w:sz="4" w:space="0" w:color="auto"/>
              <w:bottom w:val="single" w:sz="4" w:space="0" w:color="auto"/>
              <w:right w:val="single" w:sz="4" w:space="0" w:color="auto"/>
            </w:tcBorders>
            <w:vAlign w:val="center"/>
          </w:tcPr>
          <w:p w14:paraId="0977972E" w14:textId="5CDBFB59" w:rsidR="00BD4BED" w:rsidRPr="0010700D" w:rsidRDefault="00943552" w:rsidP="00860C1D">
            <w:pPr>
              <w:widowControl w:val="0"/>
              <w:jc w:val="center"/>
              <w:rPr>
                <w:rFonts w:asciiTheme="minorHAnsi" w:hAnsiTheme="minorHAnsi" w:cstheme="minorHAnsi"/>
                <w:color w:val="000000"/>
                <w:sz w:val="18"/>
                <w:szCs w:val="18"/>
                <w:lang w:eastAsia="x-none"/>
              </w:rPr>
            </w:pPr>
            <w:r w:rsidRPr="00943552">
              <w:rPr>
                <w:rFonts w:asciiTheme="minorHAnsi" w:hAnsiTheme="minorHAnsi" w:cstheme="minorHAnsi"/>
                <w:color w:val="000000"/>
                <w:sz w:val="18"/>
                <w:szCs w:val="18"/>
                <w:lang w:eastAsia="x-none"/>
              </w:rPr>
              <w:t>IntelliJ IDEA Ultimate</w:t>
            </w:r>
          </w:p>
        </w:tc>
        <w:tc>
          <w:tcPr>
            <w:tcW w:w="801" w:type="pct"/>
            <w:tcBorders>
              <w:top w:val="single" w:sz="4" w:space="0" w:color="auto"/>
              <w:left w:val="single" w:sz="4" w:space="0" w:color="auto"/>
              <w:bottom w:val="single" w:sz="4" w:space="0" w:color="auto"/>
              <w:right w:val="single" w:sz="4" w:space="0" w:color="auto"/>
              <w:tl2br w:val="nil"/>
              <w:tr2bl w:val="nil"/>
            </w:tcBorders>
            <w:vAlign w:val="center"/>
          </w:tcPr>
          <w:p w14:paraId="4BEF7A4E"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D33DDD3"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9D1B92E" w14:textId="77777777" w:rsidR="00BD4BED" w:rsidRPr="0010700D" w:rsidRDefault="00BD4BED" w:rsidP="00860C1D">
            <w:pPr>
              <w:widowControl w:val="0"/>
              <w:jc w:val="center"/>
              <w:rPr>
                <w:rFonts w:asciiTheme="minorHAnsi" w:hAnsiTheme="minorHAnsi" w:cstheme="minorHAnsi"/>
                <w:color w:val="000000"/>
                <w:sz w:val="18"/>
                <w:szCs w:val="18"/>
                <w:lang w:eastAsia="x-none"/>
              </w:rPr>
            </w:pPr>
          </w:p>
          <w:p w14:paraId="4DB9BECD"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9D994F0" w14:textId="77777777" w:rsidR="00BD4BED" w:rsidRPr="0010700D" w:rsidRDefault="00BD4BED" w:rsidP="00860C1D">
            <w:pPr>
              <w:widowControl w:val="0"/>
              <w:jc w:val="center"/>
              <w:rPr>
                <w:rFonts w:asciiTheme="minorHAnsi" w:hAnsiTheme="minorHAnsi" w:cstheme="minorHAnsi"/>
                <w:color w:val="000000"/>
                <w:sz w:val="18"/>
                <w:szCs w:val="18"/>
                <w:lang w:eastAsia="x-none"/>
              </w:rPr>
            </w:pPr>
          </w:p>
          <w:p w14:paraId="5B33AC8D"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686F969B"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1BF19C0A" w14:textId="0BA7F69C" w:rsidR="00BD4BED" w:rsidRPr="0010700D" w:rsidRDefault="00943552" w:rsidP="00860C1D">
            <w:pPr>
              <w:widowControl w:val="0"/>
              <w:jc w:val="center"/>
              <w:rPr>
                <w:rFonts w:asciiTheme="minorHAnsi" w:hAnsiTheme="minorHAnsi" w:cstheme="minorHAnsi"/>
                <w:sz w:val="18"/>
                <w:szCs w:val="18"/>
              </w:rPr>
            </w:pPr>
            <w:r>
              <w:rPr>
                <w:rFonts w:asciiTheme="minorHAnsi" w:hAnsiTheme="minorHAnsi" w:cstheme="minorHAnsi"/>
                <w:sz w:val="18"/>
                <w:szCs w:val="18"/>
              </w:rPr>
              <w:t>85</w:t>
            </w:r>
          </w:p>
        </w:tc>
        <w:tc>
          <w:tcPr>
            <w:tcW w:w="587" w:type="pct"/>
            <w:vAlign w:val="center"/>
          </w:tcPr>
          <w:p w14:paraId="1EFBFC68"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0EF447"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BE211C"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08F66D"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E2A9D5"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r>
      <w:tr w:rsidR="00BD4BED" w:rsidRPr="00BB6740" w14:paraId="0182B309" w14:textId="77777777" w:rsidTr="00860C1D">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5CE31" w14:textId="77777777" w:rsidR="00BD4BED" w:rsidRPr="00384E10" w:rsidRDefault="00BD4BED" w:rsidP="00860C1D">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2.</w:t>
            </w:r>
          </w:p>
        </w:tc>
        <w:tc>
          <w:tcPr>
            <w:tcW w:w="837" w:type="pct"/>
            <w:tcBorders>
              <w:top w:val="single" w:sz="4" w:space="0" w:color="auto"/>
              <w:left w:val="single" w:sz="4" w:space="0" w:color="auto"/>
              <w:bottom w:val="single" w:sz="4" w:space="0" w:color="auto"/>
              <w:right w:val="single" w:sz="4" w:space="0" w:color="auto"/>
            </w:tcBorders>
            <w:vAlign w:val="center"/>
          </w:tcPr>
          <w:p w14:paraId="29F3EF4A" w14:textId="2FC61051" w:rsidR="00BD4BED" w:rsidRPr="0010700D" w:rsidRDefault="00943552" w:rsidP="00860C1D">
            <w:pPr>
              <w:widowControl w:val="0"/>
              <w:jc w:val="center"/>
              <w:rPr>
                <w:rFonts w:asciiTheme="minorHAnsi" w:hAnsiTheme="minorHAnsi" w:cstheme="minorHAnsi"/>
                <w:color w:val="000000"/>
                <w:sz w:val="18"/>
                <w:szCs w:val="18"/>
                <w:lang w:eastAsia="x-none"/>
              </w:rPr>
            </w:pPr>
            <w:r w:rsidRPr="00943552">
              <w:rPr>
                <w:rFonts w:asciiTheme="minorHAnsi" w:hAnsiTheme="minorHAnsi" w:cstheme="minorHAnsi"/>
                <w:color w:val="000000"/>
                <w:sz w:val="18"/>
                <w:szCs w:val="18"/>
                <w:lang w:eastAsia="x-none"/>
              </w:rPr>
              <w:t>IntelliJ IDEA All Pack</w:t>
            </w:r>
          </w:p>
        </w:tc>
        <w:tc>
          <w:tcPr>
            <w:tcW w:w="801" w:type="pct"/>
            <w:tcBorders>
              <w:top w:val="single" w:sz="4" w:space="0" w:color="auto"/>
              <w:left w:val="single" w:sz="4" w:space="0" w:color="auto"/>
              <w:bottom w:val="single" w:sz="4" w:space="0" w:color="auto"/>
              <w:right w:val="single" w:sz="4" w:space="0" w:color="auto"/>
              <w:tl2br w:val="nil"/>
              <w:tr2bl w:val="nil"/>
            </w:tcBorders>
            <w:vAlign w:val="center"/>
          </w:tcPr>
          <w:p w14:paraId="0E2FBA49"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80A322C"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A33AFE8" w14:textId="77777777" w:rsidR="00BD4BED" w:rsidRPr="0010700D" w:rsidRDefault="00BD4BED" w:rsidP="00860C1D">
            <w:pPr>
              <w:widowControl w:val="0"/>
              <w:jc w:val="center"/>
              <w:rPr>
                <w:rFonts w:asciiTheme="minorHAnsi" w:hAnsiTheme="minorHAnsi" w:cstheme="minorHAnsi"/>
                <w:color w:val="000000"/>
                <w:sz w:val="18"/>
                <w:szCs w:val="18"/>
                <w:lang w:eastAsia="x-none"/>
              </w:rPr>
            </w:pPr>
          </w:p>
          <w:p w14:paraId="4BF01CAA"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588873D" w14:textId="77777777" w:rsidR="00BD4BED" w:rsidRPr="0010700D" w:rsidRDefault="00BD4BED" w:rsidP="00860C1D">
            <w:pPr>
              <w:widowControl w:val="0"/>
              <w:jc w:val="center"/>
              <w:rPr>
                <w:rFonts w:asciiTheme="minorHAnsi" w:hAnsiTheme="minorHAnsi" w:cstheme="minorHAnsi"/>
                <w:color w:val="000000"/>
                <w:sz w:val="18"/>
                <w:szCs w:val="18"/>
                <w:lang w:eastAsia="x-none"/>
              </w:rPr>
            </w:pPr>
          </w:p>
          <w:p w14:paraId="71B9150F"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6469E1D9"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4D0A3658" w14:textId="605F0C0E" w:rsidR="00BD4BED" w:rsidRPr="0010700D" w:rsidRDefault="00943552" w:rsidP="00860C1D">
            <w:pPr>
              <w:widowControl w:val="0"/>
              <w:jc w:val="center"/>
              <w:rPr>
                <w:rFonts w:asciiTheme="minorHAnsi" w:hAnsiTheme="minorHAnsi" w:cstheme="minorHAnsi"/>
                <w:sz w:val="18"/>
                <w:szCs w:val="18"/>
              </w:rPr>
            </w:pPr>
            <w:r>
              <w:rPr>
                <w:rFonts w:asciiTheme="minorHAnsi" w:hAnsiTheme="minorHAnsi" w:cstheme="minorHAnsi"/>
                <w:sz w:val="18"/>
                <w:szCs w:val="18"/>
              </w:rPr>
              <w:t>50</w:t>
            </w:r>
          </w:p>
        </w:tc>
        <w:tc>
          <w:tcPr>
            <w:tcW w:w="587" w:type="pct"/>
            <w:vAlign w:val="center"/>
          </w:tcPr>
          <w:p w14:paraId="1BD3B91E"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718400"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E1AE25"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E2997C"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26EDEF"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r>
      <w:tr w:rsidR="00BD4BED" w:rsidRPr="00BB6740" w14:paraId="7721E7F2" w14:textId="77777777" w:rsidTr="00860C1D">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1AFF25" w14:textId="42C3BF0D" w:rsidR="00BD4BED" w:rsidRPr="00384E10" w:rsidRDefault="00943552" w:rsidP="00860C1D">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3.</w:t>
            </w:r>
          </w:p>
        </w:tc>
        <w:tc>
          <w:tcPr>
            <w:tcW w:w="837" w:type="pct"/>
            <w:tcBorders>
              <w:top w:val="single" w:sz="4" w:space="0" w:color="auto"/>
              <w:left w:val="single" w:sz="4" w:space="0" w:color="auto"/>
              <w:bottom w:val="single" w:sz="4" w:space="0" w:color="auto"/>
              <w:right w:val="single" w:sz="4" w:space="0" w:color="auto"/>
            </w:tcBorders>
            <w:vAlign w:val="center"/>
          </w:tcPr>
          <w:p w14:paraId="3CBADBA0" w14:textId="614DA5B4" w:rsidR="00BD4BED" w:rsidRPr="0010700D" w:rsidRDefault="00943552" w:rsidP="00860C1D">
            <w:pPr>
              <w:widowControl w:val="0"/>
              <w:jc w:val="center"/>
              <w:rPr>
                <w:rFonts w:asciiTheme="minorHAnsi" w:hAnsiTheme="minorHAnsi" w:cstheme="minorHAnsi"/>
                <w:color w:val="000000"/>
                <w:sz w:val="18"/>
                <w:szCs w:val="18"/>
                <w:lang w:eastAsia="x-none"/>
              </w:rPr>
            </w:pPr>
            <w:r w:rsidRPr="00943552">
              <w:rPr>
                <w:rFonts w:asciiTheme="minorHAnsi" w:hAnsiTheme="minorHAnsi" w:cstheme="minorHAnsi"/>
                <w:color w:val="000000"/>
                <w:sz w:val="18"/>
                <w:szCs w:val="18"/>
                <w:lang w:eastAsia="x-none"/>
              </w:rPr>
              <w:t>PyCharm Licenses</w:t>
            </w:r>
          </w:p>
        </w:tc>
        <w:tc>
          <w:tcPr>
            <w:tcW w:w="801" w:type="pct"/>
            <w:tcBorders>
              <w:top w:val="single" w:sz="4" w:space="0" w:color="auto"/>
              <w:left w:val="single" w:sz="4" w:space="0" w:color="auto"/>
              <w:bottom w:val="single" w:sz="4" w:space="0" w:color="auto"/>
              <w:right w:val="single" w:sz="4" w:space="0" w:color="auto"/>
            </w:tcBorders>
            <w:vAlign w:val="center"/>
          </w:tcPr>
          <w:p w14:paraId="67885C68"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54DEAAE"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930FA70" w14:textId="77777777" w:rsidR="00BD4BED" w:rsidRPr="0010700D" w:rsidRDefault="00BD4BED" w:rsidP="00860C1D">
            <w:pPr>
              <w:widowControl w:val="0"/>
              <w:jc w:val="center"/>
              <w:rPr>
                <w:rFonts w:asciiTheme="minorHAnsi" w:hAnsiTheme="minorHAnsi" w:cstheme="minorHAnsi"/>
                <w:color w:val="000000"/>
                <w:sz w:val="18"/>
                <w:szCs w:val="18"/>
                <w:lang w:eastAsia="x-none"/>
              </w:rPr>
            </w:pPr>
          </w:p>
          <w:p w14:paraId="770483CF"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3419656" w14:textId="77777777" w:rsidR="00BD4BED" w:rsidRPr="0010700D" w:rsidRDefault="00BD4BED" w:rsidP="00860C1D">
            <w:pPr>
              <w:widowControl w:val="0"/>
              <w:jc w:val="center"/>
              <w:rPr>
                <w:rFonts w:asciiTheme="minorHAnsi" w:hAnsiTheme="minorHAnsi" w:cstheme="minorHAnsi"/>
                <w:color w:val="000000"/>
                <w:sz w:val="18"/>
                <w:szCs w:val="18"/>
                <w:lang w:eastAsia="x-none"/>
              </w:rPr>
            </w:pPr>
          </w:p>
          <w:p w14:paraId="063117B8"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467A359"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36F24BF7" w14:textId="68AA7FC7" w:rsidR="00BD4BED" w:rsidRPr="0010700D" w:rsidRDefault="00943552" w:rsidP="00943552">
            <w:pPr>
              <w:widowControl w:val="0"/>
              <w:jc w:val="center"/>
              <w:rPr>
                <w:rFonts w:asciiTheme="minorHAnsi" w:hAnsiTheme="minorHAnsi" w:cstheme="minorHAnsi"/>
                <w:sz w:val="18"/>
                <w:szCs w:val="18"/>
              </w:rPr>
            </w:pPr>
            <w:r>
              <w:rPr>
                <w:rFonts w:asciiTheme="minorHAnsi" w:hAnsiTheme="minorHAnsi" w:cstheme="minorHAnsi"/>
                <w:sz w:val="18"/>
                <w:szCs w:val="18"/>
              </w:rPr>
              <w:t>3</w:t>
            </w:r>
          </w:p>
        </w:tc>
        <w:tc>
          <w:tcPr>
            <w:tcW w:w="587" w:type="pct"/>
            <w:vAlign w:val="center"/>
          </w:tcPr>
          <w:p w14:paraId="085907A1"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8672D2"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EFB921"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E14D5"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92144E"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r>
      <w:tr w:rsidR="00943552" w:rsidRPr="00BB6740" w14:paraId="32DE9E28" w14:textId="77777777" w:rsidTr="00860C1D">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FFE445" w14:textId="4F070419" w:rsidR="00943552" w:rsidRDefault="00943552" w:rsidP="00860C1D">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4.</w:t>
            </w:r>
          </w:p>
        </w:tc>
        <w:tc>
          <w:tcPr>
            <w:tcW w:w="837" w:type="pct"/>
            <w:tcBorders>
              <w:top w:val="single" w:sz="4" w:space="0" w:color="auto"/>
              <w:left w:val="single" w:sz="4" w:space="0" w:color="auto"/>
              <w:bottom w:val="single" w:sz="4" w:space="0" w:color="auto"/>
              <w:right w:val="single" w:sz="4" w:space="0" w:color="auto"/>
            </w:tcBorders>
            <w:vAlign w:val="center"/>
          </w:tcPr>
          <w:p w14:paraId="0BE51984" w14:textId="6E1D410D" w:rsidR="00943552" w:rsidRDefault="00943552" w:rsidP="00860C1D">
            <w:pPr>
              <w:widowControl w:val="0"/>
              <w:jc w:val="center"/>
              <w:rPr>
                <w:rFonts w:asciiTheme="minorHAnsi" w:hAnsiTheme="minorHAnsi" w:cstheme="minorHAnsi"/>
                <w:color w:val="000000"/>
                <w:sz w:val="18"/>
                <w:szCs w:val="18"/>
                <w:lang w:eastAsia="x-none"/>
              </w:rPr>
            </w:pPr>
            <w:r w:rsidRPr="00976F3E">
              <w:rPr>
                <w:rFonts w:cs="Calibri"/>
                <w:sz w:val="18"/>
                <w:szCs w:val="18"/>
              </w:rPr>
              <w:t>Visual Paradigm Professional (floating)</w:t>
            </w:r>
          </w:p>
        </w:tc>
        <w:tc>
          <w:tcPr>
            <w:tcW w:w="801" w:type="pct"/>
            <w:tcBorders>
              <w:top w:val="single" w:sz="4" w:space="0" w:color="auto"/>
              <w:left w:val="single" w:sz="4" w:space="0" w:color="auto"/>
              <w:bottom w:val="single" w:sz="4" w:space="0" w:color="auto"/>
              <w:right w:val="single" w:sz="4" w:space="0" w:color="auto"/>
            </w:tcBorders>
            <w:vAlign w:val="center"/>
          </w:tcPr>
          <w:p w14:paraId="3F622CA5"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4579F4B"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086C28F"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6CE2B845"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0C4247A"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0FB84E70"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6F108689" w14:textId="2CA5EAAB"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68062EB4" w14:textId="289BD078" w:rsidR="00943552" w:rsidRDefault="00943552" w:rsidP="00943552">
            <w:pPr>
              <w:widowControl w:val="0"/>
              <w:jc w:val="center"/>
              <w:rPr>
                <w:rFonts w:asciiTheme="minorHAnsi" w:hAnsiTheme="minorHAnsi" w:cstheme="minorHAnsi"/>
                <w:sz w:val="18"/>
                <w:szCs w:val="18"/>
              </w:rPr>
            </w:pPr>
            <w:r>
              <w:rPr>
                <w:rFonts w:asciiTheme="minorHAnsi" w:hAnsiTheme="minorHAnsi" w:cstheme="minorHAnsi"/>
                <w:sz w:val="18"/>
                <w:szCs w:val="18"/>
              </w:rPr>
              <w:t>10</w:t>
            </w:r>
          </w:p>
        </w:tc>
        <w:tc>
          <w:tcPr>
            <w:tcW w:w="587" w:type="pct"/>
            <w:vAlign w:val="center"/>
          </w:tcPr>
          <w:p w14:paraId="503A8FD3"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AC62B9"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544193"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6493AC" w14:textId="77777777" w:rsidR="00943552" w:rsidRPr="0010700D" w:rsidRDefault="00943552"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81FD49" w14:textId="77777777" w:rsidR="00943552" w:rsidRPr="0010700D" w:rsidRDefault="00943552" w:rsidP="00860C1D">
            <w:pPr>
              <w:widowControl w:val="0"/>
              <w:jc w:val="center"/>
              <w:rPr>
                <w:rFonts w:asciiTheme="minorHAnsi" w:hAnsiTheme="minorHAnsi" w:cstheme="minorHAnsi"/>
                <w:color w:val="000000"/>
                <w:sz w:val="18"/>
                <w:szCs w:val="18"/>
                <w:highlight w:val="yellow"/>
              </w:rPr>
            </w:pPr>
          </w:p>
        </w:tc>
      </w:tr>
      <w:tr w:rsidR="00943552" w:rsidRPr="00BB6740" w14:paraId="765A653A" w14:textId="77777777" w:rsidTr="00860C1D">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8FADB8" w14:textId="1104D9FF" w:rsidR="00943552" w:rsidRDefault="00943552" w:rsidP="00860C1D">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5.</w:t>
            </w:r>
          </w:p>
        </w:tc>
        <w:tc>
          <w:tcPr>
            <w:tcW w:w="837" w:type="pct"/>
            <w:tcBorders>
              <w:top w:val="single" w:sz="4" w:space="0" w:color="auto"/>
              <w:left w:val="single" w:sz="4" w:space="0" w:color="auto"/>
              <w:bottom w:val="single" w:sz="4" w:space="0" w:color="auto"/>
              <w:right w:val="single" w:sz="4" w:space="0" w:color="auto"/>
            </w:tcBorders>
            <w:vAlign w:val="center"/>
          </w:tcPr>
          <w:p w14:paraId="42083B1E" w14:textId="4160633E" w:rsidR="00943552" w:rsidRDefault="00943552" w:rsidP="00860C1D">
            <w:pPr>
              <w:widowControl w:val="0"/>
              <w:jc w:val="center"/>
              <w:rPr>
                <w:rFonts w:asciiTheme="minorHAnsi" w:hAnsiTheme="minorHAnsi" w:cstheme="minorHAnsi"/>
                <w:color w:val="000000"/>
                <w:sz w:val="18"/>
                <w:szCs w:val="18"/>
                <w:lang w:eastAsia="x-none"/>
              </w:rPr>
            </w:pPr>
            <w:r w:rsidRPr="00943552">
              <w:rPr>
                <w:rFonts w:asciiTheme="minorHAnsi" w:hAnsiTheme="minorHAnsi" w:cstheme="minorHAnsi"/>
                <w:color w:val="000000"/>
                <w:sz w:val="18"/>
                <w:szCs w:val="18"/>
                <w:lang w:eastAsia="x-none"/>
              </w:rPr>
              <w:t>Enterprise Architect Corporate Edition - Floating (Concurrent)</w:t>
            </w:r>
          </w:p>
        </w:tc>
        <w:tc>
          <w:tcPr>
            <w:tcW w:w="801" w:type="pct"/>
            <w:tcBorders>
              <w:top w:val="single" w:sz="4" w:space="0" w:color="auto"/>
              <w:left w:val="single" w:sz="4" w:space="0" w:color="auto"/>
              <w:bottom w:val="single" w:sz="4" w:space="0" w:color="auto"/>
              <w:right w:val="single" w:sz="4" w:space="0" w:color="auto"/>
            </w:tcBorders>
            <w:vAlign w:val="center"/>
          </w:tcPr>
          <w:p w14:paraId="41DDE2E6"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856732F"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78DC5EA"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04EE74F5"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B099167"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491BF150"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50D0CE7B" w14:textId="50055C2F"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758E23B1" w14:textId="4FEE0A7B" w:rsidR="00943552" w:rsidRDefault="00943552" w:rsidP="00943552">
            <w:pPr>
              <w:widowControl w:val="0"/>
              <w:jc w:val="center"/>
              <w:rPr>
                <w:rFonts w:asciiTheme="minorHAnsi" w:hAnsiTheme="minorHAnsi" w:cstheme="minorHAnsi"/>
                <w:sz w:val="18"/>
                <w:szCs w:val="18"/>
              </w:rPr>
            </w:pPr>
            <w:r>
              <w:rPr>
                <w:rFonts w:asciiTheme="minorHAnsi" w:hAnsiTheme="minorHAnsi" w:cstheme="minorHAnsi"/>
                <w:sz w:val="18"/>
                <w:szCs w:val="18"/>
              </w:rPr>
              <w:t>27</w:t>
            </w:r>
          </w:p>
        </w:tc>
        <w:tc>
          <w:tcPr>
            <w:tcW w:w="587" w:type="pct"/>
            <w:vAlign w:val="center"/>
          </w:tcPr>
          <w:p w14:paraId="68FC236D"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E7FC9E"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D30213"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039A73" w14:textId="77777777" w:rsidR="00943552" w:rsidRPr="0010700D" w:rsidRDefault="00943552"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48F7E1" w14:textId="77777777" w:rsidR="00943552" w:rsidRDefault="00943552" w:rsidP="00860C1D">
            <w:pPr>
              <w:widowControl w:val="0"/>
              <w:jc w:val="center"/>
              <w:rPr>
                <w:rFonts w:asciiTheme="minorHAnsi" w:hAnsiTheme="minorHAnsi" w:cstheme="minorHAnsi"/>
                <w:color w:val="000000"/>
                <w:sz w:val="18"/>
                <w:szCs w:val="18"/>
                <w:highlight w:val="yellow"/>
              </w:rPr>
            </w:pPr>
          </w:p>
        </w:tc>
      </w:tr>
      <w:tr w:rsidR="00943552" w:rsidRPr="00BB6740" w14:paraId="73086BA3" w14:textId="77777777" w:rsidTr="00860C1D">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12B54C" w14:textId="632E53CA" w:rsidR="00943552" w:rsidRDefault="00943552" w:rsidP="00860C1D">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6.</w:t>
            </w:r>
          </w:p>
        </w:tc>
        <w:tc>
          <w:tcPr>
            <w:tcW w:w="837" w:type="pct"/>
            <w:tcBorders>
              <w:top w:val="single" w:sz="4" w:space="0" w:color="auto"/>
              <w:left w:val="single" w:sz="4" w:space="0" w:color="auto"/>
              <w:bottom w:val="single" w:sz="4" w:space="0" w:color="auto"/>
              <w:right w:val="single" w:sz="4" w:space="0" w:color="auto"/>
            </w:tcBorders>
            <w:vAlign w:val="center"/>
          </w:tcPr>
          <w:p w14:paraId="7EC1EFD5" w14:textId="586AD66A" w:rsidR="00943552" w:rsidRDefault="00943552" w:rsidP="00860C1D">
            <w:pPr>
              <w:widowControl w:val="0"/>
              <w:jc w:val="center"/>
              <w:rPr>
                <w:rFonts w:asciiTheme="minorHAnsi" w:hAnsiTheme="minorHAnsi" w:cstheme="minorHAnsi"/>
                <w:color w:val="000000"/>
                <w:sz w:val="18"/>
                <w:szCs w:val="18"/>
                <w:lang w:eastAsia="x-none"/>
              </w:rPr>
            </w:pPr>
            <w:r w:rsidRPr="00943552">
              <w:rPr>
                <w:rFonts w:asciiTheme="minorHAnsi" w:hAnsiTheme="minorHAnsi" w:cstheme="minorHAnsi"/>
                <w:color w:val="000000"/>
                <w:sz w:val="18"/>
                <w:szCs w:val="18"/>
                <w:lang w:eastAsia="x-none"/>
              </w:rPr>
              <w:t>ReadyAPI Test - fixed user</w:t>
            </w:r>
          </w:p>
        </w:tc>
        <w:tc>
          <w:tcPr>
            <w:tcW w:w="801" w:type="pct"/>
            <w:tcBorders>
              <w:top w:val="single" w:sz="4" w:space="0" w:color="auto"/>
              <w:left w:val="single" w:sz="4" w:space="0" w:color="auto"/>
              <w:bottom w:val="single" w:sz="4" w:space="0" w:color="auto"/>
              <w:right w:val="single" w:sz="4" w:space="0" w:color="auto"/>
            </w:tcBorders>
            <w:vAlign w:val="center"/>
          </w:tcPr>
          <w:p w14:paraId="6DEBD906"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BF1BA7D"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38BF1E6"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3ACBF001"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CC31BF9"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2414EF7C"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711ACCAA" w14:textId="52341B39"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2C2A9390" w14:textId="1759D372" w:rsidR="00943552" w:rsidRDefault="00943552" w:rsidP="00943552">
            <w:pPr>
              <w:widowControl w:val="0"/>
              <w:jc w:val="center"/>
              <w:rPr>
                <w:rFonts w:asciiTheme="minorHAnsi" w:hAnsiTheme="minorHAnsi" w:cstheme="minorHAnsi"/>
                <w:sz w:val="18"/>
                <w:szCs w:val="18"/>
              </w:rPr>
            </w:pPr>
            <w:r>
              <w:rPr>
                <w:rFonts w:asciiTheme="minorHAnsi" w:hAnsiTheme="minorHAnsi" w:cstheme="minorHAnsi"/>
                <w:sz w:val="18"/>
                <w:szCs w:val="18"/>
              </w:rPr>
              <w:t>14</w:t>
            </w:r>
          </w:p>
        </w:tc>
        <w:tc>
          <w:tcPr>
            <w:tcW w:w="587" w:type="pct"/>
            <w:vAlign w:val="center"/>
          </w:tcPr>
          <w:p w14:paraId="786BD440"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BA8C64"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A8BCF6"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65DAAB" w14:textId="77777777" w:rsidR="00943552" w:rsidRPr="0010700D" w:rsidRDefault="00943552"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82BFE4" w14:textId="77777777" w:rsidR="00943552" w:rsidRDefault="00943552" w:rsidP="00860C1D">
            <w:pPr>
              <w:widowControl w:val="0"/>
              <w:jc w:val="center"/>
              <w:rPr>
                <w:rFonts w:asciiTheme="minorHAnsi" w:hAnsiTheme="minorHAnsi" w:cstheme="minorHAnsi"/>
                <w:color w:val="000000"/>
                <w:sz w:val="18"/>
                <w:szCs w:val="18"/>
                <w:highlight w:val="yellow"/>
              </w:rPr>
            </w:pPr>
          </w:p>
        </w:tc>
      </w:tr>
      <w:tr w:rsidR="00943552" w:rsidRPr="00BB6740" w14:paraId="71EFB092" w14:textId="77777777" w:rsidTr="00860C1D">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CB2950" w14:textId="1CB40F99" w:rsidR="00943552" w:rsidRDefault="00943552" w:rsidP="00860C1D">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7.</w:t>
            </w:r>
          </w:p>
        </w:tc>
        <w:tc>
          <w:tcPr>
            <w:tcW w:w="837" w:type="pct"/>
            <w:tcBorders>
              <w:top w:val="single" w:sz="4" w:space="0" w:color="auto"/>
              <w:left w:val="single" w:sz="4" w:space="0" w:color="auto"/>
              <w:bottom w:val="single" w:sz="4" w:space="0" w:color="auto"/>
              <w:right w:val="single" w:sz="4" w:space="0" w:color="auto"/>
            </w:tcBorders>
            <w:vAlign w:val="center"/>
          </w:tcPr>
          <w:p w14:paraId="25FCD3BB" w14:textId="5CA603F1" w:rsidR="00943552" w:rsidRDefault="00943552" w:rsidP="00943552">
            <w:pPr>
              <w:widowControl w:val="0"/>
              <w:jc w:val="center"/>
              <w:rPr>
                <w:rFonts w:asciiTheme="minorHAnsi" w:hAnsiTheme="minorHAnsi" w:cstheme="minorHAnsi"/>
                <w:color w:val="000000"/>
                <w:sz w:val="18"/>
                <w:szCs w:val="18"/>
                <w:lang w:eastAsia="x-none"/>
              </w:rPr>
            </w:pPr>
            <w:r>
              <w:rPr>
                <w:rFonts w:asciiTheme="minorHAnsi" w:hAnsiTheme="minorHAnsi" w:cstheme="minorHAnsi"/>
                <w:color w:val="000000"/>
                <w:sz w:val="18"/>
                <w:szCs w:val="18"/>
                <w:lang w:eastAsia="x-none"/>
              </w:rPr>
              <w:t xml:space="preserve">SonarQube developer edition </w:t>
            </w:r>
            <w:r w:rsidRPr="00943552">
              <w:rPr>
                <w:rFonts w:asciiTheme="minorHAnsi" w:hAnsiTheme="minorHAnsi" w:cstheme="minorHAnsi"/>
                <w:color w:val="000000"/>
                <w:sz w:val="18"/>
                <w:szCs w:val="18"/>
                <w:lang w:eastAsia="x-none"/>
              </w:rPr>
              <w:t>(1 licencja na 2.000.000 linii kodu)</w:t>
            </w:r>
          </w:p>
        </w:tc>
        <w:tc>
          <w:tcPr>
            <w:tcW w:w="801" w:type="pct"/>
            <w:tcBorders>
              <w:top w:val="single" w:sz="4" w:space="0" w:color="auto"/>
              <w:left w:val="single" w:sz="4" w:space="0" w:color="auto"/>
              <w:bottom w:val="single" w:sz="4" w:space="0" w:color="auto"/>
              <w:right w:val="single" w:sz="4" w:space="0" w:color="auto"/>
            </w:tcBorders>
            <w:vAlign w:val="center"/>
          </w:tcPr>
          <w:p w14:paraId="11ACBCE1"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AD6B172"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962349D"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1789287B"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3E2A811"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29563C30"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6F537589" w14:textId="6C4FD720"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6FD10958" w14:textId="13306D73" w:rsidR="00943552" w:rsidRDefault="00943552" w:rsidP="00943552">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587" w:type="pct"/>
            <w:vAlign w:val="center"/>
          </w:tcPr>
          <w:p w14:paraId="4160697C"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BB7EE8"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006158"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A36FB9" w14:textId="77777777" w:rsidR="00943552" w:rsidRPr="0010700D" w:rsidRDefault="00943552"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01BE56" w14:textId="77777777" w:rsidR="00943552" w:rsidRDefault="00943552" w:rsidP="00860C1D">
            <w:pPr>
              <w:widowControl w:val="0"/>
              <w:jc w:val="center"/>
              <w:rPr>
                <w:rFonts w:asciiTheme="minorHAnsi" w:hAnsiTheme="minorHAnsi" w:cstheme="minorHAnsi"/>
                <w:color w:val="000000"/>
                <w:sz w:val="18"/>
                <w:szCs w:val="18"/>
                <w:highlight w:val="yellow"/>
              </w:rPr>
            </w:pPr>
          </w:p>
        </w:tc>
      </w:tr>
      <w:tr w:rsidR="00943552" w:rsidRPr="00BB6740" w14:paraId="5879A2B0" w14:textId="77777777" w:rsidTr="00860C1D">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55CE3F" w14:textId="6B56D012" w:rsidR="00943552" w:rsidRDefault="00943552" w:rsidP="00860C1D">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8.</w:t>
            </w:r>
          </w:p>
        </w:tc>
        <w:tc>
          <w:tcPr>
            <w:tcW w:w="837" w:type="pct"/>
            <w:tcBorders>
              <w:top w:val="single" w:sz="4" w:space="0" w:color="auto"/>
              <w:left w:val="single" w:sz="4" w:space="0" w:color="auto"/>
              <w:bottom w:val="single" w:sz="4" w:space="0" w:color="auto"/>
              <w:right w:val="single" w:sz="4" w:space="0" w:color="auto"/>
            </w:tcBorders>
            <w:vAlign w:val="center"/>
          </w:tcPr>
          <w:p w14:paraId="5DD60E71" w14:textId="2C197018" w:rsidR="00943552" w:rsidRDefault="00943552" w:rsidP="00860C1D">
            <w:pPr>
              <w:widowControl w:val="0"/>
              <w:jc w:val="center"/>
              <w:rPr>
                <w:rFonts w:asciiTheme="minorHAnsi" w:hAnsiTheme="minorHAnsi" w:cstheme="minorHAnsi"/>
                <w:color w:val="000000"/>
                <w:sz w:val="18"/>
                <w:szCs w:val="18"/>
                <w:lang w:eastAsia="x-none"/>
              </w:rPr>
            </w:pPr>
            <w:r w:rsidRPr="00943552">
              <w:rPr>
                <w:rFonts w:asciiTheme="minorHAnsi" w:hAnsiTheme="minorHAnsi" w:cstheme="minorHAnsi"/>
                <w:color w:val="000000"/>
                <w:sz w:val="18"/>
                <w:szCs w:val="18"/>
                <w:lang w:eastAsia="x-none"/>
              </w:rPr>
              <w:t>Artifactory Pro Platform subscription</w:t>
            </w:r>
          </w:p>
        </w:tc>
        <w:tc>
          <w:tcPr>
            <w:tcW w:w="801" w:type="pct"/>
            <w:tcBorders>
              <w:top w:val="single" w:sz="4" w:space="0" w:color="auto"/>
              <w:left w:val="single" w:sz="4" w:space="0" w:color="auto"/>
              <w:bottom w:val="single" w:sz="4" w:space="0" w:color="auto"/>
              <w:right w:val="single" w:sz="4" w:space="0" w:color="auto"/>
            </w:tcBorders>
            <w:vAlign w:val="center"/>
          </w:tcPr>
          <w:p w14:paraId="70FF01E8"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1F91F9D"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D3E871A"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72D1CBB5"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580D8BC" w14:textId="77777777" w:rsidR="00943552" w:rsidRPr="0010700D" w:rsidRDefault="00943552" w:rsidP="00943552">
            <w:pPr>
              <w:widowControl w:val="0"/>
              <w:jc w:val="center"/>
              <w:rPr>
                <w:rFonts w:asciiTheme="minorHAnsi" w:hAnsiTheme="minorHAnsi" w:cstheme="minorHAnsi"/>
                <w:color w:val="000000"/>
                <w:sz w:val="18"/>
                <w:szCs w:val="18"/>
                <w:lang w:eastAsia="x-none"/>
              </w:rPr>
            </w:pPr>
          </w:p>
          <w:p w14:paraId="6B079968" w14:textId="77777777"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77F4F0CB" w14:textId="1D952764" w:rsidR="00943552" w:rsidRPr="0010700D" w:rsidRDefault="00943552" w:rsidP="0094355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0AC6A398" w14:textId="30210E24" w:rsidR="00943552" w:rsidRDefault="00943552" w:rsidP="00943552">
            <w:pPr>
              <w:widowControl w:val="0"/>
              <w:jc w:val="center"/>
              <w:rPr>
                <w:rFonts w:asciiTheme="minorHAnsi" w:hAnsiTheme="minorHAnsi" w:cstheme="minorHAnsi"/>
                <w:sz w:val="18"/>
                <w:szCs w:val="18"/>
              </w:rPr>
            </w:pPr>
            <w:r>
              <w:rPr>
                <w:rFonts w:asciiTheme="minorHAnsi" w:hAnsiTheme="minorHAnsi" w:cstheme="minorHAnsi"/>
                <w:sz w:val="18"/>
                <w:szCs w:val="18"/>
              </w:rPr>
              <w:t>1</w:t>
            </w:r>
          </w:p>
        </w:tc>
        <w:tc>
          <w:tcPr>
            <w:tcW w:w="587" w:type="pct"/>
            <w:vAlign w:val="center"/>
          </w:tcPr>
          <w:p w14:paraId="017EBDD6"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457662"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DB7DEB" w14:textId="77777777" w:rsidR="00943552" w:rsidRPr="0010700D" w:rsidRDefault="00943552"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7A908A" w14:textId="77777777" w:rsidR="00943552" w:rsidRPr="0010700D" w:rsidRDefault="00943552"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07D4C0" w14:textId="77777777" w:rsidR="00943552" w:rsidRDefault="00943552" w:rsidP="00860C1D">
            <w:pPr>
              <w:widowControl w:val="0"/>
              <w:jc w:val="center"/>
              <w:rPr>
                <w:rFonts w:asciiTheme="minorHAnsi" w:hAnsiTheme="minorHAnsi" w:cstheme="minorHAnsi"/>
                <w:color w:val="000000"/>
                <w:sz w:val="18"/>
                <w:szCs w:val="18"/>
                <w:highlight w:val="yellow"/>
              </w:rPr>
            </w:pPr>
          </w:p>
        </w:tc>
      </w:tr>
      <w:tr w:rsidR="00BD4BED" w:rsidRPr="00BB6740" w14:paraId="4E53B4D3" w14:textId="77777777" w:rsidTr="00860C1D">
        <w:trPr>
          <w:trHeight w:val="472"/>
        </w:trPr>
        <w:tc>
          <w:tcPr>
            <w:tcW w:w="2933" w:type="pct"/>
            <w:gridSpan w:val="5"/>
            <w:tcBorders>
              <w:top w:val="single" w:sz="4" w:space="0" w:color="000000"/>
              <w:left w:val="single" w:sz="4" w:space="0" w:color="000000"/>
              <w:bottom w:val="single" w:sz="4" w:space="0" w:color="auto"/>
            </w:tcBorders>
            <w:shd w:val="clear" w:color="auto" w:fill="FFFFFF"/>
          </w:tcPr>
          <w:p w14:paraId="6ACC3987" w14:textId="77777777" w:rsidR="00BD4BED" w:rsidRPr="0010700D" w:rsidRDefault="00BD4BED" w:rsidP="00860C1D">
            <w:pPr>
              <w:widowControl w:val="0"/>
              <w:jc w:val="right"/>
              <w:rPr>
                <w:rFonts w:asciiTheme="minorHAnsi" w:hAnsiTheme="minorHAnsi" w:cstheme="minorHAnsi"/>
                <w:b/>
                <w:sz w:val="18"/>
                <w:szCs w:val="18"/>
              </w:rPr>
            </w:pPr>
          </w:p>
          <w:p w14:paraId="37C7F1BF" w14:textId="77777777" w:rsidR="00BD4BED" w:rsidRPr="0010700D" w:rsidRDefault="00BD4BED" w:rsidP="00860C1D">
            <w:pPr>
              <w:widowControl w:val="0"/>
              <w:jc w:val="right"/>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567" w:type="pct"/>
            <w:tcBorders>
              <w:top w:val="single" w:sz="4" w:space="0" w:color="000000"/>
              <w:left w:val="single" w:sz="4" w:space="0" w:color="000000"/>
              <w:bottom w:val="single" w:sz="4" w:space="0" w:color="auto"/>
              <w:right w:val="single" w:sz="4" w:space="0" w:color="000000"/>
            </w:tcBorders>
            <w:shd w:val="clear" w:color="auto" w:fill="FFFFFF"/>
          </w:tcPr>
          <w:p w14:paraId="0C91F00D"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tcPr>
          <w:p w14:paraId="55B2D706"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auto"/>
              <w:right w:val="single" w:sz="4" w:space="0" w:color="000000"/>
            </w:tcBorders>
            <w:shd w:val="clear" w:color="auto" w:fill="FFFFFF"/>
          </w:tcPr>
          <w:p w14:paraId="48EFD2C7"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auto"/>
              <w:right w:val="single" w:sz="4" w:space="0" w:color="000000"/>
            </w:tcBorders>
            <w:shd w:val="clear" w:color="auto" w:fill="FFFFFF"/>
          </w:tcPr>
          <w:p w14:paraId="3375EEB7"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r>
    </w:tbl>
    <w:p w14:paraId="68DE24E4" w14:textId="77777777" w:rsidR="005C136B" w:rsidRDefault="005C136B" w:rsidP="005C136B">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434DF5D0" w14:textId="77777777" w:rsidR="00BD4BED" w:rsidRDefault="00BD4BED" w:rsidP="00BD4BED">
      <w:pPr>
        <w:widowControl w:val="0"/>
        <w:tabs>
          <w:tab w:val="left" w:pos="1257"/>
        </w:tabs>
        <w:spacing w:line="276" w:lineRule="auto"/>
        <w:rPr>
          <w:rFonts w:eastAsia="Arial Unicode MS" w:cs="Calibri"/>
          <w:b/>
          <w:szCs w:val="22"/>
        </w:rPr>
      </w:pPr>
    </w:p>
    <w:p w14:paraId="6108DE23" w14:textId="77777777" w:rsidR="00B022AD" w:rsidRDefault="00B022AD" w:rsidP="00B022AD">
      <w:pPr>
        <w:widowControl w:val="0"/>
        <w:spacing w:line="276" w:lineRule="auto"/>
        <w:rPr>
          <w:rFonts w:eastAsia="Arial Unicode MS" w:cs="Calibri"/>
          <w:b/>
          <w:szCs w:val="22"/>
        </w:rPr>
      </w:pPr>
    </w:p>
    <w:p w14:paraId="4BB33257" w14:textId="77777777" w:rsidR="00B022AD" w:rsidRDefault="00B022AD" w:rsidP="00B022AD">
      <w:pPr>
        <w:widowControl w:val="0"/>
        <w:suppressAutoHyphens/>
        <w:spacing w:line="276" w:lineRule="auto"/>
        <w:jc w:val="left"/>
        <w:rPr>
          <w:rFonts w:eastAsia="Arial Unicode MS" w:cs="Calibri"/>
          <w:sz w:val="20"/>
          <w:szCs w:val="20"/>
        </w:rPr>
      </w:pPr>
    </w:p>
    <w:p w14:paraId="349F00B5" w14:textId="77777777" w:rsidR="00B022AD" w:rsidRDefault="00B022AD" w:rsidP="00B022AD">
      <w:pPr>
        <w:widowControl w:val="0"/>
        <w:spacing w:line="276" w:lineRule="auto"/>
        <w:rPr>
          <w:rFonts w:eastAsia="Arial Unicode MS" w:cs="Calibri"/>
          <w:b/>
          <w:szCs w:val="22"/>
        </w:rPr>
        <w:sectPr w:rsidR="00B022AD" w:rsidSect="00F33B35">
          <w:pgSz w:w="16840" w:h="11907" w:orient="landscape" w:code="9"/>
          <w:pgMar w:top="1417" w:right="1417" w:bottom="1417" w:left="1417" w:header="709" w:footer="397" w:gutter="0"/>
          <w:cols w:space="708"/>
          <w:noEndnote/>
          <w:docGrid w:linePitch="326"/>
        </w:sectPr>
      </w:pPr>
    </w:p>
    <w:p w14:paraId="52EAF612" w14:textId="77777777" w:rsidR="00B022AD" w:rsidRPr="003459B6" w:rsidRDefault="00B022AD" w:rsidP="00B022AD">
      <w:pPr>
        <w:widowControl w:val="0"/>
        <w:suppressAutoHyphens/>
        <w:spacing w:line="276" w:lineRule="auto"/>
        <w:jc w:val="left"/>
        <w:rPr>
          <w:rFonts w:eastAsia="Arial Unicode MS" w:cs="Calibri"/>
          <w:sz w:val="20"/>
          <w:szCs w:val="20"/>
        </w:rPr>
      </w:pPr>
    </w:p>
    <w:p w14:paraId="1AEEF3F9" w14:textId="77777777" w:rsidR="00B022AD" w:rsidRDefault="00B022AD" w:rsidP="00B022AD">
      <w:pPr>
        <w:widowControl w:val="0"/>
        <w:suppressAutoHyphens/>
        <w:spacing w:line="276" w:lineRule="auto"/>
        <w:ind w:left="360"/>
        <w:jc w:val="left"/>
        <w:rPr>
          <w:rFonts w:eastAsia="Arial Unicode MS" w:cs="Calibri"/>
          <w:sz w:val="20"/>
          <w:szCs w:val="20"/>
        </w:rPr>
      </w:pPr>
    </w:p>
    <w:p w14:paraId="5C124C5B" w14:textId="6545C7CB" w:rsidR="00B022AD" w:rsidRPr="00FC3FF0" w:rsidRDefault="00B022AD" w:rsidP="0086080D">
      <w:pPr>
        <w:widowControl w:val="0"/>
        <w:numPr>
          <w:ilvl w:val="0"/>
          <w:numId w:val="24"/>
        </w:numPr>
        <w:suppressAutoHyphens/>
        <w:spacing w:line="276" w:lineRule="auto"/>
        <w:jc w:val="left"/>
        <w:rPr>
          <w:rFonts w:eastAsia="Arial Unicode MS" w:cs="Calibri"/>
          <w:sz w:val="20"/>
          <w:szCs w:val="20"/>
        </w:rPr>
      </w:pPr>
      <w:r w:rsidRPr="00FC3FF0">
        <w:rPr>
          <w:rFonts w:eastAsia="Arial Unicode MS" w:cs="Calibri"/>
          <w:sz w:val="20"/>
          <w:szCs w:val="20"/>
        </w:rPr>
        <w:t>Oświadczam(y)</w:t>
      </w:r>
      <w:r w:rsidR="00DB11F5" w:rsidRPr="00DB11F5">
        <w:rPr>
          <w:rStyle w:val="Odwoanieprzypisudolnego"/>
          <w:rFonts w:eastAsia="Arial Unicode MS" w:cs="Calibri"/>
          <w:iCs/>
          <w:sz w:val="20"/>
          <w:szCs w:val="20"/>
        </w:rPr>
        <w:t xml:space="preserve"> </w:t>
      </w:r>
      <w:r w:rsidR="00DB11F5" w:rsidRPr="00B92A8A">
        <w:rPr>
          <w:rStyle w:val="Odwoanieprzypisudolnego"/>
          <w:rFonts w:eastAsia="Arial Unicode MS" w:cs="Calibri"/>
          <w:iCs/>
          <w:sz w:val="20"/>
          <w:szCs w:val="20"/>
        </w:rPr>
        <w:footnoteReference w:id="27"/>
      </w:r>
      <w:r w:rsidRPr="00FC3FF0">
        <w:rPr>
          <w:rFonts w:eastAsia="Arial Unicode MS" w:cs="Calibri"/>
          <w:sz w:val="20"/>
          <w:szCs w:val="20"/>
        </w:rPr>
        <w:t>, że</w:t>
      </w:r>
      <w:r w:rsidRPr="00FC3FF0">
        <w:rPr>
          <w:rStyle w:val="Odwoanieprzypisudolnego"/>
          <w:rFonts w:eastAsia="Arial Unicode MS" w:cs="Calibri"/>
          <w:iCs/>
          <w:sz w:val="20"/>
          <w:szCs w:val="20"/>
        </w:rPr>
        <w:footnoteReference w:id="28"/>
      </w:r>
      <w:r w:rsidRPr="00FC3FF0">
        <w:rPr>
          <w:rFonts w:eastAsia="Arial Unicode MS" w:cs="Calibri"/>
          <w:sz w:val="20"/>
          <w:szCs w:val="20"/>
        </w:rPr>
        <w:t>:</w:t>
      </w:r>
    </w:p>
    <w:p w14:paraId="4508220A"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mikroprzedsiębiorstwem: ……………………,</w:t>
      </w:r>
    </w:p>
    <w:p w14:paraId="640EB172"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małym przedsiębiorstwem: ……………………,</w:t>
      </w:r>
    </w:p>
    <w:p w14:paraId="22BA5E1F"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średnim przedsiębiorstwem: ……………………,</w:t>
      </w:r>
    </w:p>
    <w:p w14:paraId="62B9A0D4"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prowadzę jednoosobową działalnością gospodarczą: ……………………,</w:t>
      </w:r>
    </w:p>
    <w:p w14:paraId="065BCF7E"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osobą fizyczną nieprowadzącą działalności gospodarczej: ……………………,</w:t>
      </w:r>
    </w:p>
    <w:p w14:paraId="0B33CC86" w14:textId="77777777" w:rsidR="00B022AD"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innym rodzajem wykonawcy: …………………………..</w:t>
      </w:r>
    </w:p>
    <w:p w14:paraId="5D39E98C" w14:textId="77777777" w:rsidR="00B022AD" w:rsidRPr="0020146E" w:rsidRDefault="00B022AD" w:rsidP="00B022AD">
      <w:pPr>
        <w:widowControl w:val="0"/>
        <w:suppressAutoHyphens/>
        <w:spacing w:line="276" w:lineRule="auto"/>
        <w:ind w:left="360"/>
        <w:jc w:val="left"/>
        <w:rPr>
          <w:rFonts w:eastAsia="Arial Unicode MS" w:cs="Calibri"/>
          <w:sz w:val="20"/>
          <w:szCs w:val="20"/>
        </w:rPr>
      </w:pPr>
    </w:p>
    <w:p w14:paraId="11C19AE5" w14:textId="77777777" w:rsidR="00B022AD" w:rsidRPr="00E02360" w:rsidRDefault="00B022AD" w:rsidP="0086080D">
      <w:pPr>
        <w:widowControl w:val="0"/>
        <w:numPr>
          <w:ilvl w:val="0"/>
          <w:numId w:val="24"/>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4B600068" w14:textId="77777777" w:rsidR="00B022AD" w:rsidRPr="00F65BE0" w:rsidRDefault="00B022AD" w:rsidP="0086080D">
      <w:pPr>
        <w:pStyle w:val="Akapitzlist"/>
        <w:widowControl w:val="0"/>
        <w:numPr>
          <w:ilvl w:val="0"/>
          <w:numId w:val="39"/>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3CFC7EFB" w14:textId="77777777" w:rsidR="00B022AD" w:rsidRPr="00F65BE0" w:rsidRDefault="00B022AD" w:rsidP="0086080D">
      <w:pPr>
        <w:pStyle w:val="Akapitzlist"/>
        <w:widowControl w:val="0"/>
        <w:numPr>
          <w:ilvl w:val="0"/>
          <w:numId w:val="39"/>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3DA03DEC" w14:textId="77777777" w:rsidR="00B022AD" w:rsidRPr="00F65BE0" w:rsidRDefault="00B022AD" w:rsidP="0086080D">
      <w:pPr>
        <w:pStyle w:val="Akapitzlist"/>
        <w:widowControl w:val="0"/>
        <w:numPr>
          <w:ilvl w:val="0"/>
          <w:numId w:val="39"/>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29"/>
      </w:r>
    </w:p>
    <w:p w14:paraId="47745F4D"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5678DB46"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7580DF26"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6BFDA306" w14:textId="77777777" w:rsidR="00B022AD" w:rsidRPr="00E02360" w:rsidRDefault="00B022AD" w:rsidP="00B022A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B022AD" w:rsidRPr="00E02360" w14:paraId="46EF6DD0" w14:textId="77777777" w:rsidTr="000311EB">
        <w:trPr>
          <w:jc w:val="center"/>
        </w:trPr>
        <w:tc>
          <w:tcPr>
            <w:tcW w:w="1814" w:type="pct"/>
            <w:vAlign w:val="center"/>
          </w:tcPr>
          <w:p w14:paraId="7C63FE82" w14:textId="77777777" w:rsidR="00B022AD" w:rsidRPr="00E02360" w:rsidRDefault="00B022AD" w:rsidP="000311EB">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2327BFA2" w14:textId="77777777" w:rsidR="00B022AD" w:rsidRPr="00E02360" w:rsidRDefault="00B022AD" w:rsidP="000311EB">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B022AD" w:rsidRPr="0094187A" w14:paraId="6B949AD9" w14:textId="77777777" w:rsidTr="000311EB">
        <w:trPr>
          <w:jc w:val="center"/>
        </w:trPr>
        <w:tc>
          <w:tcPr>
            <w:tcW w:w="1814" w:type="pct"/>
            <w:vAlign w:val="center"/>
          </w:tcPr>
          <w:p w14:paraId="6A5494BC" w14:textId="77777777" w:rsidR="00B022AD" w:rsidRPr="0094187A" w:rsidRDefault="00B022AD" w:rsidP="000311EB">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49DAD7C6" w14:textId="77777777" w:rsidR="00B022AD" w:rsidRPr="0094187A" w:rsidRDefault="00B022AD" w:rsidP="000311EB">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3F056175" w14:textId="77777777" w:rsidR="00B022AD" w:rsidRDefault="00B022AD" w:rsidP="00B022AD">
      <w:pPr>
        <w:widowControl w:val="0"/>
        <w:shd w:val="clear" w:color="auto" w:fill="FFFFFF"/>
        <w:suppressAutoHyphens/>
        <w:spacing w:line="276" w:lineRule="auto"/>
        <w:jc w:val="right"/>
        <w:rPr>
          <w:rFonts w:eastAsia="Arial Unicode MS" w:cs="Calibri"/>
          <w:b/>
          <w:sz w:val="20"/>
          <w:szCs w:val="20"/>
        </w:rPr>
      </w:pPr>
    </w:p>
    <w:p w14:paraId="6D0BCD8C" w14:textId="1429B19D" w:rsidR="00EA31DF" w:rsidRDefault="00EA31DF" w:rsidP="00EA31DF">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2C88DF7A" w14:textId="77777777" w:rsidR="00B022AD" w:rsidRPr="006458BD" w:rsidRDefault="00B022AD" w:rsidP="00B022AD">
      <w:pPr>
        <w:widowControl w:val="0"/>
        <w:spacing w:line="276" w:lineRule="auto"/>
        <w:jc w:val="center"/>
        <w:rPr>
          <w:rFonts w:asciiTheme="minorHAnsi" w:hAnsiTheme="minorHAnsi" w:cstheme="minorHAnsi"/>
          <w:b/>
          <w:sz w:val="28"/>
          <w:szCs w:val="28"/>
          <w:u w:val="single"/>
        </w:rPr>
      </w:pPr>
      <w:r w:rsidRPr="006458BD">
        <w:rPr>
          <w:rFonts w:asciiTheme="minorHAnsi" w:hAnsiTheme="minorHAnsi" w:cstheme="minorHAnsi"/>
          <w:b/>
          <w:sz w:val="28"/>
          <w:szCs w:val="28"/>
          <w:u w:val="single"/>
        </w:rPr>
        <w:t>OFERTA</w:t>
      </w:r>
    </w:p>
    <w:p w14:paraId="19F20CBC" w14:textId="42C66EAA" w:rsidR="00B022AD" w:rsidRPr="00B022AD" w:rsidRDefault="00B022AD" w:rsidP="00B022AD">
      <w:pPr>
        <w:widowControl w:val="0"/>
        <w:suppressAutoHyphens/>
        <w:spacing w:line="276" w:lineRule="auto"/>
        <w:jc w:val="center"/>
        <w:rPr>
          <w:rFonts w:eastAsia="Arial Unicode MS" w:cs="Calibri"/>
          <w:b/>
          <w:bCs/>
          <w:sz w:val="24"/>
          <w:szCs w:val="22"/>
        </w:rPr>
      </w:pPr>
      <w:r w:rsidRPr="008631DA">
        <w:rPr>
          <w:rFonts w:eastAsia="Arial Unicode MS" w:cs="Calibri"/>
          <w:b/>
          <w:bCs/>
          <w:szCs w:val="22"/>
        </w:rPr>
        <w:t>na</w:t>
      </w:r>
      <w:r w:rsidRPr="008631DA">
        <w:rPr>
          <w:rFonts w:eastAsia="Arial Unicode MS" w:cs="Calibri"/>
          <w:b/>
          <w:bCs/>
          <w:sz w:val="24"/>
          <w:szCs w:val="22"/>
        </w:rPr>
        <w:t xml:space="preserve"> </w:t>
      </w:r>
      <w:r w:rsidRPr="00F101D9">
        <w:rPr>
          <w:rFonts w:eastAsia="Arial Unicode MS" w:cs="Calibri"/>
          <w:b/>
          <w:bCs/>
          <w:sz w:val="24"/>
          <w:szCs w:val="22"/>
        </w:rPr>
        <w:t>wsparcie i rozbudow</w:t>
      </w:r>
      <w:r>
        <w:rPr>
          <w:rFonts w:eastAsia="Arial Unicode MS" w:cs="Calibri"/>
          <w:b/>
          <w:bCs/>
          <w:sz w:val="24"/>
          <w:szCs w:val="22"/>
        </w:rPr>
        <w:t xml:space="preserve">ę oprogramowania narzędziowego </w:t>
      </w:r>
      <w:r w:rsidR="00FB19C5">
        <w:rPr>
          <w:rFonts w:eastAsia="Arial Unicode MS" w:cs="Calibri"/>
          <w:b/>
          <w:bCs/>
          <w:sz w:val="24"/>
          <w:szCs w:val="22"/>
        </w:rPr>
        <w:t>(6</w:t>
      </w:r>
      <w:r w:rsidRPr="00F101D9">
        <w:rPr>
          <w:rFonts w:eastAsia="Arial Unicode MS" w:cs="Calibri"/>
          <w:b/>
          <w:bCs/>
          <w:sz w:val="24"/>
          <w:szCs w:val="22"/>
        </w:rPr>
        <w:t xml:space="preserve"> części)</w:t>
      </w:r>
    </w:p>
    <w:p w14:paraId="75DF51B9" w14:textId="61EF1FA2" w:rsidR="00B022AD" w:rsidRDefault="00B022AD" w:rsidP="00B022AD">
      <w:pPr>
        <w:widowControl w:val="0"/>
        <w:suppressAutoHyphens/>
        <w:spacing w:line="276" w:lineRule="auto"/>
        <w:jc w:val="center"/>
        <w:rPr>
          <w:rFonts w:eastAsia="Arial Unicode MS" w:cs="Calibri"/>
          <w:b/>
          <w:bCs/>
          <w:szCs w:val="20"/>
        </w:rPr>
      </w:pPr>
      <w:r w:rsidRPr="008631DA">
        <w:rPr>
          <w:rFonts w:eastAsia="Arial Unicode MS" w:cs="Calibri"/>
          <w:b/>
          <w:bCs/>
          <w:szCs w:val="20"/>
        </w:rPr>
        <w:t xml:space="preserve">nr referencyjny: </w:t>
      </w:r>
      <w:r w:rsidRPr="003B2D30">
        <w:rPr>
          <w:rFonts w:eastAsia="Arial Unicode MS" w:cs="Calibri"/>
          <w:b/>
          <w:bCs/>
          <w:szCs w:val="20"/>
        </w:rPr>
        <w:t>COI-ZAK.262</w:t>
      </w:r>
      <w:r>
        <w:rPr>
          <w:rFonts w:eastAsia="Arial Unicode MS" w:cs="Calibri"/>
          <w:b/>
          <w:bCs/>
          <w:szCs w:val="20"/>
        </w:rPr>
        <w:t>.</w:t>
      </w:r>
      <w:r w:rsidR="00FB19C5">
        <w:rPr>
          <w:rFonts w:eastAsia="Arial Unicode MS" w:cs="Calibri"/>
          <w:b/>
          <w:bCs/>
          <w:szCs w:val="20"/>
        </w:rPr>
        <w:t>35</w:t>
      </w:r>
      <w:r w:rsidRPr="003B2D30">
        <w:rPr>
          <w:rFonts w:eastAsia="Arial Unicode MS" w:cs="Calibri"/>
          <w:b/>
          <w:bCs/>
          <w:szCs w:val="20"/>
        </w:rPr>
        <w:t>.202</w:t>
      </w:r>
      <w:r w:rsidR="00FB19C5">
        <w:rPr>
          <w:rFonts w:eastAsia="Arial Unicode MS" w:cs="Calibri"/>
          <w:b/>
          <w:bCs/>
          <w:szCs w:val="20"/>
        </w:rPr>
        <w:t>2</w:t>
      </w:r>
      <w:r w:rsidRPr="008631DA">
        <w:rPr>
          <w:rFonts w:eastAsia="Arial Unicode MS" w:cs="Calibri"/>
          <w:b/>
          <w:bCs/>
          <w:szCs w:val="20"/>
        </w:rPr>
        <w:t xml:space="preserve"> </w:t>
      </w:r>
    </w:p>
    <w:p w14:paraId="134F26B6" w14:textId="77777777" w:rsidR="00B022AD" w:rsidRDefault="00B022AD" w:rsidP="00B022AD">
      <w:pPr>
        <w:widowControl w:val="0"/>
        <w:suppressAutoHyphens/>
        <w:spacing w:line="276" w:lineRule="auto"/>
        <w:jc w:val="center"/>
        <w:rPr>
          <w:rFonts w:eastAsia="Arial Unicode MS" w:cs="Calibri"/>
          <w:b/>
          <w:bCs/>
          <w:szCs w:val="20"/>
        </w:rPr>
      </w:pPr>
    </w:p>
    <w:p w14:paraId="5E8CDB5F" w14:textId="39472373" w:rsidR="00B022AD" w:rsidRDefault="00B022AD" w:rsidP="00B022AD">
      <w:pPr>
        <w:widowControl w:val="0"/>
        <w:suppressAutoHyphens/>
        <w:spacing w:line="276" w:lineRule="auto"/>
        <w:jc w:val="center"/>
        <w:rPr>
          <w:rFonts w:eastAsia="Arial Unicode MS" w:cs="Calibri"/>
          <w:b/>
          <w:bCs/>
          <w:szCs w:val="20"/>
        </w:rPr>
      </w:pPr>
      <w:r w:rsidRPr="00425BA8">
        <w:rPr>
          <w:rFonts w:cstheme="minorHAnsi"/>
          <w:b/>
          <w:szCs w:val="22"/>
          <w:u w:val="single"/>
        </w:rPr>
        <w:t xml:space="preserve">Część </w:t>
      </w:r>
      <w:r w:rsidR="00FB19C5">
        <w:rPr>
          <w:rFonts w:cstheme="minorHAnsi"/>
          <w:b/>
          <w:szCs w:val="22"/>
          <w:u w:val="single"/>
        </w:rPr>
        <w:t>3</w:t>
      </w:r>
      <w:r w:rsidRPr="00425BA8">
        <w:rPr>
          <w:rFonts w:cstheme="minorHAnsi"/>
          <w:b/>
          <w:szCs w:val="22"/>
          <w:u w:val="single"/>
        </w:rPr>
        <w:t>:</w:t>
      </w:r>
      <w:r>
        <w:rPr>
          <w:rFonts w:cstheme="minorHAnsi"/>
          <w:b/>
          <w:szCs w:val="22"/>
          <w:u w:val="single"/>
        </w:rPr>
        <w:t xml:space="preserve"> </w:t>
      </w:r>
      <w:r w:rsidR="00FB19C5" w:rsidRPr="00FB19C5">
        <w:rPr>
          <w:rFonts w:cstheme="minorHAnsi"/>
          <w:b/>
          <w:szCs w:val="22"/>
          <w:u w:val="single"/>
        </w:rPr>
        <w:t>Odnowienie subskrypcji i wsparcia oprogramowania biurowego wraz z dostawą nowych subskrypcji oraz dostawą licencji i subskrypcji oprogramowania w ramach prawa opcji</w:t>
      </w:r>
    </w:p>
    <w:p w14:paraId="5CC8C1BF" w14:textId="77777777" w:rsidR="00B022AD" w:rsidRPr="008631DA" w:rsidRDefault="00B022AD" w:rsidP="00B022AD">
      <w:pPr>
        <w:widowControl w:val="0"/>
        <w:suppressAutoHyphens/>
        <w:spacing w:line="276" w:lineRule="auto"/>
        <w:jc w:val="center"/>
        <w:rPr>
          <w:rFonts w:eastAsia="Arial Unicode MS" w:cs="Calibri"/>
          <w:b/>
          <w:bCs/>
          <w:szCs w:val="20"/>
        </w:rPr>
      </w:pPr>
    </w:p>
    <w:p w14:paraId="1CBDAE5B" w14:textId="77777777" w:rsidR="00B022AD" w:rsidRPr="008631DA" w:rsidRDefault="00B022AD" w:rsidP="0086080D">
      <w:pPr>
        <w:widowControl w:val="0"/>
        <w:numPr>
          <w:ilvl w:val="0"/>
          <w:numId w:val="26"/>
        </w:numPr>
        <w:suppressAutoHyphens/>
        <w:autoSpaceDE w:val="0"/>
        <w:autoSpaceDN w:val="0"/>
        <w:adjustRightInd w:val="0"/>
        <w:spacing w:line="276" w:lineRule="auto"/>
        <w:ind w:right="45"/>
        <w:jc w:val="left"/>
        <w:rPr>
          <w:rFonts w:eastAsia="Arial Unicode MS" w:cs="Calibri"/>
          <w:b/>
          <w:sz w:val="20"/>
          <w:szCs w:val="20"/>
          <w:u w:val="single"/>
        </w:rPr>
      </w:pPr>
      <w:r w:rsidRPr="008631DA">
        <w:rPr>
          <w:rFonts w:eastAsia="Arial Unicode MS" w:cs="Calibri"/>
          <w:b/>
          <w:sz w:val="20"/>
          <w:szCs w:val="20"/>
          <w:u w:val="single"/>
        </w:rPr>
        <w:t>ZAMAWIAJĄCY:</w:t>
      </w:r>
    </w:p>
    <w:p w14:paraId="33D6971A" w14:textId="77777777" w:rsidR="00B022AD" w:rsidRPr="008631DA"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4A6F8335" w14:textId="77777777" w:rsidR="00B022AD" w:rsidRPr="008631DA"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33095C06" w14:textId="77777777" w:rsidR="00B022AD"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091C2EDF" w14:textId="77777777" w:rsidR="00B022AD" w:rsidRPr="008631DA" w:rsidRDefault="00B022AD" w:rsidP="00B022AD">
      <w:pPr>
        <w:widowControl w:val="0"/>
        <w:suppressAutoHyphens/>
        <w:spacing w:line="276" w:lineRule="auto"/>
        <w:ind w:left="357"/>
        <w:jc w:val="left"/>
        <w:rPr>
          <w:rFonts w:eastAsia="Arial Unicode MS" w:cs="Calibri"/>
          <w:sz w:val="20"/>
          <w:szCs w:val="20"/>
        </w:rPr>
      </w:pPr>
    </w:p>
    <w:p w14:paraId="193EC894" w14:textId="77777777" w:rsidR="00B022AD" w:rsidRPr="008631DA" w:rsidRDefault="00B022AD" w:rsidP="0086080D">
      <w:pPr>
        <w:widowControl w:val="0"/>
        <w:numPr>
          <w:ilvl w:val="0"/>
          <w:numId w:val="26"/>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18A185A6" w14:textId="77777777" w:rsidR="00B022AD" w:rsidRPr="00E02360" w:rsidRDefault="00B022AD" w:rsidP="00B022A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30"/>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234"/>
        <w:gridCol w:w="2994"/>
        <w:gridCol w:w="1414"/>
      </w:tblGrid>
      <w:tr w:rsidR="00B022AD" w:rsidRPr="00E02360" w14:paraId="3EA8FFF8" w14:textId="77777777" w:rsidTr="000311EB">
        <w:trPr>
          <w:cantSplit/>
          <w:trHeight w:val="376"/>
        </w:trPr>
        <w:tc>
          <w:tcPr>
            <w:tcW w:w="232" w:type="pct"/>
            <w:vAlign w:val="center"/>
          </w:tcPr>
          <w:p w14:paraId="0790E768"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2336" w:type="pct"/>
            <w:vAlign w:val="center"/>
          </w:tcPr>
          <w:p w14:paraId="5D0A39CD"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52" w:type="pct"/>
            <w:vAlign w:val="center"/>
          </w:tcPr>
          <w:p w14:paraId="6C585013"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c>
          <w:tcPr>
            <w:tcW w:w="780" w:type="pct"/>
          </w:tcPr>
          <w:p w14:paraId="1304EA9B"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86080D">
              <w:rPr>
                <w:rFonts w:eastAsia="Arial Unicode MS" w:cs="Calibri"/>
                <w:b/>
                <w:sz w:val="16"/>
                <w:szCs w:val="16"/>
              </w:rPr>
              <w:t>NIP</w:t>
            </w:r>
          </w:p>
        </w:tc>
      </w:tr>
      <w:tr w:rsidR="00B022AD" w:rsidRPr="00E02360" w14:paraId="78066BC4" w14:textId="77777777" w:rsidTr="000311EB">
        <w:trPr>
          <w:cantSplit/>
          <w:trHeight w:val="376"/>
        </w:trPr>
        <w:tc>
          <w:tcPr>
            <w:tcW w:w="232" w:type="pct"/>
            <w:vAlign w:val="center"/>
          </w:tcPr>
          <w:p w14:paraId="7470A7C1"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2336" w:type="pct"/>
            <w:vAlign w:val="center"/>
          </w:tcPr>
          <w:p w14:paraId="20E08F13"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652" w:type="pct"/>
            <w:vAlign w:val="center"/>
          </w:tcPr>
          <w:p w14:paraId="61DD9E66"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80" w:type="pct"/>
          </w:tcPr>
          <w:p w14:paraId="0E12885F"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r w:rsidR="00B022AD" w:rsidRPr="00E02360" w14:paraId="5EDCD602" w14:textId="77777777" w:rsidTr="000311EB">
        <w:trPr>
          <w:cantSplit/>
          <w:trHeight w:val="390"/>
        </w:trPr>
        <w:tc>
          <w:tcPr>
            <w:tcW w:w="232" w:type="pct"/>
            <w:vAlign w:val="center"/>
          </w:tcPr>
          <w:p w14:paraId="29613471"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2336" w:type="pct"/>
            <w:vAlign w:val="center"/>
          </w:tcPr>
          <w:p w14:paraId="11259ECE"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652" w:type="pct"/>
            <w:vAlign w:val="center"/>
          </w:tcPr>
          <w:p w14:paraId="6B4A10D0"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80" w:type="pct"/>
          </w:tcPr>
          <w:p w14:paraId="1373DC73"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bl>
    <w:p w14:paraId="590AE756" w14:textId="77777777" w:rsidR="00B022AD" w:rsidRPr="00E02360" w:rsidRDefault="00B022AD" w:rsidP="00B022AD">
      <w:pPr>
        <w:widowControl w:val="0"/>
        <w:spacing w:line="276" w:lineRule="auto"/>
        <w:rPr>
          <w:rFonts w:eastAsia="Arial Unicode MS" w:cs="Calibri"/>
          <w:b/>
          <w:sz w:val="20"/>
          <w:szCs w:val="20"/>
        </w:rPr>
      </w:pPr>
    </w:p>
    <w:p w14:paraId="1259BB91" w14:textId="77777777" w:rsidR="00B022AD" w:rsidRPr="00E02360" w:rsidRDefault="00B022AD" w:rsidP="0086080D">
      <w:pPr>
        <w:widowControl w:val="0"/>
        <w:numPr>
          <w:ilvl w:val="0"/>
          <w:numId w:val="26"/>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1"/>
      </w:r>
      <w:r w:rsidRPr="00E02360">
        <w:rPr>
          <w:rFonts w:eastAsia="Arial Unicode MS" w:cs="Calibri"/>
          <w:b/>
          <w:sz w:val="20"/>
          <w:szCs w:val="20"/>
        </w:rPr>
        <w:t xml:space="preserve">: </w:t>
      </w:r>
    </w:p>
    <w:p w14:paraId="177D5DAE" w14:textId="77777777" w:rsidR="00B022AD" w:rsidRPr="00E02360" w:rsidRDefault="00B022AD" w:rsidP="00B022A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B022AD" w:rsidRPr="00E02360" w14:paraId="6EA1B6C7" w14:textId="77777777" w:rsidTr="000311EB">
        <w:trPr>
          <w:trHeight w:val="348"/>
        </w:trPr>
        <w:tc>
          <w:tcPr>
            <w:tcW w:w="5807" w:type="dxa"/>
            <w:vAlign w:val="center"/>
          </w:tcPr>
          <w:p w14:paraId="3F7F91EF" w14:textId="77777777" w:rsidR="00B022AD" w:rsidRPr="00272207" w:rsidRDefault="00B022AD" w:rsidP="000311EB">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1C0E60BB" w14:textId="77777777" w:rsidR="00B022AD" w:rsidRPr="00E02360" w:rsidRDefault="00B022AD" w:rsidP="000311EB">
            <w:pPr>
              <w:widowControl w:val="0"/>
              <w:suppressAutoHyphens/>
              <w:spacing w:line="276" w:lineRule="auto"/>
              <w:jc w:val="left"/>
              <w:rPr>
                <w:rFonts w:eastAsia="Arial Unicode MS" w:cs="Calibri"/>
                <w:sz w:val="20"/>
                <w:szCs w:val="20"/>
              </w:rPr>
            </w:pPr>
          </w:p>
        </w:tc>
      </w:tr>
      <w:tr w:rsidR="00B022AD" w:rsidRPr="00E02360" w14:paraId="299AD1E1" w14:textId="77777777" w:rsidTr="000311EB">
        <w:trPr>
          <w:trHeight w:val="348"/>
        </w:trPr>
        <w:tc>
          <w:tcPr>
            <w:tcW w:w="5807" w:type="dxa"/>
            <w:vAlign w:val="center"/>
          </w:tcPr>
          <w:p w14:paraId="4CEDF01F"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5F21AA9A"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2AD53EC9" w14:textId="77777777" w:rsidTr="000311EB">
        <w:trPr>
          <w:trHeight w:val="361"/>
        </w:trPr>
        <w:tc>
          <w:tcPr>
            <w:tcW w:w="5807" w:type="dxa"/>
            <w:vAlign w:val="center"/>
          </w:tcPr>
          <w:p w14:paraId="337268D9"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472D2AF1"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2C100927" w14:textId="77777777" w:rsidTr="000311EB">
        <w:trPr>
          <w:trHeight w:val="348"/>
        </w:trPr>
        <w:tc>
          <w:tcPr>
            <w:tcW w:w="5807" w:type="dxa"/>
            <w:vAlign w:val="center"/>
          </w:tcPr>
          <w:p w14:paraId="51D679B0"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2C073885"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3810EE48" w14:textId="77777777" w:rsidTr="000311EB">
        <w:trPr>
          <w:trHeight w:val="348"/>
        </w:trPr>
        <w:tc>
          <w:tcPr>
            <w:tcW w:w="5807" w:type="dxa"/>
            <w:vAlign w:val="center"/>
          </w:tcPr>
          <w:p w14:paraId="7E3BF7E7"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5DA257D8"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bl>
    <w:p w14:paraId="76A757E6" w14:textId="77777777" w:rsidR="00B022AD" w:rsidRDefault="00B022AD" w:rsidP="00B022AD">
      <w:pPr>
        <w:widowControl w:val="0"/>
        <w:suppressAutoHyphens/>
        <w:spacing w:line="276" w:lineRule="auto"/>
        <w:ind w:left="360"/>
        <w:rPr>
          <w:rFonts w:eastAsia="Arial Unicode MS" w:cs="Calibri"/>
          <w:b/>
          <w:sz w:val="20"/>
          <w:szCs w:val="20"/>
        </w:rPr>
      </w:pPr>
    </w:p>
    <w:p w14:paraId="0CE4195B" w14:textId="77777777" w:rsidR="00B022AD" w:rsidRPr="00E02360" w:rsidRDefault="00B022AD" w:rsidP="0086080D">
      <w:pPr>
        <w:widowControl w:val="0"/>
        <w:numPr>
          <w:ilvl w:val="0"/>
          <w:numId w:val="26"/>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25AD62D8" w14:textId="77777777" w:rsidR="00B022AD" w:rsidRPr="00E02360" w:rsidRDefault="00B022AD" w:rsidP="00B022A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07B5C772" w14:textId="77777777" w:rsidR="00B022AD" w:rsidRPr="00E02360" w:rsidRDefault="00B022AD" w:rsidP="0086080D">
      <w:pPr>
        <w:widowControl w:val="0"/>
        <w:numPr>
          <w:ilvl w:val="0"/>
          <w:numId w:val="27"/>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63B1251F" w14:textId="77777777" w:rsidR="00B022AD" w:rsidRPr="00E02360" w:rsidRDefault="00B022AD" w:rsidP="0086080D">
      <w:pPr>
        <w:widowControl w:val="0"/>
        <w:numPr>
          <w:ilvl w:val="0"/>
          <w:numId w:val="27"/>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1DEA05C2" w14:textId="77777777" w:rsidR="00B022AD" w:rsidRDefault="00B022AD" w:rsidP="0086080D">
      <w:pPr>
        <w:widowControl w:val="0"/>
        <w:numPr>
          <w:ilvl w:val="0"/>
          <w:numId w:val="27"/>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35EBA1BE" w14:textId="77777777" w:rsidR="00B022AD" w:rsidRDefault="00B022AD" w:rsidP="0086080D">
      <w:pPr>
        <w:widowControl w:val="0"/>
        <w:numPr>
          <w:ilvl w:val="0"/>
          <w:numId w:val="27"/>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2BA8CDB1" w14:textId="77777777" w:rsidR="00B022AD" w:rsidRPr="00E02360" w:rsidRDefault="00B022AD" w:rsidP="0086080D">
      <w:pPr>
        <w:widowControl w:val="0"/>
        <w:numPr>
          <w:ilvl w:val="0"/>
          <w:numId w:val="27"/>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5E7C6B6" w14:textId="77777777" w:rsidR="00B022AD" w:rsidRDefault="00B022AD" w:rsidP="0086080D">
      <w:pPr>
        <w:widowControl w:val="0"/>
        <w:numPr>
          <w:ilvl w:val="0"/>
          <w:numId w:val="27"/>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27BEEB91" w14:textId="77777777" w:rsidR="00B022AD" w:rsidRPr="00D21D95" w:rsidRDefault="00B022AD" w:rsidP="0086080D">
      <w:pPr>
        <w:widowControl w:val="0"/>
        <w:numPr>
          <w:ilvl w:val="0"/>
          <w:numId w:val="27"/>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 xml:space="preserve">oferujemy realizację niniejszego zamówienia, zgodnie z opisem przedmiotu zamówienia, zawartym w rozdziale II SWZ, </w:t>
      </w:r>
    </w:p>
    <w:p w14:paraId="625FDD09" w14:textId="77777777" w:rsidR="00B022AD" w:rsidRPr="0020146E" w:rsidRDefault="00B022AD" w:rsidP="000A7FB9">
      <w:pPr>
        <w:widowControl w:val="0"/>
        <w:numPr>
          <w:ilvl w:val="0"/>
          <w:numId w:val="27"/>
        </w:numPr>
        <w:suppressAutoHyphens/>
        <w:spacing w:line="276" w:lineRule="auto"/>
        <w:ind w:left="567" w:hanging="567"/>
        <w:rPr>
          <w:rFonts w:cs="Calibri"/>
          <w:b/>
          <w:sz w:val="20"/>
          <w:szCs w:val="20"/>
          <w:u w:val="single"/>
        </w:rPr>
      </w:pPr>
      <w:r w:rsidRPr="000A7FB9">
        <w:rPr>
          <w:rFonts w:eastAsia="Arial Unicode MS" w:cs="Calibri"/>
          <w:b/>
          <w:sz w:val="20"/>
          <w:szCs w:val="20"/>
          <w:u w:val="single"/>
        </w:rPr>
        <w:t>w</w:t>
      </w:r>
      <w:r>
        <w:rPr>
          <w:rFonts w:eastAsia="Arial Unicode MS" w:cs="Calibri"/>
          <w:b/>
          <w:sz w:val="20"/>
          <w:szCs w:val="20"/>
          <w:u w:val="single"/>
        </w:rPr>
        <w:t xml:space="preserve"> </w:t>
      </w:r>
      <w:r w:rsidRPr="000A7FB9">
        <w:rPr>
          <w:rFonts w:eastAsia="Arial Unicode MS" w:cs="Calibri"/>
          <w:b/>
          <w:sz w:val="20"/>
          <w:szCs w:val="20"/>
          <w:u w:val="single"/>
        </w:rPr>
        <w:t>ramach</w:t>
      </w:r>
      <w:r>
        <w:rPr>
          <w:rFonts w:eastAsia="Arial Unicode MS" w:cs="Calibri"/>
          <w:b/>
          <w:sz w:val="20"/>
          <w:szCs w:val="20"/>
          <w:u w:val="single"/>
        </w:rPr>
        <w:t xml:space="preserve"> </w:t>
      </w:r>
      <w:r w:rsidRPr="000A7FB9">
        <w:rPr>
          <w:rFonts w:eastAsia="Arial Unicode MS" w:cs="Calibri"/>
          <w:b/>
          <w:sz w:val="20"/>
          <w:szCs w:val="20"/>
          <w:u w:val="single"/>
        </w:rPr>
        <w:t>kryterium</w:t>
      </w:r>
      <w:r>
        <w:rPr>
          <w:rFonts w:eastAsia="Arial Unicode MS" w:cs="Calibri"/>
          <w:b/>
          <w:sz w:val="20"/>
          <w:szCs w:val="20"/>
          <w:u w:val="single"/>
        </w:rPr>
        <w:t xml:space="preserve"> „</w:t>
      </w:r>
      <w:r w:rsidRPr="00F101D9">
        <w:rPr>
          <w:rFonts w:eastAsia="Arial Unicode MS" w:cs="Calibri"/>
          <w:b/>
          <w:sz w:val="20"/>
          <w:szCs w:val="20"/>
          <w:u w:val="single"/>
        </w:rPr>
        <w:t>Termin dostawy danych dostępowych</w:t>
      </w:r>
      <w:r>
        <w:rPr>
          <w:rFonts w:eastAsia="Arial Unicode MS" w:cs="Calibri"/>
          <w:b/>
          <w:sz w:val="20"/>
          <w:szCs w:val="20"/>
          <w:u w:val="single"/>
        </w:rPr>
        <w:t xml:space="preserve">” </w:t>
      </w:r>
      <w:r w:rsidRPr="003B2D30">
        <w:rPr>
          <w:rFonts w:eastAsia="Arial Unicode MS" w:cs="Calibri"/>
          <w:b/>
          <w:sz w:val="20"/>
          <w:szCs w:val="20"/>
          <w:u w:val="single"/>
        </w:rPr>
        <w:t>deklarujemy, że</w:t>
      </w:r>
      <w:r>
        <w:rPr>
          <w:rFonts w:eastAsia="Arial Unicode MS" w:cs="Calibri"/>
          <w:b/>
          <w:szCs w:val="22"/>
          <w:u w:val="single"/>
        </w:rPr>
        <w:t xml:space="preserve"> </w:t>
      </w:r>
      <w:r w:rsidRPr="0020146E">
        <w:rPr>
          <w:rFonts w:eastAsia="Arial Unicode MS" w:cs="Calibri"/>
          <w:b/>
          <w:sz w:val="20"/>
          <w:szCs w:val="20"/>
          <w:u w:val="single"/>
        </w:rPr>
        <w:t>termin dostawy wynosi</w:t>
      </w:r>
      <w:r w:rsidRPr="003B2D30">
        <w:rPr>
          <w:rFonts w:eastAsia="Arial Unicode MS" w:cs="Calibri"/>
          <w:b/>
          <w:szCs w:val="22"/>
          <w:u w:val="single"/>
          <w:vertAlign w:val="superscript"/>
        </w:rPr>
        <w:footnoteReference w:id="32"/>
      </w:r>
      <w:r w:rsidRPr="0020146E">
        <w:rPr>
          <w:rFonts w:eastAsia="Arial Unicode MS" w:cs="Calibri"/>
          <w:b/>
          <w:szCs w:val="22"/>
          <w:u w:val="single"/>
        </w:rPr>
        <w:t>:</w:t>
      </w:r>
      <w:r w:rsidRPr="0020146E">
        <w:rPr>
          <w:rFonts w:eastAsia="Arial Unicode MS" w:cs="Calibri"/>
          <w:b/>
          <w:sz w:val="20"/>
          <w:szCs w:val="20"/>
          <w:u w:val="single"/>
        </w:rPr>
        <w:t xml:space="preserve"> </w:t>
      </w:r>
    </w:p>
    <w:p w14:paraId="12AF876D"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12 dni roboczych od dnia zawarcia umowy</w:t>
      </w:r>
      <w:r>
        <w:rPr>
          <w:rFonts w:cs="Calibri"/>
          <w:b/>
          <w:sz w:val="20"/>
          <w:szCs w:val="20"/>
          <w:u w:val="single"/>
        </w:rPr>
        <w:t>,</w:t>
      </w:r>
    </w:p>
    <w:p w14:paraId="72EB1C50"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10 dni roboczych od dnia zawarcia umowy</w:t>
      </w:r>
      <w:r>
        <w:rPr>
          <w:rFonts w:cs="Calibri"/>
          <w:b/>
          <w:sz w:val="20"/>
          <w:szCs w:val="20"/>
          <w:u w:val="single"/>
        </w:rPr>
        <w:t>,</w:t>
      </w:r>
    </w:p>
    <w:p w14:paraId="40AA2059"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8 dni roboczych od dnia zawarcia umowy</w:t>
      </w:r>
      <w:r>
        <w:rPr>
          <w:rFonts w:cs="Calibri"/>
          <w:b/>
          <w:sz w:val="20"/>
          <w:szCs w:val="20"/>
          <w:u w:val="single"/>
        </w:rPr>
        <w:t>,</w:t>
      </w:r>
    </w:p>
    <w:p w14:paraId="59A7D6C3"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6 dni roboczych od dnia zawarcia umowy</w:t>
      </w:r>
      <w:r>
        <w:rPr>
          <w:rFonts w:cs="Calibri"/>
          <w:b/>
          <w:sz w:val="20"/>
          <w:szCs w:val="20"/>
          <w:u w:val="single"/>
        </w:rPr>
        <w:t>,</w:t>
      </w:r>
    </w:p>
    <w:p w14:paraId="16E6EE47"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4 dni robocze od dnia zawarcia umowy</w:t>
      </w:r>
      <w:r>
        <w:rPr>
          <w:rFonts w:cs="Calibri"/>
          <w:b/>
          <w:sz w:val="20"/>
          <w:szCs w:val="20"/>
          <w:u w:val="single"/>
        </w:rPr>
        <w:t>,</w:t>
      </w:r>
    </w:p>
    <w:p w14:paraId="344FE1CD" w14:textId="1A25E14B"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2</w:t>
      </w:r>
      <w:r w:rsidRPr="00F101D9">
        <w:rPr>
          <w:rFonts w:cs="Calibri"/>
          <w:b/>
          <w:sz w:val="20"/>
          <w:szCs w:val="20"/>
          <w:u w:val="single"/>
        </w:rPr>
        <w:t xml:space="preserve"> dni robocze od dnia zawarcia umowy</w:t>
      </w:r>
      <w:r>
        <w:rPr>
          <w:rFonts w:cs="Calibri"/>
          <w:b/>
          <w:sz w:val="20"/>
          <w:szCs w:val="20"/>
          <w:u w:val="single"/>
        </w:rPr>
        <w:t>,</w:t>
      </w:r>
    </w:p>
    <w:p w14:paraId="77963E4D" w14:textId="77777777" w:rsidR="00B022AD" w:rsidRDefault="00B022AD" w:rsidP="00B022AD">
      <w:pPr>
        <w:widowControl w:val="0"/>
        <w:suppressAutoHyphens/>
        <w:spacing w:line="276" w:lineRule="auto"/>
        <w:ind w:left="567"/>
        <w:rPr>
          <w:rFonts w:cs="Calibri"/>
          <w:b/>
          <w:sz w:val="20"/>
          <w:szCs w:val="20"/>
          <w:u w:val="single"/>
        </w:rPr>
      </w:pPr>
    </w:p>
    <w:p w14:paraId="59E0FF17" w14:textId="77777777" w:rsidR="00B022AD" w:rsidRPr="00A11305" w:rsidRDefault="00B022AD" w:rsidP="0086080D">
      <w:pPr>
        <w:widowControl w:val="0"/>
        <w:numPr>
          <w:ilvl w:val="0"/>
          <w:numId w:val="27"/>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ciągu </w:t>
      </w:r>
      <w:r w:rsidRPr="0086080D">
        <w:rPr>
          <w:rFonts w:eastAsia="Arial Unicode MS" w:cs="Calibri"/>
          <w:b/>
          <w:sz w:val="20"/>
          <w:szCs w:val="20"/>
          <w:u w:val="single"/>
        </w:rPr>
        <w:t>21</w:t>
      </w:r>
      <w:r w:rsidRPr="003B2D30">
        <w:rPr>
          <w:rFonts w:cs="Calibri"/>
          <w:b/>
          <w:sz w:val="20"/>
          <w:szCs w:val="20"/>
          <w:u w:val="single"/>
        </w:rPr>
        <w:t xml:space="preserve"> dni od</w:t>
      </w:r>
      <w:r w:rsidRPr="00A11305">
        <w:rPr>
          <w:rFonts w:cs="Calibri"/>
          <w:b/>
          <w:sz w:val="20"/>
          <w:szCs w:val="20"/>
          <w:u w:val="single"/>
        </w:rPr>
        <w:t xml:space="preserve"> daty otrzymania przez Zamawiającego prawidłowo wystawionej faktury VAT,</w:t>
      </w:r>
    </w:p>
    <w:p w14:paraId="27A6FD95" w14:textId="77777777" w:rsidR="00B022AD" w:rsidRPr="00E02360" w:rsidRDefault="00B022AD" w:rsidP="0086080D">
      <w:pPr>
        <w:widowControl w:val="0"/>
        <w:numPr>
          <w:ilvl w:val="0"/>
          <w:numId w:val="27"/>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33"/>
      </w:r>
      <w:r w:rsidRPr="00E02360">
        <w:rPr>
          <w:rFonts w:cs="Calibri"/>
          <w:noProof/>
          <w:sz w:val="20"/>
          <w:szCs w:val="20"/>
        </w:rPr>
        <w:t>:</w:t>
      </w:r>
    </w:p>
    <w:p w14:paraId="4C5B0A01" w14:textId="77777777" w:rsidR="00B022AD" w:rsidRPr="00E02360" w:rsidRDefault="00B022AD" w:rsidP="00B022AD">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5B9BB023" w14:textId="77777777" w:rsidR="00B022AD" w:rsidRPr="00E02360" w:rsidRDefault="00B022AD" w:rsidP="00B022AD">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B022AD" w:rsidRPr="00E02360" w14:paraId="1A0601A8" w14:textId="77777777" w:rsidTr="000311EB">
        <w:trPr>
          <w:trHeight w:val="678"/>
        </w:trPr>
        <w:tc>
          <w:tcPr>
            <w:tcW w:w="575" w:type="dxa"/>
            <w:shd w:val="pct12" w:color="auto" w:fill="auto"/>
            <w:vAlign w:val="center"/>
          </w:tcPr>
          <w:p w14:paraId="7EC11E81"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51BC3B5D"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3D3E4C68"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B022AD" w:rsidRPr="00E02360" w14:paraId="07C0E06F" w14:textId="77777777" w:rsidTr="000311EB">
        <w:tblPrEx>
          <w:tblCellMar>
            <w:left w:w="108" w:type="dxa"/>
            <w:right w:w="108" w:type="dxa"/>
          </w:tblCellMar>
        </w:tblPrEx>
        <w:trPr>
          <w:trHeight w:val="79"/>
        </w:trPr>
        <w:tc>
          <w:tcPr>
            <w:tcW w:w="575" w:type="dxa"/>
            <w:vAlign w:val="center"/>
          </w:tcPr>
          <w:p w14:paraId="737A55A2"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37340C42"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2C702BC" w14:textId="77777777" w:rsidR="00B022AD" w:rsidRPr="003016A1" w:rsidRDefault="00B022AD" w:rsidP="000311EB">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B022AD" w:rsidRPr="00E02360" w14:paraId="08A9D863" w14:textId="77777777" w:rsidTr="000311EB">
        <w:tblPrEx>
          <w:tblCellMar>
            <w:left w:w="108" w:type="dxa"/>
            <w:right w:w="108" w:type="dxa"/>
          </w:tblCellMar>
        </w:tblPrEx>
        <w:trPr>
          <w:trHeight w:val="551"/>
        </w:trPr>
        <w:tc>
          <w:tcPr>
            <w:tcW w:w="575" w:type="dxa"/>
            <w:vAlign w:val="center"/>
          </w:tcPr>
          <w:p w14:paraId="0D6EB8A7"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6BAE863A"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21605BAE" w14:textId="77777777" w:rsidR="00B022AD" w:rsidRPr="003016A1" w:rsidRDefault="00B022AD" w:rsidP="000311EB">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76DF0DF3" w14:textId="77777777" w:rsidR="00B022AD" w:rsidRPr="00E02360" w:rsidRDefault="00B022AD" w:rsidP="0086080D">
      <w:pPr>
        <w:widowControl w:val="0"/>
        <w:numPr>
          <w:ilvl w:val="0"/>
          <w:numId w:val="27"/>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34"/>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66272820" w14:textId="77777777" w:rsidR="00B022AD" w:rsidRPr="00E02360" w:rsidRDefault="00B022AD" w:rsidP="0086080D">
      <w:pPr>
        <w:widowControl w:val="0"/>
        <w:numPr>
          <w:ilvl w:val="0"/>
          <w:numId w:val="27"/>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35"/>
      </w:r>
      <w:r w:rsidRPr="00E02360">
        <w:rPr>
          <w:rFonts w:eastAsia="Arial Unicode MS" w:cs="Calibri"/>
          <w:snapToGrid w:val="0"/>
          <w:sz w:val="20"/>
          <w:szCs w:val="20"/>
        </w:rPr>
        <w:t>:</w:t>
      </w:r>
    </w:p>
    <w:p w14:paraId="073B2F6A" w14:textId="77777777" w:rsidR="00B022AD" w:rsidRPr="00E02360" w:rsidRDefault="00B022AD" w:rsidP="00B022A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0496BC8B" w14:textId="77777777" w:rsidR="00B022AD" w:rsidRPr="00E02360" w:rsidRDefault="00B022AD" w:rsidP="00B022A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25CBDB77" w14:textId="77777777" w:rsidR="00B022AD" w:rsidRPr="00634378" w:rsidRDefault="00B022AD" w:rsidP="0086080D">
      <w:pPr>
        <w:widowControl w:val="0"/>
        <w:numPr>
          <w:ilvl w:val="0"/>
          <w:numId w:val="27"/>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36"/>
      </w:r>
      <w:r w:rsidRPr="00634378">
        <w:rPr>
          <w:rFonts w:eastAsia="Arial Unicode MS" w:cs="Calibri"/>
          <w:sz w:val="20"/>
          <w:szCs w:val="20"/>
        </w:rPr>
        <w:t>:</w:t>
      </w:r>
    </w:p>
    <w:p w14:paraId="18AF3C33" w14:textId="77777777" w:rsidR="00B022AD" w:rsidRPr="00E02360" w:rsidRDefault="00B022AD" w:rsidP="00B022AD">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15A52D72" w14:textId="77777777" w:rsidR="00B022AD" w:rsidRPr="00E02360" w:rsidRDefault="00B022AD" w:rsidP="00B022AD">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7CCD3BBD" w14:textId="77777777" w:rsidR="00B022AD" w:rsidRPr="00E02360" w:rsidRDefault="00B022AD" w:rsidP="00B022AD">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6879ACE1" w14:textId="77777777" w:rsidR="00B022AD" w:rsidRPr="00E02360" w:rsidRDefault="00B022AD" w:rsidP="00B022AD">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1EEA313F" w14:textId="77777777" w:rsidR="00B022AD" w:rsidRPr="00E02360" w:rsidRDefault="00B022AD" w:rsidP="0086080D">
      <w:pPr>
        <w:widowControl w:val="0"/>
        <w:numPr>
          <w:ilvl w:val="0"/>
          <w:numId w:val="27"/>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37"/>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B022AD" w:rsidRPr="00E02360" w14:paraId="4BE17645" w14:textId="77777777" w:rsidTr="000311EB">
        <w:trPr>
          <w:cantSplit/>
        </w:trPr>
        <w:tc>
          <w:tcPr>
            <w:tcW w:w="346" w:type="pct"/>
            <w:shd w:val="clear" w:color="auto" w:fill="BFBFBF"/>
            <w:vAlign w:val="center"/>
          </w:tcPr>
          <w:p w14:paraId="196FFAE2"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77F85E08"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0E3C4003"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870642B"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4ABF9E7C"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342FE539"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2C797DF2"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B022AD" w:rsidRPr="00E02360" w14:paraId="5AC5DF43" w14:textId="77777777" w:rsidTr="000311EB">
        <w:trPr>
          <w:cantSplit/>
        </w:trPr>
        <w:tc>
          <w:tcPr>
            <w:tcW w:w="346" w:type="pct"/>
            <w:vAlign w:val="center"/>
          </w:tcPr>
          <w:p w14:paraId="2383083D" w14:textId="77777777" w:rsidR="00B022AD" w:rsidRPr="00E02360" w:rsidRDefault="00B022AD" w:rsidP="0086080D">
            <w:pPr>
              <w:widowControl w:val="0"/>
              <w:numPr>
                <w:ilvl w:val="0"/>
                <w:numId w:val="42"/>
              </w:numPr>
              <w:suppressAutoHyphens/>
              <w:spacing w:line="276" w:lineRule="auto"/>
              <w:jc w:val="right"/>
              <w:rPr>
                <w:rFonts w:eastAsia="Arial Unicode MS" w:cs="Calibri"/>
                <w:b/>
                <w:sz w:val="20"/>
                <w:szCs w:val="20"/>
              </w:rPr>
            </w:pPr>
          </w:p>
        </w:tc>
        <w:tc>
          <w:tcPr>
            <w:tcW w:w="1379" w:type="pct"/>
            <w:vAlign w:val="center"/>
          </w:tcPr>
          <w:p w14:paraId="74DFD776"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034" w:type="pct"/>
            <w:vAlign w:val="center"/>
          </w:tcPr>
          <w:p w14:paraId="4A59B8C3"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464" w:type="pct"/>
            <w:vAlign w:val="center"/>
          </w:tcPr>
          <w:p w14:paraId="6F11E415"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77" w:type="pct"/>
            <w:vAlign w:val="center"/>
          </w:tcPr>
          <w:p w14:paraId="1C67F244"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r w:rsidR="00B022AD" w:rsidRPr="00E02360" w14:paraId="2856FE29" w14:textId="77777777" w:rsidTr="000311EB">
        <w:trPr>
          <w:cantSplit/>
        </w:trPr>
        <w:tc>
          <w:tcPr>
            <w:tcW w:w="346" w:type="pct"/>
            <w:vAlign w:val="center"/>
          </w:tcPr>
          <w:p w14:paraId="7412EEE5" w14:textId="77777777" w:rsidR="00B022AD" w:rsidRPr="00E02360" w:rsidRDefault="00B022AD" w:rsidP="0086080D">
            <w:pPr>
              <w:widowControl w:val="0"/>
              <w:numPr>
                <w:ilvl w:val="0"/>
                <w:numId w:val="42"/>
              </w:numPr>
              <w:suppressAutoHyphens/>
              <w:spacing w:line="276" w:lineRule="auto"/>
              <w:ind w:left="284"/>
              <w:jc w:val="right"/>
              <w:rPr>
                <w:rFonts w:eastAsia="Arial Unicode MS" w:cs="Calibri"/>
                <w:b/>
                <w:sz w:val="20"/>
                <w:szCs w:val="20"/>
              </w:rPr>
            </w:pPr>
          </w:p>
        </w:tc>
        <w:tc>
          <w:tcPr>
            <w:tcW w:w="1379" w:type="pct"/>
            <w:vAlign w:val="center"/>
          </w:tcPr>
          <w:p w14:paraId="1563B411"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034" w:type="pct"/>
            <w:vAlign w:val="center"/>
          </w:tcPr>
          <w:p w14:paraId="2CFFA0CE"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464" w:type="pct"/>
            <w:vAlign w:val="center"/>
          </w:tcPr>
          <w:p w14:paraId="65C8D441"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77" w:type="pct"/>
            <w:vAlign w:val="center"/>
          </w:tcPr>
          <w:p w14:paraId="64839E26"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bl>
    <w:p w14:paraId="2C612304" w14:textId="4A1A0623" w:rsidR="00B022AD" w:rsidRPr="002D19B2" w:rsidRDefault="00B022AD" w:rsidP="0086080D">
      <w:pPr>
        <w:widowControl w:val="0"/>
        <w:numPr>
          <w:ilvl w:val="0"/>
          <w:numId w:val="27"/>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38"/>
      </w:r>
      <w:r w:rsidRPr="003016A1">
        <w:rPr>
          <w:rFonts w:eastAsia="Arial Unicode MS" w:cs="Calibri"/>
          <w:sz w:val="20"/>
          <w:szCs w:val="20"/>
        </w:rPr>
        <w:t xml:space="preserve"> części oferty jako tajemnica przedsiębiorstwa, w rozumieniu ustawy z dnia 16 kwietnia 1993 r. o zwalczaniu nieuczciwej konkurencji (tekst jednolity: Dz.U. z </w:t>
      </w:r>
      <w:r w:rsidR="00E9537F" w:rsidRPr="003016A1">
        <w:rPr>
          <w:rFonts w:eastAsia="Arial Unicode MS" w:cs="Calibri"/>
          <w:sz w:val="20"/>
          <w:szCs w:val="20"/>
        </w:rPr>
        <w:t>20</w:t>
      </w:r>
      <w:r w:rsidR="00E9537F">
        <w:rPr>
          <w:rFonts w:eastAsia="Arial Unicode MS" w:cs="Calibri"/>
          <w:sz w:val="20"/>
          <w:szCs w:val="20"/>
        </w:rPr>
        <w:t>22</w:t>
      </w:r>
      <w:r w:rsidR="00E9537F" w:rsidRPr="003016A1">
        <w:rPr>
          <w:rFonts w:eastAsia="Arial Unicode MS" w:cs="Calibri"/>
          <w:sz w:val="20"/>
          <w:szCs w:val="20"/>
        </w:rPr>
        <w:t xml:space="preserve"> r., poz. </w:t>
      </w:r>
      <w:r w:rsidR="00E9537F">
        <w:rPr>
          <w:rFonts w:eastAsia="Arial Unicode MS" w:cs="Calibri"/>
          <w:sz w:val="20"/>
          <w:szCs w:val="20"/>
        </w:rPr>
        <w:t>1233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1E6BDB">
        <w:rPr>
          <w:rFonts w:eastAsia="Arial Unicode MS" w:cs="Calibri"/>
          <w:sz w:val="20"/>
          <w:szCs w:val="20"/>
          <w:vertAlign w:val="superscript"/>
        </w:rPr>
        <w:t xml:space="preserve"> </w:t>
      </w:r>
      <w:r w:rsidRPr="001E6BDB">
        <w:rPr>
          <w:rFonts w:eastAsia="Arial Unicode MS" w:cs="Calibri"/>
          <w:sz w:val="20"/>
          <w:szCs w:val="20"/>
        </w:rPr>
        <w:t>st</w:t>
      </w:r>
      <w:r w:rsidRPr="003016A1">
        <w:rPr>
          <w:rFonts w:eastAsia="Arial Unicode MS" w:cs="Calibri"/>
          <w:sz w:val="20"/>
          <w:szCs w:val="20"/>
        </w:rPr>
        <w:t xml:space="preserve">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25892C2B" w14:textId="77777777" w:rsidR="00B022AD" w:rsidRPr="002D19B2" w:rsidRDefault="00B022AD" w:rsidP="0086080D">
      <w:pPr>
        <w:widowControl w:val="0"/>
        <w:numPr>
          <w:ilvl w:val="0"/>
          <w:numId w:val="27"/>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39"/>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1A702DB0" w14:textId="77777777" w:rsidR="00B022AD" w:rsidRPr="00EB5D12" w:rsidRDefault="00B022AD" w:rsidP="0086080D">
      <w:pPr>
        <w:widowControl w:val="0"/>
        <w:numPr>
          <w:ilvl w:val="0"/>
          <w:numId w:val="27"/>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40"/>
      </w:r>
    </w:p>
    <w:p w14:paraId="5C957807" w14:textId="77777777" w:rsidR="00B022AD" w:rsidRPr="00EB5D12" w:rsidRDefault="00B022AD" w:rsidP="00B022AD">
      <w:pPr>
        <w:widowControl w:val="0"/>
        <w:suppressAutoHyphens/>
        <w:spacing w:line="276" w:lineRule="auto"/>
        <w:ind w:left="360"/>
        <w:jc w:val="left"/>
        <w:rPr>
          <w:rFonts w:eastAsia="Arial Unicode MS" w:cs="Calibri"/>
          <w:sz w:val="20"/>
          <w:szCs w:val="20"/>
        </w:rPr>
      </w:pPr>
    </w:p>
    <w:p w14:paraId="6D2A7C22" w14:textId="77777777" w:rsidR="00B022AD" w:rsidRPr="003016A1" w:rsidRDefault="00B022AD" w:rsidP="0086080D">
      <w:pPr>
        <w:widowControl w:val="0"/>
        <w:numPr>
          <w:ilvl w:val="0"/>
          <w:numId w:val="26"/>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11E90B28" w14:textId="77777777" w:rsidR="00B022AD" w:rsidRDefault="00B022AD" w:rsidP="0086080D">
      <w:pPr>
        <w:widowControl w:val="0"/>
        <w:numPr>
          <w:ilvl w:val="1"/>
          <w:numId w:val="47"/>
        </w:numPr>
        <w:suppressAutoHyphens/>
        <w:spacing w:line="276" w:lineRule="auto"/>
        <w:ind w:left="567" w:hanging="567"/>
        <w:jc w:val="left"/>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345DB91A" w14:textId="77777777" w:rsidR="00B022AD" w:rsidRPr="00E02360" w:rsidRDefault="00B022AD" w:rsidP="0086080D">
      <w:pPr>
        <w:widowControl w:val="0"/>
        <w:numPr>
          <w:ilvl w:val="1"/>
          <w:numId w:val="47"/>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0A92DD6F" w14:textId="22383DBE" w:rsidR="00B022AD" w:rsidRPr="000554CA" w:rsidRDefault="00B022AD" w:rsidP="000554CA">
      <w:pPr>
        <w:widowControl w:val="0"/>
        <w:numPr>
          <w:ilvl w:val="1"/>
          <w:numId w:val="47"/>
        </w:numPr>
        <w:suppressAutoHyphens/>
        <w:spacing w:line="276" w:lineRule="auto"/>
        <w:ind w:left="567" w:hanging="567"/>
        <w:rPr>
          <w:rFonts w:eastAsia="Arial Unicode MS" w:cs="Calibri"/>
          <w:b/>
          <w:sz w:val="20"/>
          <w:szCs w:val="20"/>
        </w:rPr>
      </w:pPr>
      <w:r w:rsidRPr="003016A1">
        <w:rPr>
          <w:rFonts w:eastAsia="Arial Unicode MS" w:cs="Calibri"/>
          <w:b/>
          <w:sz w:val="20"/>
          <w:szCs w:val="20"/>
        </w:rPr>
        <w:t xml:space="preserve">cena razem brutto oferty za </w:t>
      </w:r>
      <w:r w:rsidRPr="000554CA">
        <w:rPr>
          <w:rFonts w:eastAsia="Arial Unicode MS" w:cs="Calibri"/>
          <w:b/>
          <w:sz w:val="20"/>
          <w:szCs w:val="20"/>
        </w:rPr>
        <w:t>realizację całości przedmiotu zamówienia</w:t>
      </w:r>
      <w:r w:rsidR="005158C9">
        <w:rPr>
          <w:rFonts w:eastAsia="Arial Unicode MS" w:cs="Calibri"/>
          <w:b/>
          <w:sz w:val="20"/>
          <w:szCs w:val="20"/>
        </w:rPr>
        <w:t xml:space="preserve">, </w:t>
      </w:r>
      <w:r w:rsidR="000554CA" w:rsidRPr="000554CA">
        <w:rPr>
          <w:rFonts w:eastAsia="Arial Unicode MS" w:cs="Calibri"/>
          <w:b/>
          <w:sz w:val="20"/>
          <w:szCs w:val="20"/>
        </w:rPr>
        <w:t>wraz z prawem opcji</w:t>
      </w:r>
      <w:r w:rsidRPr="000554CA">
        <w:rPr>
          <w:rFonts w:eastAsia="Arial Unicode MS" w:cs="Calibri"/>
          <w:b/>
          <w:sz w:val="20"/>
          <w:szCs w:val="20"/>
        </w:rPr>
        <w:t xml:space="preserve">, zgodnie z warunkami zawartymi w SWZ wynosi: …………………... zł (słownie: ……………………………………………………….), </w:t>
      </w:r>
      <w:r w:rsidRPr="000554CA">
        <w:rPr>
          <w:rFonts w:cs="Calibri"/>
          <w:b/>
          <w:sz w:val="20"/>
          <w:szCs w:val="20"/>
        </w:rPr>
        <w:t>zgodnie z wyliczeniami zwartymi w poniższych t</w:t>
      </w:r>
      <w:r w:rsidR="000554CA">
        <w:rPr>
          <w:rFonts w:cs="Calibri"/>
          <w:b/>
          <w:sz w:val="20"/>
          <w:szCs w:val="20"/>
        </w:rPr>
        <w:t>abelach</w:t>
      </w:r>
      <w:r w:rsidRPr="000554CA">
        <w:rPr>
          <w:rFonts w:cs="Calibri"/>
          <w:b/>
          <w:sz w:val="20"/>
          <w:szCs w:val="20"/>
        </w:rPr>
        <w:t xml:space="preserve"> cenow</w:t>
      </w:r>
      <w:r w:rsidR="000554CA">
        <w:rPr>
          <w:rFonts w:cs="Calibri"/>
          <w:b/>
          <w:sz w:val="20"/>
          <w:szCs w:val="20"/>
        </w:rPr>
        <w:t>ych</w:t>
      </w:r>
      <w:r w:rsidR="005158C9">
        <w:rPr>
          <w:rFonts w:cs="Calibri"/>
          <w:b/>
          <w:sz w:val="20"/>
          <w:szCs w:val="20"/>
        </w:rPr>
        <w:t xml:space="preserve"> </w:t>
      </w:r>
      <w:r w:rsidR="005158C9" w:rsidRPr="5394203C">
        <w:rPr>
          <w:rFonts w:cs="Calibri"/>
          <w:b/>
          <w:bCs/>
          <w:sz w:val="20"/>
          <w:szCs w:val="20"/>
        </w:rPr>
        <w:t>(Tabela 1 + Tabela 2)</w:t>
      </w:r>
      <w:r w:rsidRPr="000554CA">
        <w:rPr>
          <w:rFonts w:cs="Calibri"/>
          <w:b/>
          <w:bCs/>
          <w:i/>
          <w:sz w:val="20"/>
          <w:szCs w:val="20"/>
        </w:rPr>
        <w:t>:</w:t>
      </w:r>
    </w:p>
    <w:p w14:paraId="3F45ADA3" w14:textId="77777777" w:rsidR="00B022AD" w:rsidRDefault="00B022AD" w:rsidP="00B022AD">
      <w:pPr>
        <w:widowControl w:val="0"/>
        <w:suppressAutoHyphens/>
        <w:spacing w:line="276" w:lineRule="auto"/>
        <w:ind w:left="360"/>
        <w:rPr>
          <w:rFonts w:eastAsia="Arial Unicode MS" w:cs="Calibri"/>
          <w:b/>
          <w:sz w:val="20"/>
          <w:szCs w:val="20"/>
        </w:rPr>
      </w:pPr>
    </w:p>
    <w:p w14:paraId="6F231689" w14:textId="77777777" w:rsidR="00B022AD" w:rsidRDefault="00B022AD" w:rsidP="00B022AD">
      <w:pPr>
        <w:widowControl w:val="0"/>
        <w:suppressAutoHyphens/>
        <w:spacing w:line="276" w:lineRule="auto"/>
        <w:ind w:left="360"/>
        <w:rPr>
          <w:rFonts w:eastAsia="Arial Unicode MS" w:cs="Calibri"/>
          <w:b/>
          <w:sz w:val="20"/>
          <w:szCs w:val="20"/>
        </w:rPr>
      </w:pPr>
    </w:p>
    <w:p w14:paraId="30247B2F" w14:textId="77777777" w:rsidR="00B022AD" w:rsidRDefault="00B022AD" w:rsidP="00B022AD">
      <w:pPr>
        <w:widowControl w:val="0"/>
        <w:suppressAutoHyphens/>
        <w:spacing w:line="276" w:lineRule="auto"/>
        <w:ind w:left="360"/>
        <w:rPr>
          <w:rFonts w:eastAsia="Arial Unicode MS" w:cs="Calibri"/>
          <w:b/>
          <w:sz w:val="20"/>
          <w:szCs w:val="20"/>
        </w:rPr>
      </w:pPr>
    </w:p>
    <w:p w14:paraId="029685D5" w14:textId="77777777" w:rsidR="00B022AD" w:rsidRDefault="00B022AD" w:rsidP="00B022AD">
      <w:pPr>
        <w:widowControl w:val="0"/>
        <w:suppressAutoHyphens/>
        <w:spacing w:line="276" w:lineRule="auto"/>
        <w:ind w:left="360"/>
        <w:rPr>
          <w:rFonts w:eastAsia="Arial Unicode MS" w:cs="Calibri"/>
          <w:b/>
          <w:sz w:val="20"/>
          <w:szCs w:val="20"/>
        </w:rPr>
      </w:pPr>
    </w:p>
    <w:p w14:paraId="6398E1FE" w14:textId="77777777" w:rsidR="00B022AD" w:rsidRDefault="00B022AD" w:rsidP="00B022AD">
      <w:pPr>
        <w:widowControl w:val="0"/>
        <w:suppressAutoHyphens/>
        <w:spacing w:line="276" w:lineRule="auto"/>
        <w:ind w:left="360"/>
        <w:rPr>
          <w:rFonts w:eastAsia="Arial Unicode MS" w:cs="Calibri"/>
          <w:b/>
          <w:sz w:val="20"/>
          <w:szCs w:val="20"/>
        </w:rPr>
      </w:pPr>
    </w:p>
    <w:p w14:paraId="7B22AE28" w14:textId="77777777" w:rsidR="00B022AD" w:rsidRDefault="00B022AD" w:rsidP="00B022AD">
      <w:pPr>
        <w:widowControl w:val="0"/>
        <w:suppressAutoHyphens/>
        <w:spacing w:line="276" w:lineRule="auto"/>
        <w:ind w:left="360"/>
        <w:rPr>
          <w:rFonts w:eastAsia="Arial Unicode MS" w:cs="Calibri"/>
          <w:b/>
          <w:sz w:val="20"/>
          <w:szCs w:val="20"/>
        </w:rPr>
      </w:pPr>
    </w:p>
    <w:p w14:paraId="7C80200D" w14:textId="77777777" w:rsidR="00B022AD" w:rsidRDefault="00B022AD" w:rsidP="00B022AD">
      <w:pPr>
        <w:widowControl w:val="0"/>
        <w:suppressAutoHyphens/>
        <w:spacing w:line="276" w:lineRule="auto"/>
        <w:ind w:left="360"/>
        <w:rPr>
          <w:rFonts w:eastAsia="Arial Unicode MS" w:cs="Calibri"/>
          <w:b/>
          <w:sz w:val="20"/>
          <w:szCs w:val="20"/>
        </w:rPr>
      </w:pPr>
    </w:p>
    <w:p w14:paraId="5A5A85BC" w14:textId="77777777" w:rsidR="00B022AD" w:rsidRDefault="00B022AD" w:rsidP="00B022AD">
      <w:pPr>
        <w:widowControl w:val="0"/>
        <w:suppressAutoHyphens/>
        <w:spacing w:line="276" w:lineRule="auto"/>
        <w:ind w:left="360"/>
        <w:rPr>
          <w:rFonts w:eastAsia="Arial Unicode MS" w:cs="Calibri"/>
          <w:b/>
          <w:sz w:val="20"/>
          <w:szCs w:val="20"/>
        </w:rPr>
      </w:pPr>
    </w:p>
    <w:p w14:paraId="5DC9769B" w14:textId="77777777" w:rsidR="00B022AD" w:rsidRDefault="00B022AD" w:rsidP="00B022AD">
      <w:pPr>
        <w:widowControl w:val="0"/>
        <w:suppressAutoHyphens/>
        <w:spacing w:line="276" w:lineRule="auto"/>
        <w:rPr>
          <w:rFonts w:eastAsia="Arial Unicode MS" w:cs="Calibri"/>
          <w:b/>
          <w:sz w:val="20"/>
          <w:szCs w:val="20"/>
        </w:rPr>
      </w:pPr>
    </w:p>
    <w:p w14:paraId="14D7F513" w14:textId="77777777" w:rsidR="00B022AD" w:rsidRDefault="00B022AD" w:rsidP="00B022AD">
      <w:pPr>
        <w:widowControl w:val="0"/>
        <w:suppressAutoHyphens/>
        <w:spacing w:line="276" w:lineRule="auto"/>
        <w:ind w:left="360"/>
        <w:rPr>
          <w:rFonts w:eastAsia="Arial Unicode MS" w:cs="Calibri"/>
          <w:b/>
          <w:sz w:val="20"/>
          <w:szCs w:val="20"/>
        </w:rPr>
        <w:sectPr w:rsidR="00B022AD" w:rsidSect="00F33B35">
          <w:headerReference w:type="default" r:id="rId19"/>
          <w:footerReference w:type="even" r:id="rId20"/>
          <w:footerReference w:type="default" r:id="rId21"/>
          <w:headerReference w:type="first" r:id="rId22"/>
          <w:pgSz w:w="11907" w:h="16840" w:code="9"/>
          <w:pgMar w:top="1417" w:right="1417" w:bottom="1276" w:left="1417" w:header="709" w:footer="680" w:gutter="0"/>
          <w:cols w:space="708"/>
          <w:noEndnote/>
          <w:docGrid w:linePitch="326"/>
        </w:sectPr>
      </w:pPr>
    </w:p>
    <w:p w14:paraId="04E900E4" w14:textId="77777777" w:rsidR="00BD4BED" w:rsidRDefault="00BD4BED" w:rsidP="00BD4BED">
      <w:pPr>
        <w:widowControl w:val="0"/>
        <w:suppressAutoHyphens/>
        <w:spacing w:line="276" w:lineRule="auto"/>
        <w:rPr>
          <w:rFonts w:eastAsia="Arial Unicode MS" w:cs="Calibri"/>
          <w:b/>
          <w:szCs w:val="22"/>
        </w:rPr>
      </w:pPr>
      <w:r>
        <w:rPr>
          <w:rFonts w:eastAsia="Arial Unicode MS" w:cs="Calibri"/>
          <w:b/>
          <w:szCs w:val="22"/>
        </w:rPr>
        <w:t>Tabela nr 1 –</w:t>
      </w:r>
      <w:r w:rsidRPr="00033CEB">
        <w:rPr>
          <w:rFonts w:eastAsia="Arial Unicode MS" w:cs="Calibri"/>
          <w:b/>
          <w:szCs w:val="22"/>
        </w:rPr>
        <w:t xml:space="preserve"> Zamówienie podstawowe</w:t>
      </w:r>
    </w:p>
    <w:p w14:paraId="3BE1886F" w14:textId="77777777" w:rsidR="00B022AD" w:rsidRDefault="00B022AD" w:rsidP="00B022AD">
      <w:pPr>
        <w:widowControl w:val="0"/>
        <w:suppressAutoHyphens/>
        <w:spacing w:line="276" w:lineRule="auto"/>
        <w:ind w:left="-142"/>
        <w:rPr>
          <w:rFonts w:eastAsia="Arial Unicode MS" w:cs="Calibri"/>
          <w:b/>
          <w:szCs w:val="22"/>
        </w:rPr>
      </w:pPr>
    </w:p>
    <w:tbl>
      <w:tblPr>
        <w:tblW w:w="471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1946"/>
        <w:gridCol w:w="1703"/>
        <w:gridCol w:w="1703"/>
        <w:gridCol w:w="708"/>
        <w:gridCol w:w="845"/>
        <w:gridCol w:w="1317"/>
        <w:gridCol w:w="1339"/>
        <w:gridCol w:w="1444"/>
        <w:gridCol w:w="1587"/>
      </w:tblGrid>
      <w:tr w:rsidR="00B022AD" w:rsidRPr="00BB6740" w14:paraId="6C76F643" w14:textId="77777777" w:rsidTr="000311EB">
        <w:trPr>
          <w:trHeight w:val="1580"/>
        </w:trPr>
        <w:tc>
          <w:tcPr>
            <w:tcW w:w="231" w:type="pct"/>
            <w:tcBorders>
              <w:top w:val="single" w:sz="4" w:space="0" w:color="000000"/>
              <w:left w:val="single" w:sz="4" w:space="0" w:color="000000"/>
              <w:right w:val="single" w:sz="4" w:space="0" w:color="000000"/>
            </w:tcBorders>
            <w:shd w:val="clear" w:color="auto" w:fill="D9D9D9"/>
            <w:vAlign w:val="center"/>
          </w:tcPr>
          <w:p w14:paraId="563BDC72" w14:textId="77777777" w:rsidR="00B022AD" w:rsidRPr="0010700D" w:rsidRDefault="00B022AD" w:rsidP="000311EB">
            <w:pPr>
              <w:widowControl w:val="0"/>
              <w:jc w:val="center"/>
              <w:rPr>
                <w:rFonts w:asciiTheme="minorHAnsi" w:hAnsiTheme="minorHAnsi" w:cstheme="minorHAnsi"/>
                <w:b/>
                <w:sz w:val="18"/>
                <w:szCs w:val="18"/>
              </w:rPr>
            </w:pPr>
          </w:p>
          <w:p w14:paraId="5184DE40"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737" w:type="pct"/>
            <w:tcBorders>
              <w:top w:val="single" w:sz="4" w:space="0" w:color="000000"/>
              <w:left w:val="single" w:sz="4" w:space="0" w:color="000000"/>
              <w:right w:val="single" w:sz="4" w:space="0" w:color="000000"/>
            </w:tcBorders>
            <w:shd w:val="clear" w:color="auto" w:fill="D9D9D9"/>
            <w:vAlign w:val="center"/>
          </w:tcPr>
          <w:p w14:paraId="714F191C"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645" w:type="pct"/>
            <w:tcBorders>
              <w:top w:val="single" w:sz="4" w:space="0" w:color="000000"/>
              <w:left w:val="single" w:sz="4" w:space="0" w:color="000000"/>
              <w:right w:val="single" w:sz="4" w:space="0" w:color="000000"/>
            </w:tcBorders>
            <w:shd w:val="clear" w:color="auto" w:fill="D9D9D9"/>
            <w:vAlign w:val="center"/>
          </w:tcPr>
          <w:p w14:paraId="02833B8A" w14:textId="77777777" w:rsidR="00B022AD" w:rsidRPr="0010700D" w:rsidRDefault="00B022AD" w:rsidP="000311EB">
            <w:pPr>
              <w:widowControl w:val="0"/>
              <w:jc w:val="center"/>
              <w:rPr>
                <w:rFonts w:asciiTheme="minorHAnsi" w:hAnsiTheme="minorHAnsi" w:cstheme="minorHAnsi"/>
                <w:b/>
                <w:sz w:val="18"/>
                <w:szCs w:val="18"/>
              </w:rPr>
            </w:pPr>
            <w:r w:rsidRPr="004B5C67">
              <w:rPr>
                <w:rFonts w:cs="Calibri"/>
                <w:b/>
                <w:bCs/>
                <w:color w:val="000000"/>
                <w:sz w:val="18"/>
                <w:szCs w:val="18"/>
              </w:rPr>
              <w:t>Obecne wsparcie zapewnione do dnia</w:t>
            </w:r>
          </w:p>
        </w:tc>
        <w:tc>
          <w:tcPr>
            <w:tcW w:w="645" w:type="pct"/>
            <w:tcBorders>
              <w:top w:val="single" w:sz="4" w:space="0" w:color="000000"/>
              <w:left w:val="single" w:sz="4" w:space="0" w:color="000000"/>
              <w:right w:val="single" w:sz="4" w:space="0" w:color="000000"/>
            </w:tcBorders>
            <w:shd w:val="clear" w:color="auto" w:fill="D9D9D9"/>
            <w:vAlign w:val="center"/>
          </w:tcPr>
          <w:p w14:paraId="7F8FD40D" w14:textId="1F8557D3"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r w:rsidR="00B0619F">
              <w:rPr>
                <w:rFonts w:asciiTheme="minorHAnsi" w:hAnsiTheme="minorHAnsi" w:cstheme="minorHAnsi"/>
                <w:b/>
                <w:sz w:val="18"/>
                <w:szCs w:val="18"/>
              </w:rPr>
              <w:t xml:space="preserve"> / o ile dotyczy</w:t>
            </w:r>
          </w:p>
        </w:tc>
        <w:tc>
          <w:tcPr>
            <w:tcW w:w="268" w:type="pct"/>
            <w:tcBorders>
              <w:top w:val="single" w:sz="4" w:space="0" w:color="000000"/>
              <w:left w:val="single" w:sz="4" w:space="0" w:color="000000"/>
              <w:right w:val="single" w:sz="4" w:space="0" w:color="000000"/>
            </w:tcBorders>
            <w:shd w:val="clear" w:color="auto" w:fill="D9D9D9"/>
            <w:vAlign w:val="center"/>
          </w:tcPr>
          <w:p w14:paraId="4BC6FC66"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Liczba</w:t>
            </w:r>
          </w:p>
        </w:tc>
        <w:tc>
          <w:tcPr>
            <w:tcW w:w="320" w:type="pct"/>
            <w:tcBorders>
              <w:top w:val="single" w:sz="4" w:space="0" w:color="000000"/>
              <w:left w:val="single" w:sz="4" w:space="0" w:color="000000"/>
              <w:right w:val="single" w:sz="4" w:space="0" w:color="000000"/>
            </w:tcBorders>
            <w:shd w:val="clear" w:color="auto" w:fill="D9D9D9"/>
            <w:vAlign w:val="center"/>
          </w:tcPr>
          <w:p w14:paraId="2BCDA168"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499" w:type="pct"/>
            <w:tcBorders>
              <w:top w:val="single" w:sz="4" w:space="0" w:color="000000"/>
              <w:left w:val="single" w:sz="4" w:space="0" w:color="000000"/>
              <w:right w:val="single" w:sz="4" w:space="0" w:color="000000"/>
            </w:tcBorders>
            <w:shd w:val="clear" w:color="auto" w:fill="D9D9D9"/>
            <w:vAlign w:val="center"/>
          </w:tcPr>
          <w:p w14:paraId="0AB5F025"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507" w:type="pct"/>
            <w:tcBorders>
              <w:top w:val="single" w:sz="4" w:space="0" w:color="000000"/>
              <w:left w:val="single" w:sz="4" w:space="0" w:color="000000"/>
              <w:right w:val="single" w:sz="4" w:space="0" w:color="000000"/>
            </w:tcBorders>
            <w:shd w:val="clear" w:color="auto" w:fill="D9D9D9"/>
            <w:vAlign w:val="center"/>
          </w:tcPr>
          <w:p w14:paraId="00CA7B5C"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7" w:type="pct"/>
            <w:tcBorders>
              <w:top w:val="single" w:sz="4" w:space="0" w:color="000000"/>
              <w:left w:val="single" w:sz="4" w:space="0" w:color="000000"/>
              <w:right w:val="single" w:sz="4" w:space="0" w:color="000000"/>
            </w:tcBorders>
            <w:shd w:val="clear" w:color="auto" w:fill="D9D9D9"/>
            <w:vAlign w:val="center"/>
          </w:tcPr>
          <w:p w14:paraId="72EB2992"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42A6CC3D"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601" w:type="pct"/>
            <w:tcBorders>
              <w:top w:val="single" w:sz="4" w:space="0" w:color="000000"/>
              <w:left w:val="single" w:sz="4" w:space="0" w:color="000000"/>
              <w:right w:val="single" w:sz="4" w:space="0" w:color="000000"/>
            </w:tcBorders>
            <w:shd w:val="clear" w:color="auto" w:fill="D9D9D9"/>
            <w:vAlign w:val="center"/>
          </w:tcPr>
          <w:p w14:paraId="13F60B77" w14:textId="77777777" w:rsidR="00B022AD" w:rsidRPr="0010700D" w:rsidRDefault="00B022AD" w:rsidP="000311EB">
            <w:pPr>
              <w:widowControl w:val="0"/>
              <w:jc w:val="center"/>
              <w:rPr>
                <w:rFonts w:asciiTheme="minorHAnsi" w:hAnsiTheme="minorHAnsi" w:cstheme="minorHAnsi"/>
                <w:b/>
                <w:sz w:val="18"/>
                <w:szCs w:val="18"/>
              </w:rPr>
            </w:pPr>
          </w:p>
          <w:p w14:paraId="61229CC2"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07E4B817"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B022AD" w:rsidRPr="00BB6740" w14:paraId="74370D1D" w14:textId="77777777" w:rsidTr="000311EB">
        <w:trPr>
          <w:trHeight w:val="285"/>
          <w:tblHeader/>
        </w:trPr>
        <w:tc>
          <w:tcPr>
            <w:tcW w:w="23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D2531D"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1CB533A"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2</w:t>
            </w:r>
          </w:p>
        </w:tc>
        <w:tc>
          <w:tcPr>
            <w:tcW w:w="64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044D427"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26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B8BAE36"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32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8A749D9"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49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4C8E9F8"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5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AC4844B"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01409BC"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60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BC65EFE"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A74E13" w:rsidRPr="00BB6740" w14:paraId="1EA7028F" w14:textId="77777777" w:rsidTr="00A74E13">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083539" w14:textId="5F359165" w:rsidR="00A74E13" w:rsidRPr="00A74E13" w:rsidRDefault="00A74E13" w:rsidP="0086080D">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35EEA3C0" w14:textId="3B917793" w:rsidR="00A74E13" w:rsidRPr="00F43BB2" w:rsidRDefault="00F43BB2" w:rsidP="00F43BB2">
            <w:pPr>
              <w:widowControl w:val="0"/>
              <w:spacing w:before="120" w:after="120"/>
              <w:jc w:val="left"/>
              <w:rPr>
                <w:rFonts w:asciiTheme="minorHAnsi" w:hAnsiTheme="minorHAnsi" w:cstheme="minorHAnsi"/>
                <w:color w:val="000000"/>
                <w:sz w:val="18"/>
                <w:szCs w:val="18"/>
                <w:highlight w:val="yellow"/>
                <w:lang w:val="en-US"/>
              </w:rPr>
            </w:pPr>
            <w:r w:rsidRPr="00F43BB2">
              <w:rPr>
                <w:rFonts w:asciiTheme="minorHAnsi" w:hAnsiTheme="minorHAnsi" w:cstheme="minorHAnsi"/>
                <w:color w:val="000000"/>
                <w:sz w:val="18"/>
                <w:szCs w:val="18"/>
                <w:lang w:val="en-US"/>
              </w:rPr>
              <w:t>FineReader 15 Corporate Edition - Floating License (Volume Licences Concurrent)</w:t>
            </w:r>
          </w:p>
        </w:tc>
        <w:tc>
          <w:tcPr>
            <w:tcW w:w="645" w:type="pct"/>
            <w:tcBorders>
              <w:top w:val="single" w:sz="4" w:space="0" w:color="auto"/>
              <w:left w:val="single" w:sz="4" w:space="0" w:color="auto"/>
              <w:bottom w:val="single" w:sz="4" w:space="0" w:color="auto"/>
              <w:right w:val="single" w:sz="4" w:space="0" w:color="auto"/>
            </w:tcBorders>
            <w:vAlign w:val="center"/>
          </w:tcPr>
          <w:p w14:paraId="1F0CC0A3" w14:textId="7ABA9B36" w:rsidR="00A74E13" w:rsidRPr="0010700D" w:rsidRDefault="00F43BB2" w:rsidP="00A74E13">
            <w:pPr>
              <w:widowControl w:val="0"/>
              <w:jc w:val="center"/>
              <w:rPr>
                <w:rFonts w:asciiTheme="minorHAnsi" w:hAnsiTheme="minorHAnsi" w:cstheme="minorHAnsi"/>
                <w:color w:val="000000"/>
                <w:sz w:val="18"/>
                <w:szCs w:val="18"/>
                <w:lang w:eastAsia="x-none"/>
              </w:rPr>
            </w:pPr>
            <w:r w:rsidRPr="00F43BB2">
              <w:rPr>
                <w:rFonts w:asciiTheme="minorHAnsi" w:hAnsiTheme="minorHAnsi" w:cstheme="minorHAnsi"/>
                <w:color w:val="000000"/>
                <w:sz w:val="18"/>
                <w:szCs w:val="18"/>
                <w:lang w:eastAsia="x-none"/>
              </w:rPr>
              <w:t>31.10.2022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C57652" w14:textId="5CFBBE4F" w:rsidR="00A74E13" w:rsidRPr="0010700D" w:rsidRDefault="00A74E13" w:rsidP="00A74E13">
            <w:pPr>
              <w:widowControl w:val="0"/>
              <w:jc w:val="center"/>
              <w:rPr>
                <w:rFonts w:asciiTheme="minorHAnsi" w:hAnsiTheme="minorHAnsi" w:cstheme="minorHAnsi"/>
                <w:color w:val="000000"/>
                <w:sz w:val="18"/>
                <w:szCs w:val="18"/>
                <w:lang w:eastAsia="x-none"/>
              </w:rPr>
            </w:pPr>
          </w:p>
        </w:tc>
        <w:tc>
          <w:tcPr>
            <w:tcW w:w="268" w:type="pct"/>
            <w:vAlign w:val="center"/>
          </w:tcPr>
          <w:p w14:paraId="4B591EA0" w14:textId="0EC1BE07" w:rsidR="00A74E13" w:rsidRPr="0010700D" w:rsidRDefault="00F43BB2" w:rsidP="00A74E13">
            <w:pPr>
              <w:widowControl w:val="0"/>
              <w:jc w:val="center"/>
              <w:rPr>
                <w:rFonts w:asciiTheme="minorHAnsi" w:hAnsiTheme="minorHAnsi" w:cstheme="minorHAnsi"/>
                <w:sz w:val="18"/>
                <w:szCs w:val="18"/>
              </w:rPr>
            </w:pPr>
            <w:r>
              <w:rPr>
                <w:rFonts w:asciiTheme="minorHAnsi" w:hAnsiTheme="minorHAnsi" w:cstheme="minorHAnsi"/>
                <w:sz w:val="18"/>
                <w:szCs w:val="18"/>
              </w:rPr>
              <w:t>10</w:t>
            </w:r>
          </w:p>
        </w:tc>
        <w:tc>
          <w:tcPr>
            <w:tcW w:w="320" w:type="pct"/>
            <w:vAlign w:val="center"/>
          </w:tcPr>
          <w:p w14:paraId="34F8BD43" w14:textId="77777777" w:rsidR="00A74E13" w:rsidRPr="0010700D" w:rsidRDefault="00A74E13" w:rsidP="00A74E13">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8184B6" w14:textId="77777777" w:rsidR="00A74E13" w:rsidRPr="0010700D" w:rsidRDefault="00A74E13" w:rsidP="00A74E13">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CD1E00" w14:textId="77777777" w:rsidR="00A74E13" w:rsidRPr="0010700D" w:rsidRDefault="00A74E13" w:rsidP="00A74E13">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049E59" w14:textId="77777777" w:rsidR="00A74E13" w:rsidRPr="0010700D" w:rsidRDefault="00A74E13" w:rsidP="00A74E13">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3B8695" w14:textId="3C2C0176" w:rsidR="00A74E13" w:rsidRPr="0010700D" w:rsidRDefault="00A74E13" w:rsidP="00A74E13">
            <w:pPr>
              <w:widowControl w:val="0"/>
              <w:jc w:val="center"/>
              <w:rPr>
                <w:rFonts w:asciiTheme="minorHAnsi" w:hAnsiTheme="minorHAnsi" w:cstheme="minorHAnsi"/>
                <w:color w:val="000000"/>
                <w:sz w:val="18"/>
                <w:szCs w:val="18"/>
                <w:highlight w:val="yellow"/>
              </w:rPr>
            </w:pPr>
          </w:p>
        </w:tc>
      </w:tr>
      <w:tr w:rsidR="00F43BB2" w:rsidRPr="00BB6740" w14:paraId="2DBE8F44"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F55C52" w14:textId="5723E3F3" w:rsidR="00F43BB2" w:rsidRPr="00A74E13"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64D28B04" w14:textId="77777777" w:rsidR="00F43BB2" w:rsidRPr="007A53D4" w:rsidRDefault="00F43BB2" w:rsidP="00F43BB2">
            <w:pPr>
              <w:rPr>
                <w:rFonts w:cs="Calibri"/>
                <w:color w:val="000000"/>
                <w:sz w:val="18"/>
                <w:szCs w:val="18"/>
              </w:rPr>
            </w:pPr>
            <w:r>
              <w:rPr>
                <w:rFonts w:cs="Calibri"/>
                <w:color w:val="000000"/>
                <w:sz w:val="18"/>
                <w:szCs w:val="18"/>
              </w:rPr>
              <w:t>Axure RP Team</w:t>
            </w:r>
          </w:p>
          <w:p w14:paraId="71E388BB" w14:textId="1D190B48" w:rsidR="00F43BB2" w:rsidRPr="00A74E13" w:rsidRDefault="00F43BB2" w:rsidP="00F43BB2">
            <w:pPr>
              <w:jc w:val="center"/>
              <w:rPr>
                <w:rFonts w:cs="Calibri"/>
                <w:color w:val="000000"/>
                <w:sz w:val="18"/>
                <w:szCs w:val="18"/>
              </w:rPr>
            </w:pPr>
          </w:p>
        </w:tc>
        <w:tc>
          <w:tcPr>
            <w:tcW w:w="645" w:type="pct"/>
            <w:tcBorders>
              <w:top w:val="single" w:sz="4" w:space="0" w:color="auto"/>
              <w:left w:val="single" w:sz="4" w:space="0" w:color="auto"/>
              <w:bottom w:val="single" w:sz="4" w:space="0" w:color="auto"/>
              <w:right w:val="single" w:sz="4" w:space="0" w:color="auto"/>
            </w:tcBorders>
          </w:tcPr>
          <w:p w14:paraId="4101710F" w14:textId="431177B1" w:rsidR="00F43BB2" w:rsidRPr="0010700D" w:rsidRDefault="00F43BB2" w:rsidP="00F43BB2">
            <w:pPr>
              <w:widowControl w:val="0"/>
              <w:jc w:val="center"/>
              <w:rPr>
                <w:rFonts w:asciiTheme="minorHAnsi" w:hAnsiTheme="minorHAnsi" w:cstheme="minorHAnsi"/>
                <w:color w:val="000000"/>
                <w:sz w:val="18"/>
                <w:szCs w:val="18"/>
                <w:lang w:eastAsia="x-none"/>
              </w:rPr>
            </w:pPr>
            <w:r>
              <w:rPr>
                <w:rFonts w:cs="Calibri"/>
                <w:color w:val="000000"/>
                <w:sz w:val="18"/>
                <w:szCs w:val="18"/>
              </w:rPr>
              <w:t>04.05.2023</w:t>
            </w:r>
          </w:p>
        </w:tc>
        <w:tc>
          <w:tcPr>
            <w:tcW w:w="645" w:type="pct"/>
            <w:tcBorders>
              <w:top w:val="single" w:sz="4" w:space="0" w:color="auto"/>
              <w:left w:val="single" w:sz="4" w:space="0" w:color="auto"/>
              <w:bottom w:val="single" w:sz="4" w:space="0" w:color="auto"/>
              <w:right w:val="single" w:sz="4" w:space="0" w:color="auto"/>
            </w:tcBorders>
            <w:vAlign w:val="center"/>
          </w:tcPr>
          <w:p w14:paraId="24B9BC2A"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4746DF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1AAE331"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13DA6F19"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DE4D093"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0E22749E" w14:textId="71BAE9C1"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6F5B217E" w14:textId="5AE08360"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1620BED6" w14:textId="03C0E4A6" w:rsidR="00F43BB2" w:rsidRPr="0010700D" w:rsidRDefault="00F43BB2" w:rsidP="00F43BB2">
            <w:pPr>
              <w:widowControl w:val="0"/>
              <w:jc w:val="center"/>
              <w:rPr>
                <w:rFonts w:asciiTheme="minorHAnsi" w:hAnsiTheme="minorHAnsi" w:cstheme="minorHAnsi"/>
                <w:sz w:val="18"/>
                <w:szCs w:val="18"/>
              </w:rPr>
            </w:pPr>
            <w:r w:rsidRPr="00EF1114">
              <w:rPr>
                <w:rFonts w:cs="Calibri"/>
                <w:color w:val="000000"/>
                <w:sz w:val="18"/>
                <w:szCs w:val="18"/>
              </w:rPr>
              <w:t>10</w:t>
            </w:r>
          </w:p>
        </w:tc>
        <w:tc>
          <w:tcPr>
            <w:tcW w:w="320" w:type="pct"/>
            <w:vAlign w:val="center"/>
          </w:tcPr>
          <w:p w14:paraId="0145C621"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CE7DCF"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BD5347"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30B186"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171648" w14:textId="2411BA46" w:rsidR="00F43BB2" w:rsidRPr="0010700D"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5A3B6A60"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8AE5A5" w14:textId="4E3360B4" w:rsidR="00F43BB2" w:rsidRPr="00A74E13"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2598986D" w14:textId="40C96D14" w:rsidR="00F43BB2" w:rsidRPr="00A74E13" w:rsidRDefault="00F43BB2" w:rsidP="00F43BB2">
            <w:pPr>
              <w:jc w:val="center"/>
              <w:rPr>
                <w:rFonts w:cs="Calibri"/>
                <w:color w:val="000000"/>
                <w:sz w:val="18"/>
                <w:szCs w:val="18"/>
              </w:rPr>
            </w:pPr>
            <w:r>
              <w:rPr>
                <w:rFonts w:cs="Calibri"/>
                <w:color w:val="000000"/>
                <w:sz w:val="18"/>
                <w:szCs w:val="18"/>
              </w:rPr>
              <w:t>Axure RP Team</w:t>
            </w:r>
          </w:p>
        </w:tc>
        <w:tc>
          <w:tcPr>
            <w:tcW w:w="645" w:type="pct"/>
            <w:tcBorders>
              <w:top w:val="single" w:sz="4" w:space="0" w:color="auto"/>
              <w:left w:val="single" w:sz="4" w:space="0" w:color="auto"/>
              <w:bottom w:val="single" w:sz="4" w:space="0" w:color="auto"/>
              <w:right w:val="single" w:sz="4" w:space="0" w:color="auto"/>
            </w:tcBorders>
          </w:tcPr>
          <w:p w14:paraId="6A1C4AE4" w14:textId="1029918D" w:rsidR="00F43BB2" w:rsidRPr="0010700D" w:rsidRDefault="00F43BB2" w:rsidP="00F43BB2">
            <w:pPr>
              <w:widowControl w:val="0"/>
              <w:jc w:val="center"/>
              <w:rPr>
                <w:rFonts w:asciiTheme="minorHAnsi" w:hAnsiTheme="minorHAnsi" w:cstheme="minorHAnsi"/>
                <w:color w:val="000000"/>
                <w:sz w:val="18"/>
                <w:szCs w:val="18"/>
                <w:lang w:eastAsia="x-none"/>
              </w:rPr>
            </w:pPr>
            <w:r w:rsidRPr="00E63BE5">
              <w:rPr>
                <w:rFonts w:cs="Calibri"/>
                <w:color w:val="000000"/>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1B4951FA"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6DAB1F8"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EEA623D"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30C7B49F"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8691857"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72D7C6FA" w14:textId="7065A746"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5A71EDA2" w14:textId="5AF94AF2"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5FB653C4" w14:textId="1A107259" w:rsidR="00F43BB2" w:rsidRPr="0010700D" w:rsidRDefault="00F43BB2" w:rsidP="00F43BB2">
            <w:pPr>
              <w:widowControl w:val="0"/>
              <w:jc w:val="center"/>
              <w:rPr>
                <w:rFonts w:asciiTheme="minorHAnsi" w:hAnsiTheme="minorHAnsi" w:cstheme="minorHAnsi"/>
                <w:sz w:val="18"/>
                <w:szCs w:val="18"/>
              </w:rPr>
            </w:pPr>
            <w:r w:rsidRPr="00E63BE5">
              <w:rPr>
                <w:rFonts w:cs="Calibri"/>
                <w:color w:val="000000"/>
                <w:sz w:val="18"/>
                <w:szCs w:val="18"/>
              </w:rPr>
              <w:t>30</w:t>
            </w:r>
          </w:p>
        </w:tc>
        <w:tc>
          <w:tcPr>
            <w:tcW w:w="320" w:type="pct"/>
            <w:vAlign w:val="center"/>
          </w:tcPr>
          <w:p w14:paraId="70B85FF7"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4677CB"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6EAAB1"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97438F"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079712" w14:textId="47CAE802" w:rsidR="00F43BB2" w:rsidRPr="0010700D"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0B80A44E"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56E1D0" w14:textId="58762734" w:rsidR="00F43BB2" w:rsidRPr="00A74E13"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2E35A3AD" w14:textId="77777777" w:rsidR="00F43BB2" w:rsidRPr="00EB0EC8" w:rsidRDefault="00F43BB2" w:rsidP="00F43BB2">
            <w:pPr>
              <w:rPr>
                <w:rFonts w:cs="Calibri"/>
                <w:color w:val="000000"/>
                <w:sz w:val="18"/>
                <w:szCs w:val="18"/>
              </w:rPr>
            </w:pPr>
            <w:r w:rsidRPr="00EB0EC8">
              <w:rPr>
                <w:rFonts w:cs="Calibri"/>
                <w:color w:val="000000"/>
                <w:sz w:val="18"/>
                <w:szCs w:val="18"/>
              </w:rPr>
              <w:t xml:space="preserve">Adobe Captivate </w:t>
            </w:r>
          </w:p>
          <w:p w14:paraId="6C21AD58" w14:textId="0A6A61C6" w:rsidR="00F43BB2" w:rsidRPr="00A74E13" w:rsidRDefault="00F43BB2" w:rsidP="00F43BB2">
            <w:pPr>
              <w:jc w:val="center"/>
              <w:rPr>
                <w:rFonts w:cs="Calibri"/>
                <w:color w:val="000000"/>
                <w:sz w:val="18"/>
                <w:szCs w:val="18"/>
                <w:lang w:val="en-US"/>
              </w:rPr>
            </w:pPr>
          </w:p>
        </w:tc>
        <w:tc>
          <w:tcPr>
            <w:tcW w:w="645" w:type="pct"/>
            <w:tcBorders>
              <w:top w:val="single" w:sz="4" w:space="0" w:color="auto"/>
              <w:left w:val="single" w:sz="4" w:space="0" w:color="auto"/>
              <w:bottom w:val="single" w:sz="4" w:space="0" w:color="auto"/>
              <w:right w:val="single" w:sz="4" w:space="0" w:color="auto"/>
            </w:tcBorders>
          </w:tcPr>
          <w:p w14:paraId="6303FF6E" w14:textId="25C1964E" w:rsidR="00F43BB2" w:rsidRPr="0010700D" w:rsidRDefault="00F43BB2" w:rsidP="00F43BB2">
            <w:pPr>
              <w:widowControl w:val="0"/>
              <w:jc w:val="center"/>
              <w:rPr>
                <w:rFonts w:asciiTheme="minorHAnsi" w:hAnsiTheme="minorHAnsi" w:cstheme="minorHAnsi"/>
                <w:color w:val="000000"/>
                <w:sz w:val="18"/>
                <w:szCs w:val="18"/>
                <w:lang w:eastAsia="x-none"/>
              </w:rPr>
            </w:pPr>
            <w:r>
              <w:rPr>
                <w:rFonts w:cs="Calibri"/>
                <w:color w:val="000000"/>
                <w:sz w:val="18"/>
                <w:szCs w:val="18"/>
              </w:rPr>
              <w:t>19.01.2023</w:t>
            </w:r>
          </w:p>
        </w:tc>
        <w:tc>
          <w:tcPr>
            <w:tcW w:w="645" w:type="pct"/>
            <w:tcBorders>
              <w:top w:val="single" w:sz="4" w:space="0" w:color="auto"/>
              <w:left w:val="single" w:sz="4" w:space="0" w:color="auto"/>
              <w:bottom w:val="single" w:sz="4" w:space="0" w:color="auto"/>
              <w:right w:val="single" w:sz="4" w:space="0" w:color="auto"/>
            </w:tcBorders>
            <w:vAlign w:val="center"/>
          </w:tcPr>
          <w:p w14:paraId="489C3708"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BF804E6"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4E0C0F9"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1D57ECFF"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12BB2A0"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1470829D" w14:textId="23D23D0B"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2B6AFF8C" w14:textId="3B4F7662"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42DA5681" w14:textId="03FF8319" w:rsidR="00F43BB2" w:rsidRPr="0010700D" w:rsidRDefault="00F43BB2" w:rsidP="00F43BB2">
            <w:pPr>
              <w:widowControl w:val="0"/>
              <w:jc w:val="center"/>
              <w:rPr>
                <w:rFonts w:asciiTheme="minorHAnsi" w:hAnsiTheme="minorHAnsi" w:cstheme="minorHAnsi"/>
                <w:sz w:val="18"/>
                <w:szCs w:val="18"/>
              </w:rPr>
            </w:pPr>
            <w:r w:rsidRPr="00EF1114">
              <w:rPr>
                <w:rFonts w:cs="Calibri"/>
                <w:color w:val="000000"/>
                <w:sz w:val="18"/>
                <w:szCs w:val="18"/>
              </w:rPr>
              <w:t>2</w:t>
            </w:r>
          </w:p>
        </w:tc>
        <w:tc>
          <w:tcPr>
            <w:tcW w:w="320" w:type="pct"/>
            <w:vAlign w:val="center"/>
          </w:tcPr>
          <w:p w14:paraId="4D3578FD"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6F71DB"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6FA046"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645C5F"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38722B" w14:textId="4D3DD737"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4BAA2A83"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2BFF27" w14:textId="537511EF" w:rsidR="00F43BB2" w:rsidRPr="00A74E13"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6FE86B8F" w14:textId="34AB41ED" w:rsidR="00F43BB2" w:rsidRPr="00A74E13" w:rsidRDefault="00F43BB2" w:rsidP="00F43BB2">
            <w:pPr>
              <w:jc w:val="center"/>
              <w:rPr>
                <w:rFonts w:cs="Calibri"/>
                <w:color w:val="000000"/>
                <w:sz w:val="18"/>
                <w:szCs w:val="18"/>
                <w:lang w:val="en-US"/>
              </w:rPr>
            </w:pPr>
            <w:r w:rsidRPr="00EB0EC8">
              <w:rPr>
                <w:rFonts w:cs="Calibri"/>
                <w:color w:val="000000"/>
                <w:sz w:val="18"/>
                <w:szCs w:val="18"/>
              </w:rPr>
              <w:t xml:space="preserve">Adobe Captivate </w:t>
            </w:r>
          </w:p>
        </w:tc>
        <w:tc>
          <w:tcPr>
            <w:tcW w:w="645" w:type="pct"/>
            <w:tcBorders>
              <w:top w:val="single" w:sz="4" w:space="0" w:color="auto"/>
              <w:left w:val="single" w:sz="4" w:space="0" w:color="auto"/>
              <w:bottom w:val="single" w:sz="4" w:space="0" w:color="auto"/>
              <w:right w:val="single" w:sz="4" w:space="0" w:color="auto"/>
            </w:tcBorders>
          </w:tcPr>
          <w:p w14:paraId="42733879" w14:textId="0EAFFE23" w:rsidR="00F43BB2" w:rsidRPr="0010700D" w:rsidRDefault="00F43BB2" w:rsidP="00F43BB2">
            <w:pPr>
              <w:widowControl w:val="0"/>
              <w:jc w:val="center"/>
              <w:rPr>
                <w:rFonts w:asciiTheme="minorHAnsi" w:hAnsiTheme="minorHAnsi" w:cstheme="minorHAnsi"/>
                <w:color w:val="000000"/>
                <w:sz w:val="18"/>
                <w:szCs w:val="18"/>
                <w:lang w:eastAsia="x-none"/>
              </w:rPr>
            </w:pPr>
            <w:r>
              <w:rPr>
                <w:rFonts w:cs="Calibri"/>
                <w:color w:val="000000"/>
                <w:sz w:val="18"/>
                <w:szCs w:val="18"/>
              </w:rPr>
              <w:t>31.05.2023</w:t>
            </w:r>
          </w:p>
        </w:tc>
        <w:tc>
          <w:tcPr>
            <w:tcW w:w="645" w:type="pct"/>
            <w:tcBorders>
              <w:top w:val="single" w:sz="4" w:space="0" w:color="auto"/>
              <w:left w:val="single" w:sz="4" w:space="0" w:color="auto"/>
              <w:bottom w:val="single" w:sz="4" w:space="0" w:color="auto"/>
              <w:right w:val="single" w:sz="4" w:space="0" w:color="auto"/>
            </w:tcBorders>
            <w:vAlign w:val="center"/>
          </w:tcPr>
          <w:p w14:paraId="2096D01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4B9407E"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1EC0893"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3711D156"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198933A"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155500C0" w14:textId="0045C030"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594A469C" w14:textId="790A6FB5"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1183A18C" w14:textId="7C55037C"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1</w:t>
            </w:r>
          </w:p>
        </w:tc>
        <w:tc>
          <w:tcPr>
            <w:tcW w:w="320" w:type="pct"/>
            <w:vAlign w:val="center"/>
          </w:tcPr>
          <w:p w14:paraId="01D9274B"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C51AE7"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A5BB4D"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0F7055"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552646" w14:textId="2F22571F"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727FD99C"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925578" w14:textId="3A000DE8" w:rsidR="00F43BB2" w:rsidRPr="00A74E13"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1DE58B0D" w14:textId="6FF87265" w:rsidR="00F43BB2" w:rsidRPr="00A74E13" w:rsidRDefault="00F43BB2" w:rsidP="00F43BB2">
            <w:pPr>
              <w:jc w:val="center"/>
              <w:rPr>
                <w:rFonts w:cs="Calibri"/>
                <w:color w:val="000000"/>
                <w:sz w:val="18"/>
                <w:szCs w:val="18"/>
                <w:lang w:val="en-US"/>
              </w:rPr>
            </w:pPr>
            <w:r w:rsidRPr="00EB0EC8">
              <w:rPr>
                <w:rFonts w:cs="Calibri"/>
                <w:color w:val="000000"/>
                <w:sz w:val="18"/>
                <w:szCs w:val="18"/>
              </w:rPr>
              <w:t>Adobe Captivate</w:t>
            </w:r>
            <w:r w:rsidRPr="00EB0EC8">
              <w:rPr>
                <w:rFonts w:cs="Calibri"/>
                <w:color w:val="000000"/>
                <w:sz w:val="18"/>
                <w:szCs w:val="18"/>
                <w:lang w:val="en-US"/>
              </w:rPr>
              <w:t xml:space="preserve"> </w:t>
            </w:r>
          </w:p>
        </w:tc>
        <w:tc>
          <w:tcPr>
            <w:tcW w:w="645" w:type="pct"/>
            <w:tcBorders>
              <w:top w:val="single" w:sz="4" w:space="0" w:color="auto"/>
              <w:left w:val="single" w:sz="4" w:space="0" w:color="auto"/>
              <w:bottom w:val="single" w:sz="4" w:space="0" w:color="auto"/>
              <w:right w:val="single" w:sz="4" w:space="0" w:color="auto"/>
            </w:tcBorders>
          </w:tcPr>
          <w:p w14:paraId="0A143CE1" w14:textId="10B5495A" w:rsidR="00F43BB2" w:rsidRPr="0010700D" w:rsidRDefault="00F43BB2" w:rsidP="00F43BB2">
            <w:pPr>
              <w:widowControl w:val="0"/>
              <w:jc w:val="center"/>
              <w:rPr>
                <w:rFonts w:asciiTheme="minorHAnsi" w:hAnsiTheme="minorHAnsi" w:cstheme="minorHAnsi"/>
                <w:color w:val="000000"/>
                <w:sz w:val="18"/>
                <w:szCs w:val="18"/>
                <w:lang w:eastAsia="x-none"/>
              </w:rPr>
            </w:pPr>
            <w:r w:rsidRPr="00E63BE5">
              <w:rPr>
                <w:rFonts w:cs="Calibri"/>
                <w:color w:val="000000"/>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7355D95E"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F80E309"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E929BB9"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696CDEAC"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0A75DDB"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7FC84736" w14:textId="612D3463"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45703E55" w14:textId="4160ECB6"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7E141E5D" w14:textId="6473AF18" w:rsidR="00F43BB2" w:rsidRPr="0010700D" w:rsidRDefault="00F43BB2" w:rsidP="00F43BB2">
            <w:pPr>
              <w:widowControl w:val="0"/>
              <w:jc w:val="center"/>
              <w:rPr>
                <w:rFonts w:asciiTheme="minorHAnsi" w:hAnsiTheme="minorHAnsi" w:cstheme="minorHAnsi"/>
                <w:sz w:val="18"/>
                <w:szCs w:val="18"/>
              </w:rPr>
            </w:pPr>
            <w:r w:rsidRPr="00E63BE5">
              <w:rPr>
                <w:rFonts w:cs="Calibri"/>
                <w:color w:val="000000"/>
                <w:sz w:val="18"/>
                <w:szCs w:val="18"/>
              </w:rPr>
              <w:t>2</w:t>
            </w:r>
          </w:p>
        </w:tc>
        <w:tc>
          <w:tcPr>
            <w:tcW w:w="320" w:type="pct"/>
            <w:vAlign w:val="center"/>
          </w:tcPr>
          <w:p w14:paraId="64DDCDAB"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280AF0"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386FA8"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204B08"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EB6B4A" w14:textId="51801705"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25ACA310"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924F3A" w14:textId="5F4E14C8" w:rsidR="00F43BB2" w:rsidRPr="00A74E13"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29497B36" w14:textId="77777777" w:rsidR="00F43BB2" w:rsidRPr="007A53D4" w:rsidRDefault="00F43BB2" w:rsidP="00F43BB2">
            <w:pPr>
              <w:jc w:val="left"/>
              <w:rPr>
                <w:rFonts w:cs="Calibri"/>
                <w:color w:val="000000"/>
                <w:sz w:val="18"/>
                <w:szCs w:val="18"/>
                <w:lang w:val="en-US"/>
              </w:rPr>
            </w:pPr>
            <w:r w:rsidRPr="00EB0EC8">
              <w:rPr>
                <w:rFonts w:cs="Calibri"/>
                <w:color w:val="000000"/>
                <w:sz w:val="18"/>
                <w:szCs w:val="18"/>
                <w:lang w:val="en-US"/>
              </w:rPr>
              <w:t xml:space="preserve">Adobe Creative Cloud for teams - All Apps </w:t>
            </w:r>
          </w:p>
          <w:p w14:paraId="74F64ACB" w14:textId="77777777" w:rsidR="00F43BB2" w:rsidRDefault="00F43BB2" w:rsidP="00F43BB2">
            <w:pPr>
              <w:jc w:val="left"/>
              <w:rPr>
                <w:rFonts w:cs="Calibri"/>
                <w:color w:val="000000"/>
                <w:sz w:val="18"/>
                <w:szCs w:val="18"/>
                <w:lang w:val="en-US"/>
              </w:rPr>
            </w:pPr>
          </w:p>
        </w:tc>
        <w:tc>
          <w:tcPr>
            <w:tcW w:w="645" w:type="pct"/>
            <w:tcBorders>
              <w:top w:val="single" w:sz="4" w:space="0" w:color="auto"/>
              <w:left w:val="single" w:sz="4" w:space="0" w:color="auto"/>
              <w:bottom w:val="single" w:sz="4" w:space="0" w:color="auto"/>
              <w:right w:val="single" w:sz="4" w:space="0" w:color="auto"/>
            </w:tcBorders>
          </w:tcPr>
          <w:p w14:paraId="27A04F13" w14:textId="15CBC3DC" w:rsidR="00F43BB2" w:rsidRDefault="00F43BB2" w:rsidP="00F43BB2">
            <w:pPr>
              <w:widowControl w:val="0"/>
              <w:jc w:val="center"/>
              <w:rPr>
                <w:rFonts w:asciiTheme="minorHAnsi" w:hAnsiTheme="minorHAnsi" w:cstheme="minorHAnsi"/>
                <w:color w:val="000000"/>
                <w:sz w:val="18"/>
                <w:szCs w:val="18"/>
                <w:lang w:eastAsia="x-none"/>
              </w:rPr>
            </w:pPr>
            <w:r>
              <w:rPr>
                <w:rFonts w:cs="Calibri"/>
                <w:color w:val="000000"/>
                <w:sz w:val="18"/>
                <w:szCs w:val="18"/>
              </w:rPr>
              <w:t>19.01.2023</w:t>
            </w:r>
          </w:p>
        </w:tc>
        <w:tc>
          <w:tcPr>
            <w:tcW w:w="645" w:type="pct"/>
            <w:tcBorders>
              <w:top w:val="single" w:sz="4" w:space="0" w:color="auto"/>
              <w:left w:val="single" w:sz="4" w:space="0" w:color="auto"/>
              <w:bottom w:val="single" w:sz="4" w:space="0" w:color="auto"/>
              <w:right w:val="single" w:sz="4" w:space="0" w:color="auto"/>
            </w:tcBorders>
            <w:vAlign w:val="center"/>
          </w:tcPr>
          <w:p w14:paraId="1919D830"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F875F77"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7660A48"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00A552E3"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1698310"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27D5EA49"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4C065329" w14:textId="5489BFEB"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29B11BC5" w14:textId="45112015" w:rsidR="00F43BB2" w:rsidRDefault="00F43BB2" w:rsidP="00F43BB2">
            <w:pPr>
              <w:widowControl w:val="0"/>
              <w:jc w:val="center"/>
              <w:rPr>
                <w:rFonts w:asciiTheme="minorHAnsi" w:hAnsiTheme="minorHAnsi" w:cstheme="minorHAnsi"/>
                <w:sz w:val="18"/>
                <w:szCs w:val="18"/>
              </w:rPr>
            </w:pPr>
            <w:r>
              <w:rPr>
                <w:rFonts w:cs="Calibri"/>
                <w:color w:val="000000"/>
                <w:sz w:val="18"/>
                <w:szCs w:val="18"/>
              </w:rPr>
              <w:t>14</w:t>
            </w:r>
          </w:p>
        </w:tc>
        <w:tc>
          <w:tcPr>
            <w:tcW w:w="320" w:type="pct"/>
            <w:vAlign w:val="center"/>
          </w:tcPr>
          <w:p w14:paraId="0A83202C"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75F606"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6C2D4E"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12DD1B"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B9317E" w14:textId="0221A1F0"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6BE865A8"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76FC9E" w14:textId="7520B08A" w:rsidR="00F43BB2"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03089D77" w14:textId="77777777" w:rsidR="00F43BB2" w:rsidRPr="00EB0EC8" w:rsidRDefault="00F43BB2" w:rsidP="00F43BB2">
            <w:pPr>
              <w:jc w:val="left"/>
              <w:rPr>
                <w:rFonts w:cs="Calibri"/>
                <w:color w:val="000000"/>
                <w:sz w:val="18"/>
                <w:szCs w:val="18"/>
                <w:lang w:val="en-US"/>
              </w:rPr>
            </w:pPr>
            <w:r w:rsidRPr="00EB0EC8">
              <w:rPr>
                <w:rFonts w:cs="Calibri"/>
                <w:color w:val="000000"/>
                <w:sz w:val="18"/>
                <w:szCs w:val="18"/>
                <w:lang w:val="en-US"/>
              </w:rPr>
              <w:t>Adobe Creative Cloud for teams - All Apps</w:t>
            </w:r>
          </w:p>
          <w:p w14:paraId="17C6036E" w14:textId="20BD9DFA" w:rsidR="00F43BB2" w:rsidRDefault="00F43BB2" w:rsidP="00F43BB2">
            <w:pPr>
              <w:jc w:val="left"/>
              <w:rPr>
                <w:rFonts w:cs="Calibri"/>
                <w:color w:val="000000"/>
                <w:sz w:val="18"/>
                <w:szCs w:val="18"/>
                <w:lang w:val="en-US"/>
              </w:rPr>
            </w:pPr>
          </w:p>
        </w:tc>
        <w:tc>
          <w:tcPr>
            <w:tcW w:w="645" w:type="pct"/>
            <w:tcBorders>
              <w:top w:val="single" w:sz="4" w:space="0" w:color="auto"/>
              <w:left w:val="single" w:sz="4" w:space="0" w:color="auto"/>
              <w:bottom w:val="single" w:sz="4" w:space="0" w:color="auto"/>
              <w:right w:val="single" w:sz="4" w:space="0" w:color="auto"/>
            </w:tcBorders>
          </w:tcPr>
          <w:p w14:paraId="227E581F" w14:textId="4525914F" w:rsidR="00F43BB2" w:rsidRDefault="00F43BB2" w:rsidP="00F43BB2">
            <w:pPr>
              <w:widowControl w:val="0"/>
              <w:jc w:val="center"/>
              <w:rPr>
                <w:rFonts w:asciiTheme="minorHAnsi" w:hAnsiTheme="minorHAnsi" w:cstheme="minorHAnsi"/>
                <w:color w:val="000000"/>
                <w:sz w:val="18"/>
                <w:szCs w:val="18"/>
                <w:lang w:eastAsia="x-none"/>
              </w:rPr>
            </w:pPr>
            <w:r w:rsidRPr="00E63BE5">
              <w:rPr>
                <w:rFonts w:cs="Calibri"/>
                <w:color w:val="000000"/>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43C610DF"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0820A70"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7D732D8"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55C65F3C"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64067AD"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5FD61A62"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640769D6" w14:textId="33BF06D5"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0B742903" w14:textId="3D08A2D7" w:rsidR="00F43BB2" w:rsidRDefault="00F43BB2" w:rsidP="00F43BB2">
            <w:pPr>
              <w:widowControl w:val="0"/>
              <w:jc w:val="center"/>
              <w:rPr>
                <w:rFonts w:asciiTheme="minorHAnsi" w:hAnsiTheme="minorHAnsi" w:cstheme="minorHAnsi"/>
                <w:sz w:val="18"/>
                <w:szCs w:val="18"/>
              </w:rPr>
            </w:pPr>
            <w:r w:rsidRPr="00E63BE5">
              <w:rPr>
                <w:rFonts w:cs="Calibri"/>
                <w:color w:val="000000"/>
                <w:sz w:val="18"/>
                <w:szCs w:val="18"/>
              </w:rPr>
              <w:t>36</w:t>
            </w:r>
          </w:p>
        </w:tc>
        <w:tc>
          <w:tcPr>
            <w:tcW w:w="320" w:type="pct"/>
            <w:vAlign w:val="center"/>
          </w:tcPr>
          <w:p w14:paraId="02560BA5"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096B38"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63189E"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B424A3"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EE66BF" w14:textId="7642A0D3"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69D16528"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0618EB" w14:textId="5F2DAC94" w:rsidR="00F43BB2"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7C8D7F58" w14:textId="77777777" w:rsidR="00F43BB2" w:rsidRDefault="00F43BB2" w:rsidP="00F43BB2">
            <w:pPr>
              <w:jc w:val="left"/>
              <w:rPr>
                <w:rFonts w:cs="Calibri"/>
                <w:color w:val="000000"/>
                <w:sz w:val="18"/>
                <w:szCs w:val="18"/>
                <w:lang w:val="en-US"/>
              </w:rPr>
            </w:pPr>
            <w:r w:rsidRPr="00EB0EC8">
              <w:rPr>
                <w:rFonts w:cs="Calibri"/>
                <w:color w:val="000000"/>
                <w:sz w:val="18"/>
                <w:szCs w:val="18"/>
                <w:lang w:val="en-US"/>
              </w:rPr>
              <w:t xml:space="preserve">Adobe Photoshop </w:t>
            </w:r>
          </w:p>
          <w:p w14:paraId="21F6CBE9" w14:textId="77777777" w:rsidR="00F43BB2" w:rsidRDefault="00F43BB2" w:rsidP="00F43BB2">
            <w:pPr>
              <w:jc w:val="left"/>
              <w:rPr>
                <w:rFonts w:cs="Calibri"/>
                <w:color w:val="000000"/>
                <w:sz w:val="18"/>
                <w:szCs w:val="18"/>
                <w:lang w:val="en-US"/>
              </w:rPr>
            </w:pPr>
          </w:p>
        </w:tc>
        <w:tc>
          <w:tcPr>
            <w:tcW w:w="645" w:type="pct"/>
            <w:tcBorders>
              <w:top w:val="single" w:sz="4" w:space="0" w:color="auto"/>
              <w:left w:val="single" w:sz="4" w:space="0" w:color="auto"/>
              <w:bottom w:val="single" w:sz="4" w:space="0" w:color="auto"/>
              <w:right w:val="single" w:sz="4" w:space="0" w:color="auto"/>
            </w:tcBorders>
          </w:tcPr>
          <w:p w14:paraId="13F969A3" w14:textId="4D445AFD" w:rsidR="00F43BB2" w:rsidRDefault="00F43BB2" w:rsidP="00F43BB2">
            <w:pPr>
              <w:widowControl w:val="0"/>
              <w:jc w:val="center"/>
              <w:rPr>
                <w:rFonts w:asciiTheme="minorHAnsi" w:hAnsiTheme="minorHAnsi" w:cstheme="minorHAnsi"/>
                <w:color w:val="000000"/>
                <w:sz w:val="18"/>
                <w:szCs w:val="18"/>
                <w:lang w:eastAsia="x-none"/>
              </w:rPr>
            </w:pPr>
            <w:r>
              <w:rPr>
                <w:rFonts w:cs="Calibri"/>
                <w:color w:val="000000"/>
                <w:sz w:val="18"/>
                <w:szCs w:val="18"/>
              </w:rPr>
              <w:t>31.05.2023</w:t>
            </w:r>
          </w:p>
        </w:tc>
        <w:tc>
          <w:tcPr>
            <w:tcW w:w="645" w:type="pct"/>
            <w:tcBorders>
              <w:top w:val="single" w:sz="4" w:space="0" w:color="auto"/>
              <w:left w:val="single" w:sz="4" w:space="0" w:color="auto"/>
              <w:bottom w:val="single" w:sz="4" w:space="0" w:color="auto"/>
              <w:right w:val="single" w:sz="4" w:space="0" w:color="auto"/>
            </w:tcBorders>
            <w:vAlign w:val="center"/>
          </w:tcPr>
          <w:p w14:paraId="69A81452"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0208260"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A368EFE"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0A18725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6E6C200"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3DAD70C3"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62564A56" w14:textId="41CBBEDC"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236EA0F5" w14:textId="0F5BEA73" w:rsidR="00F43BB2" w:rsidRDefault="00F43BB2" w:rsidP="00F43BB2">
            <w:pPr>
              <w:widowControl w:val="0"/>
              <w:jc w:val="center"/>
              <w:rPr>
                <w:rFonts w:asciiTheme="minorHAnsi" w:hAnsiTheme="minorHAnsi" w:cstheme="minorHAnsi"/>
                <w:sz w:val="18"/>
                <w:szCs w:val="18"/>
              </w:rPr>
            </w:pPr>
            <w:r>
              <w:rPr>
                <w:rFonts w:cs="Calibri"/>
                <w:color w:val="000000"/>
                <w:sz w:val="18"/>
                <w:szCs w:val="18"/>
              </w:rPr>
              <w:t>1</w:t>
            </w:r>
          </w:p>
        </w:tc>
        <w:tc>
          <w:tcPr>
            <w:tcW w:w="320" w:type="pct"/>
            <w:vAlign w:val="center"/>
          </w:tcPr>
          <w:p w14:paraId="66219711"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AD4CA1"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619414"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7AAA12"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B301B" w14:textId="700A88C4"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5904A93B"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22985C" w14:textId="0C2E8755" w:rsidR="00F43BB2"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5B5B5E1D" w14:textId="77777777" w:rsidR="00F43BB2" w:rsidRPr="002119F6" w:rsidRDefault="00F43BB2" w:rsidP="00F43BB2">
            <w:pPr>
              <w:jc w:val="left"/>
              <w:rPr>
                <w:rFonts w:cs="Calibri"/>
                <w:color w:val="000000"/>
                <w:sz w:val="18"/>
                <w:szCs w:val="18"/>
                <w:lang w:val="en-US"/>
              </w:rPr>
            </w:pPr>
            <w:r w:rsidRPr="00EB0EC8">
              <w:rPr>
                <w:rFonts w:cs="Calibri"/>
                <w:color w:val="000000"/>
                <w:sz w:val="18"/>
                <w:szCs w:val="18"/>
                <w:lang w:val="en-US"/>
              </w:rPr>
              <w:t xml:space="preserve">Adobe Photoshop </w:t>
            </w:r>
          </w:p>
          <w:p w14:paraId="473BB951" w14:textId="39180469" w:rsidR="00F43BB2" w:rsidRDefault="00F43BB2" w:rsidP="00F43BB2">
            <w:pPr>
              <w:jc w:val="left"/>
              <w:rPr>
                <w:rFonts w:cs="Calibri"/>
                <w:color w:val="000000"/>
                <w:sz w:val="18"/>
                <w:szCs w:val="18"/>
                <w:lang w:val="en-US"/>
              </w:rPr>
            </w:pPr>
          </w:p>
        </w:tc>
        <w:tc>
          <w:tcPr>
            <w:tcW w:w="645" w:type="pct"/>
            <w:tcBorders>
              <w:top w:val="single" w:sz="4" w:space="0" w:color="auto"/>
              <w:left w:val="single" w:sz="4" w:space="0" w:color="auto"/>
              <w:bottom w:val="single" w:sz="4" w:space="0" w:color="auto"/>
              <w:right w:val="single" w:sz="4" w:space="0" w:color="auto"/>
            </w:tcBorders>
          </w:tcPr>
          <w:p w14:paraId="59414598" w14:textId="52638D33" w:rsidR="00F43BB2" w:rsidRDefault="00F43BB2" w:rsidP="00F43BB2">
            <w:pPr>
              <w:widowControl w:val="0"/>
              <w:jc w:val="center"/>
              <w:rPr>
                <w:rFonts w:asciiTheme="minorHAnsi" w:hAnsiTheme="minorHAnsi" w:cstheme="minorHAnsi"/>
                <w:color w:val="000000"/>
                <w:sz w:val="18"/>
                <w:szCs w:val="18"/>
                <w:lang w:eastAsia="x-none"/>
              </w:rPr>
            </w:pPr>
            <w:r w:rsidRPr="002119F6">
              <w:rPr>
                <w:rFonts w:cs="Calibri"/>
                <w:color w:val="000000"/>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250C3FA7"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1F2AAA1"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588CED6"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5C73B43E"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DD699D2"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0CD7EB5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3817CB02" w14:textId="526BA76B"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03D3F00F" w14:textId="543DF72C" w:rsidR="00F43BB2" w:rsidRDefault="00F43BB2" w:rsidP="00F43BB2">
            <w:pPr>
              <w:widowControl w:val="0"/>
              <w:jc w:val="center"/>
              <w:rPr>
                <w:rFonts w:asciiTheme="minorHAnsi" w:hAnsiTheme="minorHAnsi" w:cstheme="minorHAnsi"/>
                <w:sz w:val="18"/>
                <w:szCs w:val="18"/>
              </w:rPr>
            </w:pPr>
            <w:r w:rsidRPr="002119F6">
              <w:rPr>
                <w:rFonts w:cs="Calibri"/>
                <w:color w:val="000000"/>
                <w:sz w:val="18"/>
                <w:szCs w:val="18"/>
              </w:rPr>
              <w:t>5</w:t>
            </w:r>
          </w:p>
        </w:tc>
        <w:tc>
          <w:tcPr>
            <w:tcW w:w="320" w:type="pct"/>
            <w:vAlign w:val="center"/>
          </w:tcPr>
          <w:p w14:paraId="74AD2B3D"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60C16A"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E8DBE5"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48B89C"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DEF909" w14:textId="690BFE7A"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5046335E"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3CE9AD" w14:textId="1114E118" w:rsidR="00F43BB2"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5B3654C7" w14:textId="77777777" w:rsidR="00F43BB2" w:rsidRDefault="00F43BB2" w:rsidP="00F43BB2">
            <w:pPr>
              <w:jc w:val="left"/>
              <w:rPr>
                <w:rFonts w:cs="Calibri"/>
                <w:color w:val="000000"/>
                <w:sz w:val="18"/>
                <w:szCs w:val="18"/>
                <w:lang w:val="en-US"/>
              </w:rPr>
            </w:pPr>
            <w:r w:rsidRPr="00EB0EC8">
              <w:rPr>
                <w:rFonts w:cs="Calibri"/>
                <w:color w:val="000000"/>
                <w:sz w:val="18"/>
                <w:szCs w:val="18"/>
                <w:lang w:val="en-US"/>
              </w:rPr>
              <w:t xml:space="preserve">AdobeXD </w:t>
            </w:r>
          </w:p>
          <w:p w14:paraId="26DD7039" w14:textId="387C3F61" w:rsidR="00F43BB2" w:rsidRDefault="00F43BB2" w:rsidP="00F43BB2">
            <w:pPr>
              <w:jc w:val="left"/>
              <w:rPr>
                <w:rFonts w:cs="Calibri"/>
                <w:color w:val="000000"/>
                <w:sz w:val="18"/>
                <w:szCs w:val="18"/>
                <w:lang w:val="en-US"/>
              </w:rPr>
            </w:pPr>
          </w:p>
        </w:tc>
        <w:tc>
          <w:tcPr>
            <w:tcW w:w="645" w:type="pct"/>
            <w:tcBorders>
              <w:top w:val="single" w:sz="4" w:space="0" w:color="auto"/>
              <w:left w:val="single" w:sz="4" w:space="0" w:color="auto"/>
              <w:bottom w:val="single" w:sz="4" w:space="0" w:color="auto"/>
              <w:right w:val="single" w:sz="4" w:space="0" w:color="auto"/>
            </w:tcBorders>
          </w:tcPr>
          <w:p w14:paraId="1826F8C0" w14:textId="502CCFF1" w:rsidR="00F43BB2" w:rsidRDefault="00F43BB2" w:rsidP="00F43BB2">
            <w:pPr>
              <w:widowControl w:val="0"/>
              <w:jc w:val="center"/>
              <w:rPr>
                <w:rFonts w:asciiTheme="minorHAnsi" w:hAnsiTheme="minorHAnsi" w:cstheme="minorHAnsi"/>
                <w:color w:val="000000"/>
                <w:sz w:val="18"/>
                <w:szCs w:val="18"/>
                <w:lang w:eastAsia="x-none"/>
              </w:rPr>
            </w:pPr>
            <w:r>
              <w:rPr>
                <w:rFonts w:cs="Calibri"/>
                <w:color w:val="000000"/>
                <w:sz w:val="18"/>
                <w:szCs w:val="18"/>
              </w:rPr>
              <w:t>19.01.2023</w:t>
            </w:r>
          </w:p>
        </w:tc>
        <w:tc>
          <w:tcPr>
            <w:tcW w:w="645" w:type="pct"/>
            <w:tcBorders>
              <w:top w:val="single" w:sz="4" w:space="0" w:color="auto"/>
              <w:left w:val="single" w:sz="4" w:space="0" w:color="auto"/>
              <w:bottom w:val="single" w:sz="4" w:space="0" w:color="auto"/>
              <w:right w:val="single" w:sz="4" w:space="0" w:color="auto"/>
            </w:tcBorders>
            <w:vAlign w:val="center"/>
          </w:tcPr>
          <w:p w14:paraId="19EF9938"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7D5C04E"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E3F2455"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5761D35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EF5207F"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7CEC7FF3"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2A21A083" w14:textId="17F588FD"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6717955C" w14:textId="68403211" w:rsidR="00F43BB2" w:rsidRDefault="00F43BB2" w:rsidP="00F43BB2">
            <w:pPr>
              <w:widowControl w:val="0"/>
              <w:jc w:val="center"/>
              <w:rPr>
                <w:rFonts w:asciiTheme="minorHAnsi" w:hAnsiTheme="minorHAnsi" w:cstheme="minorHAnsi"/>
                <w:sz w:val="18"/>
                <w:szCs w:val="18"/>
              </w:rPr>
            </w:pPr>
            <w:r>
              <w:rPr>
                <w:rFonts w:cs="Calibri"/>
                <w:color w:val="000000"/>
                <w:sz w:val="18"/>
                <w:szCs w:val="18"/>
              </w:rPr>
              <w:t>2</w:t>
            </w:r>
          </w:p>
        </w:tc>
        <w:tc>
          <w:tcPr>
            <w:tcW w:w="320" w:type="pct"/>
            <w:vAlign w:val="center"/>
          </w:tcPr>
          <w:p w14:paraId="0EC9C71D"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E84B18"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95D454"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FF50B1"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C7564A" w14:textId="2C5341ED"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2317C821"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2D78DD" w14:textId="02E87EC0" w:rsidR="00F43BB2"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5B827659" w14:textId="4E5F32C1" w:rsidR="00F43BB2" w:rsidRDefault="00F43BB2" w:rsidP="00F43BB2">
            <w:pPr>
              <w:jc w:val="left"/>
              <w:rPr>
                <w:rFonts w:cs="Calibri"/>
                <w:color w:val="000000"/>
                <w:sz w:val="18"/>
                <w:szCs w:val="18"/>
                <w:lang w:val="en-US"/>
              </w:rPr>
            </w:pPr>
            <w:r w:rsidRPr="00EB0EC8">
              <w:rPr>
                <w:rFonts w:cs="Calibri"/>
                <w:color w:val="000000"/>
                <w:sz w:val="18"/>
                <w:szCs w:val="18"/>
                <w:lang w:val="en-US"/>
              </w:rPr>
              <w:t xml:space="preserve">Adobe Stock </w:t>
            </w:r>
          </w:p>
        </w:tc>
        <w:tc>
          <w:tcPr>
            <w:tcW w:w="645" w:type="pct"/>
            <w:tcBorders>
              <w:top w:val="single" w:sz="4" w:space="0" w:color="auto"/>
              <w:left w:val="single" w:sz="4" w:space="0" w:color="auto"/>
              <w:bottom w:val="single" w:sz="4" w:space="0" w:color="auto"/>
              <w:right w:val="single" w:sz="4" w:space="0" w:color="auto"/>
            </w:tcBorders>
          </w:tcPr>
          <w:p w14:paraId="370319C9" w14:textId="62323866" w:rsidR="00F43BB2" w:rsidRDefault="00F43BB2" w:rsidP="00F43BB2">
            <w:pPr>
              <w:widowControl w:val="0"/>
              <w:jc w:val="center"/>
              <w:rPr>
                <w:rFonts w:asciiTheme="minorHAnsi" w:hAnsiTheme="minorHAnsi" w:cstheme="minorHAnsi"/>
                <w:color w:val="000000"/>
                <w:sz w:val="18"/>
                <w:szCs w:val="18"/>
                <w:lang w:eastAsia="x-none"/>
              </w:rPr>
            </w:pPr>
            <w:r w:rsidRPr="002F72AC">
              <w:rPr>
                <w:rFonts w:cs="Calibri"/>
                <w:color w:val="000000"/>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6049559C"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86637D5"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478D161"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2A053867"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55189CE"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44207B21"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0D010B9D" w14:textId="2D206BEB"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7C274678" w14:textId="01CDA347" w:rsidR="00F43BB2" w:rsidRDefault="00F43BB2" w:rsidP="00F43BB2">
            <w:pPr>
              <w:widowControl w:val="0"/>
              <w:jc w:val="center"/>
              <w:rPr>
                <w:rFonts w:asciiTheme="minorHAnsi" w:hAnsiTheme="minorHAnsi" w:cstheme="minorHAnsi"/>
                <w:sz w:val="18"/>
                <w:szCs w:val="18"/>
              </w:rPr>
            </w:pPr>
            <w:r w:rsidRPr="002F72AC">
              <w:rPr>
                <w:rFonts w:cs="Calibri"/>
                <w:color w:val="000000"/>
                <w:sz w:val="18"/>
                <w:szCs w:val="18"/>
              </w:rPr>
              <w:t>1</w:t>
            </w:r>
          </w:p>
        </w:tc>
        <w:tc>
          <w:tcPr>
            <w:tcW w:w="320" w:type="pct"/>
            <w:vAlign w:val="center"/>
          </w:tcPr>
          <w:p w14:paraId="09C771E4"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68FAE4"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6DC61C"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55EC5F"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59EE4C" w14:textId="7210A074"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19C5EF1D"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6570C1" w14:textId="6E9C0249" w:rsidR="00F43BB2"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352AF57F" w14:textId="77777777" w:rsidR="00F43BB2" w:rsidRPr="00EB0EC8" w:rsidRDefault="00F43BB2" w:rsidP="00F43BB2">
            <w:pPr>
              <w:jc w:val="left"/>
              <w:rPr>
                <w:rFonts w:cs="Calibri"/>
                <w:color w:val="000000"/>
                <w:sz w:val="18"/>
                <w:szCs w:val="18"/>
                <w:lang w:val="en-US"/>
              </w:rPr>
            </w:pPr>
            <w:r w:rsidRPr="00EB0EC8">
              <w:rPr>
                <w:rFonts w:cs="Calibri"/>
                <w:color w:val="000000"/>
                <w:sz w:val="18"/>
                <w:szCs w:val="18"/>
                <w:lang w:val="en-US"/>
              </w:rPr>
              <w:t xml:space="preserve">TeamViewer 15 Corporate Edition </w:t>
            </w:r>
          </w:p>
          <w:p w14:paraId="68A382FD" w14:textId="4C18EBBE" w:rsidR="00F43BB2" w:rsidRDefault="00F43BB2" w:rsidP="00F43BB2">
            <w:pPr>
              <w:jc w:val="left"/>
              <w:rPr>
                <w:rFonts w:cs="Calibri"/>
                <w:color w:val="000000"/>
                <w:sz w:val="18"/>
                <w:szCs w:val="18"/>
                <w:lang w:val="en-US"/>
              </w:rPr>
            </w:pPr>
            <w:r w:rsidRPr="00EB0EC8">
              <w:rPr>
                <w:rFonts w:cs="Calibri"/>
                <w:color w:val="000000"/>
                <w:sz w:val="18"/>
                <w:szCs w:val="18"/>
                <w:lang w:val="en-US"/>
              </w:rPr>
              <w:t xml:space="preserve">(multiple seats, 15 sessions) </w:t>
            </w:r>
          </w:p>
        </w:tc>
        <w:tc>
          <w:tcPr>
            <w:tcW w:w="645" w:type="pct"/>
            <w:tcBorders>
              <w:top w:val="single" w:sz="4" w:space="0" w:color="auto"/>
              <w:left w:val="single" w:sz="4" w:space="0" w:color="auto"/>
              <w:bottom w:val="single" w:sz="4" w:space="0" w:color="auto"/>
              <w:right w:val="single" w:sz="4" w:space="0" w:color="auto"/>
            </w:tcBorders>
          </w:tcPr>
          <w:p w14:paraId="63E50CCF" w14:textId="3BAA97D1" w:rsidR="00F43BB2" w:rsidRDefault="00F43BB2" w:rsidP="00F43BB2">
            <w:pPr>
              <w:widowControl w:val="0"/>
              <w:jc w:val="center"/>
              <w:rPr>
                <w:rFonts w:asciiTheme="minorHAnsi" w:hAnsiTheme="minorHAnsi" w:cstheme="minorHAnsi"/>
                <w:color w:val="000000"/>
                <w:sz w:val="18"/>
                <w:szCs w:val="18"/>
                <w:lang w:eastAsia="x-none"/>
              </w:rPr>
            </w:pPr>
            <w:r w:rsidRPr="00EF1114">
              <w:rPr>
                <w:rFonts w:cs="Calibri"/>
                <w:color w:val="000000"/>
                <w:sz w:val="18"/>
                <w:szCs w:val="18"/>
              </w:rPr>
              <w:t>0</w:t>
            </w:r>
            <w:r>
              <w:rPr>
                <w:rFonts w:cs="Calibri"/>
                <w:color w:val="000000"/>
                <w:sz w:val="18"/>
                <w:szCs w:val="18"/>
              </w:rPr>
              <w:t>3.05.2023</w:t>
            </w:r>
          </w:p>
        </w:tc>
        <w:tc>
          <w:tcPr>
            <w:tcW w:w="645" w:type="pct"/>
            <w:tcBorders>
              <w:top w:val="single" w:sz="4" w:space="0" w:color="auto"/>
              <w:left w:val="single" w:sz="4" w:space="0" w:color="auto"/>
              <w:bottom w:val="single" w:sz="4" w:space="0" w:color="auto"/>
              <w:right w:val="single" w:sz="4" w:space="0" w:color="auto"/>
            </w:tcBorders>
            <w:vAlign w:val="center"/>
          </w:tcPr>
          <w:p w14:paraId="17E5A34B"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FB6277F"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A161644"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6C61147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35A999A"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25C3A5B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6529466D" w14:textId="5DB8AE6D"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7B7FACA5" w14:textId="48FD79E3" w:rsidR="00F43BB2" w:rsidRDefault="00F43BB2" w:rsidP="00F43BB2">
            <w:pPr>
              <w:widowControl w:val="0"/>
              <w:jc w:val="center"/>
              <w:rPr>
                <w:rFonts w:asciiTheme="minorHAnsi" w:hAnsiTheme="minorHAnsi" w:cstheme="minorHAnsi"/>
                <w:sz w:val="18"/>
                <w:szCs w:val="18"/>
              </w:rPr>
            </w:pPr>
            <w:r w:rsidRPr="00EF1114">
              <w:rPr>
                <w:rFonts w:cs="Calibri"/>
                <w:color w:val="000000"/>
                <w:sz w:val="18"/>
                <w:szCs w:val="18"/>
              </w:rPr>
              <w:t>1</w:t>
            </w:r>
          </w:p>
        </w:tc>
        <w:tc>
          <w:tcPr>
            <w:tcW w:w="320" w:type="pct"/>
            <w:vAlign w:val="center"/>
          </w:tcPr>
          <w:p w14:paraId="6C0F291B"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A8D1B2"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8147E6"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AFF8CD"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E8BDCB" w14:textId="0B69A2ED"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730249CE"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9775A1" w14:textId="2048296B" w:rsidR="00F43BB2" w:rsidRDefault="00F43BB2" w:rsidP="00F43BB2">
            <w:pPr>
              <w:pStyle w:val="Akapitzlist"/>
              <w:widowControl w:val="0"/>
              <w:numPr>
                <w:ilvl w:val="0"/>
                <w:numId w:val="34"/>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7318B35C" w14:textId="77777777" w:rsidR="00F43BB2" w:rsidRDefault="00F43BB2" w:rsidP="00F43BB2">
            <w:pPr>
              <w:jc w:val="left"/>
              <w:rPr>
                <w:rFonts w:cs="Calibri"/>
                <w:color w:val="000000"/>
                <w:sz w:val="18"/>
                <w:szCs w:val="18"/>
                <w:lang w:val="en-US"/>
              </w:rPr>
            </w:pPr>
            <w:r w:rsidRPr="00EB0EC8">
              <w:rPr>
                <w:rFonts w:cs="Calibri"/>
                <w:color w:val="000000"/>
                <w:sz w:val="18"/>
                <w:szCs w:val="18"/>
                <w:lang w:val="en-US"/>
              </w:rPr>
              <w:t xml:space="preserve">Parallels Desktop for Mac Business Edition </w:t>
            </w:r>
          </w:p>
          <w:p w14:paraId="4C886BBE" w14:textId="77777777" w:rsidR="00F43BB2" w:rsidRDefault="00F43BB2" w:rsidP="00F43BB2">
            <w:pPr>
              <w:jc w:val="left"/>
              <w:rPr>
                <w:rFonts w:cs="Calibri"/>
                <w:color w:val="000000"/>
                <w:sz w:val="18"/>
                <w:szCs w:val="18"/>
                <w:lang w:val="en-US"/>
              </w:rPr>
            </w:pPr>
          </w:p>
        </w:tc>
        <w:tc>
          <w:tcPr>
            <w:tcW w:w="645" w:type="pct"/>
            <w:tcBorders>
              <w:top w:val="single" w:sz="4" w:space="0" w:color="auto"/>
              <w:left w:val="single" w:sz="4" w:space="0" w:color="auto"/>
              <w:bottom w:val="single" w:sz="4" w:space="0" w:color="auto"/>
              <w:right w:val="single" w:sz="4" w:space="0" w:color="auto"/>
            </w:tcBorders>
          </w:tcPr>
          <w:p w14:paraId="289A3217" w14:textId="1A8F02F2" w:rsidR="00F43BB2" w:rsidRDefault="00F43BB2" w:rsidP="00F43BB2">
            <w:pPr>
              <w:widowControl w:val="0"/>
              <w:jc w:val="center"/>
              <w:rPr>
                <w:rFonts w:asciiTheme="minorHAnsi" w:hAnsiTheme="minorHAnsi" w:cstheme="minorHAnsi"/>
                <w:color w:val="000000"/>
                <w:sz w:val="18"/>
                <w:szCs w:val="18"/>
                <w:lang w:eastAsia="x-none"/>
              </w:rPr>
            </w:pPr>
            <w:r>
              <w:rPr>
                <w:rFonts w:cs="Calibri"/>
                <w:color w:val="000000"/>
                <w:sz w:val="18"/>
                <w:szCs w:val="18"/>
              </w:rPr>
              <w:t>05.05.2023</w:t>
            </w:r>
          </w:p>
        </w:tc>
        <w:tc>
          <w:tcPr>
            <w:tcW w:w="645" w:type="pct"/>
            <w:tcBorders>
              <w:top w:val="single" w:sz="4" w:space="0" w:color="auto"/>
              <w:left w:val="single" w:sz="4" w:space="0" w:color="auto"/>
              <w:bottom w:val="single" w:sz="4" w:space="0" w:color="auto"/>
              <w:right w:val="single" w:sz="4" w:space="0" w:color="auto"/>
            </w:tcBorders>
            <w:vAlign w:val="center"/>
          </w:tcPr>
          <w:p w14:paraId="7EC1D9CB"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DCD478A"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73E70A4"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317438FE"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2BB3406"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72C7BC8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3E805C92" w14:textId="73981B32"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5D6C1A10" w14:textId="3F39E1EB" w:rsidR="00F43BB2" w:rsidRDefault="00F43BB2" w:rsidP="00F43BB2">
            <w:pPr>
              <w:widowControl w:val="0"/>
              <w:jc w:val="center"/>
              <w:rPr>
                <w:rFonts w:asciiTheme="minorHAnsi" w:hAnsiTheme="minorHAnsi" w:cstheme="minorHAnsi"/>
                <w:sz w:val="18"/>
                <w:szCs w:val="18"/>
              </w:rPr>
            </w:pPr>
            <w:r w:rsidRPr="00EF1114">
              <w:rPr>
                <w:rFonts w:cs="Calibri"/>
                <w:color w:val="000000"/>
                <w:sz w:val="18"/>
                <w:szCs w:val="18"/>
              </w:rPr>
              <w:t>12</w:t>
            </w:r>
          </w:p>
        </w:tc>
        <w:tc>
          <w:tcPr>
            <w:tcW w:w="320" w:type="pct"/>
            <w:vAlign w:val="center"/>
          </w:tcPr>
          <w:p w14:paraId="1730CD87"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49753B"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233353"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74B74A"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A87E4D" w14:textId="29F4680B"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0634209C" w14:textId="77777777" w:rsidTr="00A74E13">
        <w:trPr>
          <w:trHeight w:val="472"/>
        </w:trPr>
        <w:tc>
          <w:tcPr>
            <w:tcW w:w="2846" w:type="pct"/>
            <w:gridSpan w:val="6"/>
            <w:tcBorders>
              <w:top w:val="single" w:sz="4" w:space="0" w:color="000000"/>
              <w:left w:val="single" w:sz="4" w:space="0" w:color="000000"/>
              <w:bottom w:val="single" w:sz="4" w:space="0" w:color="auto"/>
            </w:tcBorders>
            <w:shd w:val="clear" w:color="auto" w:fill="FFFFFF"/>
          </w:tcPr>
          <w:p w14:paraId="0149EBD3" w14:textId="35697684" w:rsidR="00F43BB2" w:rsidRPr="0010700D" w:rsidRDefault="00F43BB2" w:rsidP="00F43BB2">
            <w:pPr>
              <w:widowControl w:val="0"/>
              <w:jc w:val="right"/>
              <w:rPr>
                <w:rFonts w:asciiTheme="minorHAnsi" w:hAnsiTheme="minorHAnsi" w:cstheme="minorHAnsi"/>
                <w:b/>
                <w:sz w:val="18"/>
                <w:szCs w:val="18"/>
              </w:rPr>
            </w:pPr>
          </w:p>
          <w:p w14:paraId="64F22006" w14:textId="0B817A9F" w:rsidR="00F43BB2" w:rsidRPr="0010700D" w:rsidRDefault="00F43BB2" w:rsidP="00F43BB2">
            <w:pPr>
              <w:widowControl w:val="0"/>
              <w:jc w:val="right"/>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499" w:type="pct"/>
            <w:tcBorders>
              <w:top w:val="single" w:sz="4" w:space="0" w:color="000000"/>
              <w:left w:val="single" w:sz="4" w:space="0" w:color="000000"/>
              <w:bottom w:val="single" w:sz="4" w:space="0" w:color="auto"/>
              <w:right w:val="single" w:sz="4" w:space="0" w:color="000000"/>
            </w:tcBorders>
            <w:shd w:val="clear" w:color="auto" w:fill="FFFFFF"/>
          </w:tcPr>
          <w:p w14:paraId="37C373A7"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tcPr>
          <w:p w14:paraId="60388F9A"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auto"/>
              <w:right w:val="single" w:sz="4" w:space="0" w:color="000000"/>
            </w:tcBorders>
            <w:shd w:val="clear" w:color="auto" w:fill="FFFFFF"/>
          </w:tcPr>
          <w:p w14:paraId="74EA0127"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auto"/>
              <w:right w:val="single" w:sz="4" w:space="0" w:color="000000"/>
            </w:tcBorders>
            <w:shd w:val="clear" w:color="auto" w:fill="FFFFFF"/>
          </w:tcPr>
          <w:p w14:paraId="503B18D2" w14:textId="66DC8865" w:rsidR="00F43BB2" w:rsidRPr="0010700D" w:rsidRDefault="00F43BB2" w:rsidP="00F43BB2">
            <w:pPr>
              <w:widowControl w:val="0"/>
              <w:jc w:val="center"/>
              <w:rPr>
                <w:rFonts w:asciiTheme="minorHAnsi" w:hAnsiTheme="minorHAnsi" w:cstheme="minorHAnsi"/>
                <w:color w:val="000000"/>
                <w:sz w:val="18"/>
                <w:szCs w:val="18"/>
                <w:highlight w:val="yellow"/>
              </w:rPr>
            </w:pPr>
          </w:p>
        </w:tc>
      </w:tr>
    </w:tbl>
    <w:p w14:paraId="0E4DF4FC" w14:textId="6428BD3D" w:rsidR="00B022AD" w:rsidRDefault="00B022AD" w:rsidP="00B022AD">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5FBC3313" w14:textId="77777777" w:rsidR="00B022AD" w:rsidRDefault="00B022AD" w:rsidP="00B022AD">
      <w:pPr>
        <w:widowControl w:val="0"/>
        <w:spacing w:line="276" w:lineRule="auto"/>
        <w:rPr>
          <w:rFonts w:eastAsia="Arial Unicode MS" w:cs="Calibri"/>
          <w:b/>
          <w:szCs w:val="22"/>
        </w:rPr>
      </w:pPr>
    </w:p>
    <w:p w14:paraId="3D9AD415" w14:textId="77777777" w:rsidR="00BD4BED" w:rsidRDefault="00BD4BED" w:rsidP="00BD4BED">
      <w:pPr>
        <w:widowControl w:val="0"/>
        <w:suppressAutoHyphens/>
        <w:spacing w:line="276" w:lineRule="auto"/>
        <w:rPr>
          <w:rFonts w:eastAsia="Arial Unicode MS" w:cs="Calibri"/>
          <w:b/>
          <w:szCs w:val="22"/>
        </w:rPr>
      </w:pPr>
      <w:r>
        <w:rPr>
          <w:rFonts w:eastAsia="Arial Unicode MS" w:cs="Calibri"/>
          <w:b/>
          <w:szCs w:val="22"/>
        </w:rPr>
        <w:t>Tabela nr 2 –</w:t>
      </w:r>
      <w:r w:rsidRPr="00033CEB">
        <w:rPr>
          <w:rFonts w:eastAsia="Arial Unicode MS" w:cs="Calibri"/>
          <w:b/>
          <w:szCs w:val="22"/>
        </w:rPr>
        <w:t xml:space="preserve"> Zamówienie </w:t>
      </w:r>
      <w:r>
        <w:rPr>
          <w:rFonts w:eastAsia="Arial Unicode MS" w:cs="Calibri"/>
          <w:b/>
          <w:szCs w:val="22"/>
        </w:rPr>
        <w:t>w ramach prawa opcji</w:t>
      </w:r>
    </w:p>
    <w:tbl>
      <w:tblPr>
        <w:tblW w:w="474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2225"/>
        <w:gridCol w:w="2129"/>
        <w:gridCol w:w="1273"/>
        <w:gridCol w:w="1560"/>
        <w:gridCol w:w="1507"/>
        <w:gridCol w:w="957"/>
        <w:gridCol w:w="1443"/>
        <w:gridCol w:w="1587"/>
      </w:tblGrid>
      <w:tr w:rsidR="00BD4BED" w:rsidRPr="00BB6740" w14:paraId="0C3E436B" w14:textId="77777777" w:rsidTr="00860C1D">
        <w:trPr>
          <w:trHeight w:val="1580"/>
        </w:trPr>
        <w:tc>
          <w:tcPr>
            <w:tcW w:w="229" w:type="pct"/>
            <w:tcBorders>
              <w:top w:val="single" w:sz="4" w:space="0" w:color="000000"/>
              <w:left w:val="single" w:sz="4" w:space="0" w:color="000000"/>
              <w:right w:val="single" w:sz="4" w:space="0" w:color="000000"/>
            </w:tcBorders>
            <w:shd w:val="clear" w:color="auto" w:fill="D9D9D9"/>
            <w:vAlign w:val="center"/>
          </w:tcPr>
          <w:p w14:paraId="199D0FDF" w14:textId="77777777" w:rsidR="00BD4BED" w:rsidRPr="0010700D" w:rsidRDefault="00BD4BED" w:rsidP="00860C1D">
            <w:pPr>
              <w:widowControl w:val="0"/>
              <w:jc w:val="center"/>
              <w:rPr>
                <w:rFonts w:asciiTheme="minorHAnsi" w:hAnsiTheme="minorHAnsi" w:cstheme="minorHAnsi"/>
                <w:b/>
                <w:sz w:val="18"/>
                <w:szCs w:val="18"/>
              </w:rPr>
            </w:pPr>
          </w:p>
          <w:p w14:paraId="39769084"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837" w:type="pct"/>
            <w:tcBorders>
              <w:top w:val="single" w:sz="4" w:space="0" w:color="000000"/>
              <w:left w:val="single" w:sz="4" w:space="0" w:color="000000"/>
              <w:right w:val="single" w:sz="4" w:space="0" w:color="000000"/>
            </w:tcBorders>
            <w:shd w:val="clear" w:color="auto" w:fill="D9D9D9"/>
            <w:vAlign w:val="center"/>
          </w:tcPr>
          <w:p w14:paraId="1492DBC4"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801" w:type="pct"/>
            <w:tcBorders>
              <w:top w:val="single" w:sz="4" w:space="0" w:color="000000"/>
              <w:left w:val="single" w:sz="4" w:space="0" w:color="000000"/>
              <w:right w:val="single" w:sz="4" w:space="0" w:color="000000"/>
            </w:tcBorders>
            <w:shd w:val="clear" w:color="auto" w:fill="D9D9D9"/>
            <w:vAlign w:val="center"/>
          </w:tcPr>
          <w:p w14:paraId="6105B070"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p>
        </w:tc>
        <w:tc>
          <w:tcPr>
            <w:tcW w:w="479" w:type="pct"/>
            <w:tcBorders>
              <w:top w:val="single" w:sz="4" w:space="0" w:color="000000"/>
              <w:left w:val="single" w:sz="4" w:space="0" w:color="000000"/>
              <w:right w:val="single" w:sz="4" w:space="0" w:color="000000"/>
            </w:tcBorders>
            <w:shd w:val="clear" w:color="auto" w:fill="D9D9D9"/>
            <w:vAlign w:val="center"/>
          </w:tcPr>
          <w:p w14:paraId="324EA868" w14:textId="77777777" w:rsidR="00BD4BED" w:rsidRPr="0010700D" w:rsidRDefault="00BD4BED" w:rsidP="00F43BB2">
            <w:pPr>
              <w:widowControl w:val="0"/>
              <w:jc w:val="center"/>
              <w:rPr>
                <w:rFonts w:asciiTheme="minorHAnsi" w:hAnsiTheme="minorHAnsi" w:cstheme="minorHAnsi"/>
                <w:b/>
                <w:sz w:val="18"/>
                <w:szCs w:val="18"/>
              </w:rPr>
            </w:pPr>
            <w:r>
              <w:rPr>
                <w:rFonts w:asciiTheme="minorHAnsi" w:hAnsiTheme="minorHAnsi" w:cstheme="minorHAnsi"/>
                <w:b/>
                <w:sz w:val="18"/>
                <w:szCs w:val="18"/>
              </w:rPr>
              <w:t>Szacunkowa l</w:t>
            </w:r>
            <w:r w:rsidRPr="0010700D">
              <w:rPr>
                <w:rFonts w:asciiTheme="minorHAnsi" w:hAnsiTheme="minorHAnsi" w:cstheme="minorHAnsi"/>
                <w:b/>
                <w:sz w:val="18"/>
                <w:szCs w:val="18"/>
              </w:rPr>
              <w:t>iczba</w:t>
            </w:r>
          </w:p>
        </w:tc>
        <w:tc>
          <w:tcPr>
            <w:tcW w:w="587" w:type="pct"/>
            <w:tcBorders>
              <w:top w:val="single" w:sz="4" w:space="0" w:color="000000"/>
              <w:left w:val="single" w:sz="4" w:space="0" w:color="000000"/>
              <w:right w:val="single" w:sz="4" w:space="0" w:color="000000"/>
            </w:tcBorders>
            <w:shd w:val="clear" w:color="auto" w:fill="D9D9D9"/>
            <w:vAlign w:val="center"/>
          </w:tcPr>
          <w:p w14:paraId="0E9F70F4"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567" w:type="pct"/>
            <w:tcBorders>
              <w:top w:val="single" w:sz="4" w:space="0" w:color="000000"/>
              <w:left w:val="single" w:sz="4" w:space="0" w:color="000000"/>
              <w:right w:val="single" w:sz="4" w:space="0" w:color="000000"/>
            </w:tcBorders>
            <w:shd w:val="clear" w:color="auto" w:fill="D9D9D9"/>
            <w:vAlign w:val="center"/>
          </w:tcPr>
          <w:p w14:paraId="15BD0BF2"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360" w:type="pct"/>
            <w:tcBorders>
              <w:top w:val="single" w:sz="4" w:space="0" w:color="000000"/>
              <w:left w:val="single" w:sz="4" w:space="0" w:color="000000"/>
              <w:right w:val="single" w:sz="4" w:space="0" w:color="000000"/>
            </w:tcBorders>
            <w:shd w:val="clear" w:color="auto" w:fill="D9D9D9"/>
            <w:vAlign w:val="center"/>
          </w:tcPr>
          <w:p w14:paraId="10800B73"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3" w:type="pct"/>
            <w:tcBorders>
              <w:top w:val="single" w:sz="4" w:space="0" w:color="000000"/>
              <w:left w:val="single" w:sz="4" w:space="0" w:color="000000"/>
              <w:right w:val="single" w:sz="4" w:space="0" w:color="000000"/>
            </w:tcBorders>
            <w:shd w:val="clear" w:color="auto" w:fill="D9D9D9"/>
            <w:vAlign w:val="center"/>
          </w:tcPr>
          <w:p w14:paraId="1B43E7A9"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171B10AB"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597" w:type="pct"/>
            <w:tcBorders>
              <w:top w:val="single" w:sz="4" w:space="0" w:color="000000"/>
              <w:left w:val="single" w:sz="4" w:space="0" w:color="000000"/>
              <w:right w:val="single" w:sz="4" w:space="0" w:color="000000"/>
            </w:tcBorders>
            <w:shd w:val="clear" w:color="auto" w:fill="D9D9D9"/>
            <w:vAlign w:val="center"/>
          </w:tcPr>
          <w:p w14:paraId="045B3489" w14:textId="77777777" w:rsidR="00BD4BED" w:rsidRPr="0010700D" w:rsidRDefault="00BD4BED" w:rsidP="00860C1D">
            <w:pPr>
              <w:widowControl w:val="0"/>
              <w:jc w:val="center"/>
              <w:rPr>
                <w:rFonts w:asciiTheme="minorHAnsi" w:hAnsiTheme="minorHAnsi" w:cstheme="minorHAnsi"/>
                <w:b/>
                <w:sz w:val="18"/>
                <w:szCs w:val="18"/>
              </w:rPr>
            </w:pPr>
          </w:p>
          <w:p w14:paraId="39FB1907"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70FBF04A"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BD4BED" w:rsidRPr="00BB6740" w14:paraId="18C98FAA" w14:textId="77777777" w:rsidTr="00860C1D">
        <w:trPr>
          <w:trHeight w:val="285"/>
          <w:tblHeader/>
        </w:trPr>
        <w:tc>
          <w:tcPr>
            <w:tcW w:w="2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AD0F27"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83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92B163F" w14:textId="77777777" w:rsidR="00BD4BED" w:rsidRPr="0010700D" w:rsidRDefault="00BD4BED" w:rsidP="00860C1D">
            <w:pPr>
              <w:widowControl w:val="0"/>
              <w:jc w:val="center"/>
              <w:rPr>
                <w:rFonts w:asciiTheme="minorHAnsi" w:hAnsiTheme="minorHAnsi" w:cstheme="minorHAnsi"/>
                <w:b/>
                <w:i/>
                <w:sz w:val="18"/>
                <w:szCs w:val="18"/>
              </w:rPr>
            </w:pPr>
            <w:r>
              <w:rPr>
                <w:rFonts w:asciiTheme="minorHAnsi" w:hAnsiTheme="minorHAnsi" w:cstheme="minorHAnsi"/>
                <w:b/>
                <w:i/>
                <w:sz w:val="18"/>
                <w:szCs w:val="18"/>
              </w:rPr>
              <w:t>Kol. 2</w:t>
            </w:r>
          </w:p>
        </w:tc>
        <w:tc>
          <w:tcPr>
            <w:tcW w:w="801" w:type="pct"/>
            <w:tcBorders>
              <w:top w:val="single" w:sz="4" w:space="0" w:color="000000"/>
              <w:left w:val="single" w:sz="4" w:space="0" w:color="000000"/>
              <w:bottom w:val="single" w:sz="4" w:space="0" w:color="auto"/>
              <w:right w:val="single" w:sz="4" w:space="0" w:color="000000"/>
            </w:tcBorders>
            <w:shd w:val="clear" w:color="auto" w:fill="F2F2F2"/>
            <w:vAlign w:val="center"/>
          </w:tcPr>
          <w:p w14:paraId="150148E1"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47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D5598FB" w14:textId="77777777" w:rsidR="00BD4BED" w:rsidRPr="0010700D" w:rsidRDefault="00BD4BED" w:rsidP="00F43BB2">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58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7DACCB3"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56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FEB97B6"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36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C281329"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873D10D"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59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E27D2AA"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F43BB2" w:rsidRPr="00BB6740" w14:paraId="0B218C5B" w14:textId="77777777" w:rsidTr="00133161">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992050" w14:textId="1ABB3E76" w:rsidR="00F43BB2" w:rsidRPr="00384E10" w:rsidRDefault="00F43BB2" w:rsidP="00F43BB2">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1.</w:t>
            </w:r>
          </w:p>
        </w:tc>
        <w:tc>
          <w:tcPr>
            <w:tcW w:w="837" w:type="pct"/>
            <w:tcBorders>
              <w:top w:val="single" w:sz="4" w:space="0" w:color="auto"/>
              <w:left w:val="single" w:sz="4" w:space="0" w:color="auto"/>
              <w:bottom w:val="single" w:sz="4" w:space="0" w:color="auto"/>
              <w:right w:val="single" w:sz="4" w:space="0" w:color="auto"/>
            </w:tcBorders>
          </w:tcPr>
          <w:p w14:paraId="18794F58" w14:textId="72504AF0" w:rsidR="00F43BB2" w:rsidRPr="0010700D" w:rsidRDefault="00F43BB2" w:rsidP="00F43BB2">
            <w:pPr>
              <w:widowControl w:val="0"/>
              <w:jc w:val="left"/>
              <w:rPr>
                <w:rFonts w:asciiTheme="minorHAnsi" w:hAnsiTheme="minorHAnsi" w:cstheme="minorHAnsi"/>
                <w:color w:val="000000"/>
                <w:sz w:val="18"/>
                <w:szCs w:val="18"/>
                <w:lang w:eastAsia="x-none"/>
              </w:rPr>
            </w:pPr>
            <w:r w:rsidRPr="00EB0EC8">
              <w:rPr>
                <w:rFonts w:cs="Calibri"/>
                <w:color w:val="000000"/>
                <w:sz w:val="18"/>
                <w:szCs w:val="18"/>
                <w:lang w:val="en-US"/>
              </w:rPr>
              <w:t>FineReader 15 Corporate Edition - Floating License (Volume Licences Concurrent)</w:t>
            </w:r>
            <w:r>
              <w:rPr>
                <w:rFonts w:cs="Calibri"/>
                <w:color w:val="000000"/>
                <w:sz w:val="18"/>
                <w:szCs w:val="18"/>
                <w:lang w:val="en-US"/>
              </w:rPr>
              <w:t xml:space="preserve"> </w:t>
            </w:r>
            <w:r w:rsidRPr="00E63BE5" w:rsidDel="006C2C3D">
              <w:rPr>
                <w:rFonts w:cs="Calibri"/>
                <w:color w:val="000000"/>
                <w:sz w:val="18"/>
                <w:szCs w:val="18"/>
              </w:rPr>
              <w:t xml:space="preserve"> </w:t>
            </w:r>
          </w:p>
        </w:tc>
        <w:tc>
          <w:tcPr>
            <w:tcW w:w="801" w:type="pct"/>
            <w:tcBorders>
              <w:top w:val="single" w:sz="4" w:space="0" w:color="auto"/>
              <w:left w:val="single" w:sz="4" w:space="0" w:color="auto"/>
              <w:bottom w:val="single" w:sz="4" w:space="0" w:color="auto"/>
              <w:right w:val="single" w:sz="4" w:space="0" w:color="auto"/>
              <w:tl2br w:val="nil"/>
              <w:tr2bl w:val="nil"/>
            </w:tcBorders>
            <w:vAlign w:val="center"/>
          </w:tcPr>
          <w:p w14:paraId="00E591E1"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21A0CFB"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C709B0E"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46F92AF5"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FF1D371"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5B49791B"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CB7DF98"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tcPr>
          <w:p w14:paraId="25099B71" w14:textId="53C8AB5E"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5</w:t>
            </w:r>
          </w:p>
        </w:tc>
        <w:tc>
          <w:tcPr>
            <w:tcW w:w="587" w:type="pct"/>
            <w:vAlign w:val="center"/>
          </w:tcPr>
          <w:p w14:paraId="7C9D13FD"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14DE3A"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9E20BB"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5A4840"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92A06E" w14:textId="4430AF20" w:rsidR="00F43BB2" w:rsidRPr="0010700D"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47F478DE" w14:textId="77777777" w:rsidTr="00133161">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24438" w14:textId="648B044B" w:rsidR="00F43BB2" w:rsidRPr="00384E10" w:rsidRDefault="00F43BB2" w:rsidP="00F43BB2">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2.</w:t>
            </w:r>
          </w:p>
        </w:tc>
        <w:tc>
          <w:tcPr>
            <w:tcW w:w="837" w:type="pct"/>
            <w:tcBorders>
              <w:top w:val="single" w:sz="4" w:space="0" w:color="auto"/>
              <w:left w:val="single" w:sz="4" w:space="0" w:color="auto"/>
              <w:bottom w:val="single" w:sz="4" w:space="0" w:color="auto"/>
              <w:right w:val="single" w:sz="4" w:space="0" w:color="auto"/>
            </w:tcBorders>
          </w:tcPr>
          <w:p w14:paraId="54CFE4EB" w14:textId="1188007D" w:rsidR="00F43BB2" w:rsidRPr="0010700D" w:rsidRDefault="00F43BB2" w:rsidP="00F43BB2">
            <w:pPr>
              <w:jc w:val="left"/>
              <w:rPr>
                <w:rFonts w:asciiTheme="minorHAnsi" w:hAnsiTheme="minorHAnsi" w:cstheme="minorHAnsi"/>
                <w:color w:val="000000"/>
                <w:sz w:val="18"/>
                <w:szCs w:val="18"/>
                <w:lang w:eastAsia="x-none"/>
              </w:rPr>
            </w:pPr>
            <w:r w:rsidRPr="00EB0EC8">
              <w:rPr>
                <w:rFonts w:cs="Calibri"/>
                <w:color w:val="000000"/>
                <w:sz w:val="18"/>
                <w:szCs w:val="18"/>
              </w:rPr>
              <w:t xml:space="preserve">Axure RP Team </w:t>
            </w:r>
          </w:p>
        </w:tc>
        <w:tc>
          <w:tcPr>
            <w:tcW w:w="801" w:type="pct"/>
            <w:tcBorders>
              <w:top w:val="single" w:sz="4" w:space="0" w:color="auto"/>
              <w:left w:val="single" w:sz="4" w:space="0" w:color="auto"/>
              <w:bottom w:val="single" w:sz="4" w:space="0" w:color="auto"/>
              <w:right w:val="single" w:sz="4" w:space="0" w:color="auto"/>
              <w:tl2br w:val="nil"/>
              <w:tr2bl w:val="nil"/>
            </w:tcBorders>
            <w:vAlign w:val="center"/>
          </w:tcPr>
          <w:p w14:paraId="468DFDA3"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0483021"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C6B3AA0"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38B507C2"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3F76C3B"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15FFC33E"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0FF1D0A8"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tcPr>
          <w:p w14:paraId="4ADE7A2C" w14:textId="54632431"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20</w:t>
            </w:r>
          </w:p>
        </w:tc>
        <w:tc>
          <w:tcPr>
            <w:tcW w:w="587" w:type="pct"/>
            <w:vAlign w:val="center"/>
          </w:tcPr>
          <w:p w14:paraId="5401CC37"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438D6"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05684D"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7EFD6F"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CD4C49" w14:textId="37020BCA" w:rsidR="00F43BB2" w:rsidRPr="0010700D"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266F12C8" w14:textId="77777777" w:rsidTr="00133161">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DA94E" w14:textId="6C5C9662" w:rsidR="00F43BB2" w:rsidRPr="00384E10" w:rsidRDefault="00F43BB2" w:rsidP="00F43BB2">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3.</w:t>
            </w:r>
          </w:p>
        </w:tc>
        <w:tc>
          <w:tcPr>
            <w:tcW w:w="837" w:type="pct"/>
            <w:tcBorders>
              <w:top w:val="single" w:sz="4" w:space="0" w:color="auto"/>
              <w:left w:val="single" w:sz="4" w:space="0" w:color="auto"/>
              <w:bottom w:val="single" w:sz="4" w:space="0" w:color="auto"/>
              <w:right w:val="single" w:sz="4" w:space="0" w:color="auto"/>
            </w:tcBorders>
          </w:tcPr>
          <w:p w14:paraId="54E4C1D8" w14:textId="4E14C2D7" w:rsidR="00F43BB2" w:rsidRPr="0010700D" w:rsidRDefault="00F43BB2" w:rsidP="00F43BB2">
            <w:pPr>
              <w:widowControl w:val="0"/>
              <w:jc w:val="left"/>
              <w:rPr>
                <w:rFonts w:asciiTheme="minorHAnsi" w:hAnsiTheme="minorHAnsi" w:cstheme="minorHAnsi"/>
                <w:color w:val="000000"/>
                <w:sz w:val="18"/>
                <w:szCs w:val="18"/>
                <w:lang w:eastAsia="x-none"/>
              </w:rPr>
            </w:pPr>
            <w:r w:rsidRPr="00EB0EC8">
              <w:rPr>
                <w:rFonts w:cs="Calibri"/>
                <w:color w:val="000000"/>
                <w:sz w:val="18"/>
                <w:szCs w:val="18"/>
              </w:rPr>
              <w:t>Adobe Captivate</w:t>
            </w:r>
          </w:p>
        </w:tc>
        <w:tc>
          <w:tcPr>
            <w:tcW w:w="801" w:type="pct"/>
            <w:tcBorders>
              <w:top w:val="single" w:sz="4" w:space="0" w:color="auto"/>
              <w:left w:val="single" w:sz="4" w:space="0" w:color="auto"/>
              <w:bottom w:val="single" w:sz="4" w:space="0" w:color="auto"/>
              <w:right w:val="single" w:sz="4" w:space="0" w:color="auto"/>
            </w:tcBorders>
            <w:vAlign w:val="center"/>
          </w:tcPr>
          <w:p w14:paraId="66ED5142"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953505B"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C3E84CE"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1579B332"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8DC4F44"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36D9D632"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5DFB049E"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tcPr>
          <w:p w14:paraId="01ED140B" w14:textId="7A704CFB"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2</w:t>
            </w:r>
          </w:p>
        </w:tc>
        <w:tc>
          <w:tcPr>
            <w:tcW w:w="587" w:type="pct"/>
            <w:vAlign w:val="center"/>
          </w:tcPr>
          <w:p w14:paraId="7F269A06"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EFC296"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0895FC"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6EC5CD"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A740D6" w14:textId="5E9A9BEC" w:rsidR="00F43BB2" w:rsidRPr="0010700D"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2E686CD3" w14:textId="77777777" w:rsidTr="00133161">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1A998D" w14:textId="226B848C" w:rsidR="00F43BB2" w:rsidRDefault="00F43BB2" w:rsidP="00F43BB2">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4.</w:t>
            </w:r>
          </w:p>
        </w:tc>
        <w:tc>
          <w:tcPr>
            <w:tcW w:w="837" w:type="pct"/>
            <w:tcBorders>
              <w:top w:val="single" w:sz="4" w:space="0" w:color="auto"/>
              <w:left w:val="single" w:sz="4" w:space="0" w:color="auto"/>
              <w:bottom w:val="single" w:sz="4" w:space="0" w:color="auto"/>
              <w:right w:val="single" w:sz="4" w:space="0" w:color="auto"/>
            </w:tcBorders>
          </w:tcPr>
          <w:p w14:paraId="3F8182A6" w14:textId="04D4593A" w:rsidR="00F43BB2" w:rsidRPr="00F43BB2" w:rsidRDefault="00F43BB2" w:rsidP="00F43BB2">
            <w:pPr>
              <w:jc w:val="left"/>
              <w:rPr>
                <w:rFonts w:cs="Calibri"/>
                <w:color w:val="000000"/>
                <w:sz w:val="18"/>
                <w:szCs w:val="18"/>
                <w:lang w:val="en-US"/>
              </w:rPr>
            </w:pPr>
            <w:r w:rsidRPr="00EB0EC8">
              <w:rPr>
                <w:rFonts w:cs="Calibri"/>
                <w:color w:val="000000"/>
                <w:sz w:val="18"/>
                <w:szCs w:val="18"/>
                <w:lang w:val="en-US"/>
              </w:rPr>
              <w:t>Adobe Creative Cloud for teams - All Apps</w:t>
            </w:r>
          </w:p>
        </w:tc>
        <w:tc>
          <w:tcPr>
            <w:tcW w:w="801" w:type="pct"/>
            <w:tcBorders>
              <w:top w:val="single" w:sz="4" w:space="0" w:color="auto"/>
              <w:left w:val="single" w:sz="4" w:space="0" w:color="auto"/>
              <w:bottom w:val="single" w:sz="4" w:space="0" w:color="auto"/>
              <w:right w:val="single" w:sz="4" w:space="0" w:color="auto"/>
            </w:tcBorders>
            <w:vAlign w:val="center"/>
          </w:tcPr>
          <w:p w14:paraId="5485388A"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5D6ED03"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14F4EA0"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0A88355B"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673A6D2"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3DD39A0F"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667DFEA2" w14:textId="79CA0E22"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tcPr>
          <w:p w14:paraId="0A9E6F03" w14:textId="41462994"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25</w:t>
            </w:r>
          </w:p>
        </w:tc>
        <w:tc>
          <w:tcPr>
            <w:tcW w:w="587" w:type="pct"/>
            <w:vAlign w:val="center"/>
          </w:tcPr>
          <w:p w14:paraId="7B15779D"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9AC4B7"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794B91"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54BE2A"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1010FC" w14:textId="75086BB6" w:rsidR="00F43BB2" w:rsidRPr="0010700D"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431F7D19" w14:textId="77777777" w:rsidTr="00133161">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ABCDCB" w14:textId="161A2D10" w:rsidR="00F43BB2" w:rsidRDefault="00F43BB2" w:rsidP="00F43BB2">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5.</w:t>
            </w:r>
          </w:p>
        </w:tc>
        <w:tc>
          <w:tcPr>
            <w:tcW w:w="837" w:type="pct"/>
            <w:tcBorders>
              <w:top w:val="single" w:sz="4" w:space="0" w:color="auto"/>
              <w:left w:val="single" w:sz="4" w:space="0" w:color="auto"/>
              <w:bottom w:val="single" w:sz="4" w:space="0" w:color="auto"/>
              <w:right w:val="single" w:sz="4" w:space="0" w:color="auto"/>
            </w:tcBorders>
          </w:tcPr>
          <w:p w14:paraId="4302D032" w14:textId="77E7594D" w:rsidR="00F43BB2" w:rsidRPr="0010700D" w:rsidRDefault="00F43BB2" w:rsidP="00F43BB2">
            <w:pPr>
              <w:jc w:val="left"/>
              <w:rPr>
                <w:rFonts w:asciiTheme="minorHAnsi" w:hAnsiTheme="minorHAnsi" w:cstheme="minorHAnsi"/>
                <w:color w:val="000000"/>
                <w:sz w:val="18"/>
                <w:szCs w:val="18"/>
                <w:lang w:eastAsia="x-none"/>
              </w:rPr>
            </w:pPr>
            <w:r w:rsidRPr="00EB0EC8">
              <w:rPr>
                <w:rFonts w:cs="Calibri"/>
                <w:color w:val="000000"/>
                <w:sz w:val="18"/>
                <w:szCs w:val="18"/>
                <w:lang w:val="en-US"/>
              </w:rPr>
              <w:t xml:space="preserve">Adobe Photoshop </w:t>
            </w:r>
          </w:p>
        </w:tc>
        <w:tc>
          <w:tcPr>
            <w:tcW w:w="801" w:type="pct"/>
            <w:tcBorders>
              <w:top w:val="single" w:sz="4" w:space="0" w:color="auto"/>
              <w:left w:val="single" w:sz="4" w:space="0" w:color="auto"/>
              <w:bottom w:val="single" w:sz="4" w:space="0" w:color="auto"/>
              <w:right w:val="single" w:sz="4" w:space="0" w:color="auto"/>
            </w:tcBorders>
            <w:vAlign w:val="center"/>
          </w:tcPr>
          <w:p w14:paraId="6EB1FC17"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D20F1AC"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3E41BF1"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5110B8D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98F7369"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5F4B472E"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5DF9D3EC" w14:textId="65F686DA"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tcPr>
          <w:p w14:paraId="5443E2B2" w14:textId="3BB5D7ED"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3</w:t>
            </w:r>
          </w:p>
        </w:tc>
        <w:tc>
          <w:tcPr>
            <w:tcW w:w="587" w:type="pct"/>
            <w:vAlign w:val="center"/>
          </w:tcPr>
          <w:p w14:paraId="4B5C97F6"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3E9547"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1A7A0"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B86F02"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8756F2" w14:textId="215761B5"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370DC6C1" w14:textId="77777777" w:rsidTr="00133161">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0EF33D" w14:textId="1E1A5EC9" w:rsidR="00F43BB2" w:rsidRDefault="00F43BB2" w:rsidP="00F43BB2">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6.</w:t>
            </w:r>
          </w:p>
        </w:tc>
        <w:tc>
          <w:tcPr>
            <w:tcW w:w="837" w:type="pct"/>
            <w:tcBorders>
              <w:top w:val="single" w:sz="4" w:space="0" w:color="auto"/>
              <w:left w:val="single" w:sz="4" w:space="0" w:color="auto"/>
              <w:bottom w:val="single" w:sz="4" w:space="0" w:color="auto"/>
              <w:right w:val="single" w:sz="4" w:space="0" w:color="auto"/>
            </w:tcBorders>
          </w:tcPr>
          <w:p w14:paraId="523665D7" w14:textId="39A1ABD6" w:rsidR="00F43BB2" w:rsidRDefault="00F43BB2" w:rsidP="00F43BB2">
            <w:pPr>
              <w:jc w:val="left"/>
              <w:rPr>
                <w:rFonts w:cs="Calibri"/>
                <w:color w:val="000000"/>
                <w:sz w:val="18"/>
                <w:szCs w:val="18"/>
                <w:lang w:val="en-US"/>
              </w:rPr>
            </w:pPr>
            <w:r w:rsidRPr="00EB0EC8">
              <w:rPr>
                <w:rFonts w:cs="Calibri"/>
                <w:color w:val="000000"/>
                <w:sz w:val="18"/>
                <w:szCs w:val="18"/>
                <w:lang w:val="en-US"/>
              </w:rPr>
              <w:t xml:space="preserve">AdobeXD </w:t>
            </w:r>
          </w:p>
          <w:p w14:paraId="1A9625C2" w14:textId="77777777" w:rsidR="00F43BB2" w:rsidRPr="0010700D" w:rsidRDefault="00F43BB2" w:rsidP="00F43BB2">
            <w:pPr>
              <w:widowControl w:val="0"/>
              <w:jc w:val="left"/>
              <w:rPr>
                <w:rFonts w:asciiTheme="minorHAnsi" w:hAnsiTheme="minorHAnsi" w:cstheme="minorHAnsi"/>
                <w:color w:val="000000"/>
                <w:sz w:val="18"/>
                <w:szCs w:val="18"/>
                <w:lang w:eastAsia="x-none"/>
              </w:rPr>
            </w:pPr>
          </w:p>
        </w:tc>
        <w:tc>
          <w:tcPr>
            <w:tcW w:w="801" w:type="pct"/>
            <w:tcBorders>
              <w:top w:val="single" w:sz="4" w:space="0" w:color="auto"/>
              <w:left w:val="single" w:sz="4" w:space="0" w:color="auto"/>
              <w:bottom w:val="single" w:sz="4" w:space="0" w:color="auto"/>
              <w:right w:val="single" w:sz="4" w:space="0" w:color="auto"/>
            </w:tcBorders>
            <w:vAlign w:val="center"/>
          </w:tcPr>
          <w:p w14:paraId="236C096A"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2B1FF8D"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1A5881D"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46636361"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DE85C77"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06304555"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0D33389B" w14:textId="04E08A5A"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tcPr>
          <w:p w14:paraId="010F3D79" w14:textId="4A296BAD"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1</w:t>
            </w:r>
          </w:p>
        </w:tc>
        <w:tc>
          <w:tcPr>
            <w:tcW w:w="587" w:type="pct"/>
            <w:vAlign w:val="center"/>
          </w:tcPr>
          <w:p w14:paraId="40B5F00C"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C6D2D5"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92E57C"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7A910D"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1B72BF" w14:textId="6B57A3E7"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0B276D00" w14:textId="77777777" w:rsidTr="00133161">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15D240" w14:textId="2C603C8D" w:rsidR="00F43BB2" w:rsidRDefault="00F43BB2" w:rsidP="00F43BB2">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7.</w:t>
            </w:r>
          </w:p>
        </w:tc>
        <w:tc>
          <w:tcPr>
            <w:tcW w:w="837" w:type="pct"/>
            <w:tcBorders>
              <w:top w:val="single" w:sz="4" w:space="0" w:color="auto"/>
              <w:left w:val="single" w:sz="4" w:space="0" w:color="auto"/>
              <w:bottom w:val="single" w:sz="4" w:space="0" w:color="auto"/>
              <w:right w:val="single" w:sz="4" w:space="0" w:color="auto"/>
            </w:tcBorders>
          </w:tcPr>
          <w:p w14:paraId="0A2FA5F6" w14:textId="57580E9E" w:rsidR="00F43BB2" w:rsidRPr="0010700D" w:rsidRDefault="00F43BB2" w:rsidP="00F43BB2">
            <w:pPr>
              <w:widowControl w:val="0"/>
              <w:jc w:val="left"/>
              <w:rPr>
                <w:rFonts w:asciiTheme="minorHAnsi" w:hAnsiTheme="minorHAnsi" w:cstheme="minorHAnsi"/>
                <w:color w:val="000000"/>
                <w:sz w:val="18"/>
                <w:szCs w:val="18"/>
                <w:lang w:eastAsia="x-none"/>
              </w:rPr>
            </w:pPr>
            <w:r>
              <w:rPr>
                <w:rFonts w:cs="Calibri"/>
                <w:color w:val="000000"/>
                <w:sz w:val="18"/>
                <w:szCs w:val="18"/>
                <w:lang w:val="en-US"/>
              </w:rPr>
              <w:t>Adobe Stock</w:t>
            </w:r>
          </w:p>
        </w:tc>
        <w:tc>
          <w:tcPr>
            <w:tcW w:w="801" w:type="pct"/>
            <w:tcBorders>
              <w:top w:val="single" w:sz="4" w:space="0" w:color="auto"/>
              <w:left w:val="single" w:sz="4" w:space="0" w:color="auto"/>
              <w:bottom w:val="single" w:sz="4" w:space="0" w:color="auto"/>
              <w:right w:val="single" w:sz="4" w:space="0" w:color="auto"/>
            </w:tcBorders>
            <w:vAlign w:val="center"/>
          </w:tcPr>
          <w:p w14:paraId="7F78BEC3"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63B4E54"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C38C05C"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68386D13"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7BD6212"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17682329"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60FE977F" w14:textId="11198E79"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tcPr>
          <w:p w14:paraId="2206C7C4" w14:textId="321497C0"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1</w:t>
            </w:r>
          </w:p>
        </w:tc>
        <w:tc>
          <w:tcPr>
            <w:tcW w:w="587" w:type="pct"/>
            <w:vAlign w:val="center"/>
          </w:tcPr>
          <w:p w14:paraId="792A81DE"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C50F6A"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ED59C2"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9931E1"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1B6CBD" w14:textId="11AC6D31"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36406204" w14:textId="77777777" w:rsidTr="00133161">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8D406B" w14:textId="37DADF2C" w:rsidR="00F43BB2" w:rsidRDefault="00F43BB2" w:rsidP="00F43BB2">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8.</w:t>
            </w:r>
          </w:p>
        </w:tc>
        <w:tc>
          <w:tcPr>
            <w:tcW w:w="837" w:type="pct"/>
            <w:tcBorders>
              <w:top w:val="single" w:sz="4" w:space="0" w:color="auto"/>
              <w:left w:val="single" w:sz="4" w:space="0" w:color="auto"/>
              <w:bottom w:val="single" w:sz="4" w:space="0" w:color="auto"/>
              <w:right w:val="single" w:sz="4" w:space="0" w:color="auto"/>
            </w:tcBorders>
          </w:tcPr>
          <w:p w14:paraId="7FECEACF" w14:textId="7E724A3F" w:rsidR="00F43BB2" w:rsidRPr="00F43BB2" w:rsidRDefault="00F43BB2" w:rsidP="00F43BB2">
            <w:pPr>
              <w:jc w:val="left"/>
              <w:rPr>
                <w:rFonts w:cs="Calibri"/>
                <w:color w:val="000000"/>
                <w:sz w:val="18"/>
                <w:szCs w:val="18"/>
                <w:lang w:val="en-US"/>
              </w:rPr>
            </w:pPr>
            <w:r w:rsidRPr="00EB0EC8">
              <w:rPr>
                <w:rFonts w:cs="Calibri"/>
                <w:color w:val="000000"/>
                <w:sz w:val="18"/>
                <w:szCs w:val="18"/>
                <w:lang w:val="en-US"/>
              </w:rPr>
              <w:t xml:space="preserve">TeamViewer 15 Corporate Edition (multiple seats, 15 sessions) </w:t>
            </w:r>
          </w:p>
        </w:tc>
        <w:tc>
          <w:tcPr>
            <w:tcW w:w="801" w:type="pct"/>
            <w:tcBorders>
              <w:top w:val="single" w:sz="4" w:space="0" w:color="auto"/>
              <w:left w:val="single" w:sz="4" w:space="0" w:color="auto"/>
              <w:bottom w:val="single" w:sz="4" w:space="0" w:color="auto"/>
              <w:right w:val="single" w:sz="4" w:space="0" w:color="auto"/>
            </w:tcBorders>
            <w:vAlign w:val="center"/>
          </w:tcPr>
          <w:p w14:paraId="296CCDAB"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E1ACF38"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58C76B9"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28B3A02D"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E14B9B0"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4C245886"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3EF91245" w14:textId="2964E060"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tcPr>
          <w:p w14:paraId="743EB06A" w14:textId="5B0E7AAA"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1</w:t>
            </w:r>
          </w:p>
        </w:tc>
        <w:tc>
          <w:tcPr>
            <w:tcW w:w="587" w:type="pct"/>
            <w:vAlign w:val="center"/>
          </w:tcPr>
          <w:p w14:paraId="2402BA10"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A8AC7D"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EE057C"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554A3B"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0D674A" w14:textId="7DC83E53"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71F6F279" w14:textId="77777777" w:rsidTr="00133161">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FD0F17" w14:textId="00EBD7FC" w:rsidR="00F43BB2" w:rsidRDefault="00F43BB2" w:rsidP="00F43BB2">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9.</w:t>
            </w:r>
          </w:p>
        </w:tc>
        <w:tc>
          <w:tcPr>
            <w:tcW w:w="837" w:type="pct"/>
            <w:tcBorders>
              <w:top w:val="single" w:sz="4" w:space="0" w:color="auto"/>
              <w:left w:val="single" w:sz="4" w:space="0" w:color="auto"/>
              <w:bottom w:val="single" w:sz="4" w:space="0" w:color="auto"/>
              <w:right w:val="single" w:sz="4" w:space="0" w:color="auto"/>
            </w:tcBorders>
          </w:tcPr>
          <w:p w14:paraId="53085A4F" w14:textId="1EBA0552" w:rsidR="00F43BB2" w:rsidRDefault="00F43BB2" w:rsidP="00F43BB2">
            <w:pPr>
              <w:jc w:val="left"/>
              <w:rPr>
                <w:rFonts w:cs="Calibri"/>
                <w:color w:val="000000"/>
                <w:sz w:val="18"/>
                <w:szCs w:val="18"/>
                <w:lang w:val="en-US"/>
              </w:rPr>
            </w:pPr>
            <w:r w:rsidRPr="00EB0EC8">
              <w:rPr>
                <w:rFonts w:cs="Calibri"/>
                <w:color w:val="000000"/>
                <w:sz w:val="18"/>
                <w:szCs w:val="18"/>
                <w:lang w:val="en-US"/>
              </w:rPr>
              <w:t xml:space="preserve">Parallels Desktop for Mac Business Edition </w:t>
            </w:r>
          </w:p>
          <w:p w14:paraId="2D38C4D1" w14:textId="77777777" w:rsidR="00F43BB2" w:rsidRPr="0010700D" w:rsidRDefault="00F43BB2" w:rsidP="00F43BB2">
            <w:pPr>
              <w:widowControl w:val="0"/>
              <w:jc w:val="left"/>
              <w:rPr>
                <w:rFonts w:asciiTheme="minorHAnsi" w:hAnsiTheme="minorHAnsi" w:cstheme="minorHAnsi"/>
                <w:color w:val="000000"/>
                <w:sz w:val="18"/>
                <w:szCs w:val="18"/>
                <w:lang w:eastAsia="x-none"/>
              </w:rPr>
            </w:pPr>
          </w:p>
        </w:tc>
        <w:tc>
          <w:tcPr>
            <w:tcW w:w="801" w:type="pct"/>
            <w:tcBorders>
              <w:top w:val="single" w:sz="4" w:space="0" w:color="auto"/>
              <w:left w:val="single" w:sz="4" w:space="0" w:color="auto"/>
              <w:bottom w:val="single" w:sz="4" w:space="0" w:color="auto"/>
              <w:right w:val="single" w:sz="4" w:space="0" w:color="auto"/>
            </w:tcBorders>
            <w:vAlign w:val="center"/>
          </w:tcPr>
          <w:p w14:paraId="54A0C253"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64BD77A"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6962E54"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1A7BF92D"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112F0B7" w14:textId="77777777" w:rsidR="00F43BB2" w:rsidRPr="0010700D" w:rsidRDefault="00F43BB2" w:rsidP="00F43BB2">
            <w:pPr>
              <w:widowControl w:val="0"/>
              <w:jc w:val="center"/>
              <w:rPr>
                <w:rFonts w:asciiTheme="minorHAnsi" w:hAnsiTheme="minorHAnsi" w:cstheme="minorHAnsi"/>
                <w:color w:val="000000"/>
                <w:sz w:val="18"/>
                <w:szCs w:val="18"/>
                <w:lang w:eastAsia="x-none"/>
              </w:rPr>
            </w:pPr>
          </w:p>
          <w:p w14:paraId="6EA96D40" w14:textId="77777777"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75E34922" w14:textId="74D1291B" w:rsidR="00F43BB2" w:rsidRPr="0010700D" w:rsidRDefault="00F43BB2" w:rsidP="00F43BB2">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tcPr>
          <w:p w14:paraId="2B799AEF" w14:textId="5584A466" w:rsidR="00F43BB2" w:rsidRPr="0010700D" w:rsidRDefault="00F43BB2" w:rsidP="00F43BB2">
            <w:pPr>
              <w:widowControl w:val="0"/>
              <w:jc w:val="center"/>
              <w:rPr>
                <w:rFonts w:asciiTheme="minorHAnsi" w:hAnsiTheme="minorHAnsi" w:cstheme="minorHAnsi"/>
                <w:sz w:val="18"/>
                <w:szCs w:val="18"/>
              </w:rPr>
            </w:pPr>
            <w:r>
              <w:rPr>
                <w:rFonts w:cs="Calibri"/>
                <w:color w:val="000000"/>
                <w:sz w:val="18"/>
                <w:szCs w:val="18"/>
              </w:rPr>
              <w:t>6</w:t>
            </w:r>
          </w:p>
        </w:tc>
        <w:tc>
          <w:tcPr>
            <w:tcW w:w="587" w:type="pct"/>
            <w:vAlign w:val="center"/>
          </w:tcPr>
          <w:p w14:paraId="733986C8"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F49D32"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3F486D"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CA5F74"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BCD2FD" w14:textId="781C2EBB" w:rsidR="00F43BB2" w:rsidRDefault="00F43BB2" w:rsidP="00F43BB2">
            <w:pPr>
              <w:widowControl w:val="0"/>
              <w:jc w:val="center"/>
              <w:rPr>
                <w:rFonts w:asciiTheme="minorHAnsi" w:hAnsiTheme="minorHAnsi" w:cstheme="minorHAnsi"/>
                <w:color w:val="000000"/>
                <w:sz w:val="18"/>
                <w:szCs w:val="18"/>
                <w:highlight w:val="yellow"/>
              </w:rPr>
            </w:pPr>
          </w:p>
        </w:tc>
      </w:tr>
      <w:tr w:rsidR="00F43BB2" w:rsidRPr="00BB6740" w14:paraId="6D09765B" w14:textId="77777777" w:rsidTr="00860C1D">
        <w:trPr>
          <w:trHeight w:val="472"/>
        </w:trPr>
        <w:tc>
          <w:tcPr>
            <w:tcW w:w="2933" w:type="pct"/>
            <w:gridSpan w:val="5"/>
            <w:tcBorders>
              <w:top w:val="single" w:sz="4" w:space="0" w:color="000000"/>
              <w:left w:val="single" w:sz="4" w:space="0" w:color="000000"/>
              <w:bottom w:val="single" w:sz="4" w:space="0" w:color="auto"/>
            </w:tcBorders>
            <w:shd w:val="clear" w:color="auto" w:fill="FFFFFF"/>
          </w:tcPr>
          <w:p w14:paraId="0E304F9C" w14:textId="11A167EA" w:rsidR="00F43BB2" w:rsidRPr="0010700D" w:rsidRDefault="00F43BB2" w:rsidP="00F43BB2">
            <w:pPr>
              <w:widowControl w:val="0"/>
              <w:jc w:val="center"/>
              <w:rPr>
                <w:rFonts w:asciiTheme="minorHAnsi" w:hAnsiTheme="minorHAnsi" w:cstheme="minorHAnsi"/>
                <w:b/>
                <w:sz w:val="18"/>
                <w:szCs w:val="18"/>
              </w:rPr>
            </w:pPr>
          </w:p>
          <w:p w14:paraId="6E6ADC0D" w14:textId="77777777" w:rsidR="00F43BB2" w:rsidRPr="0010700D" w:rsidRDefault="00F43BB2" w:rsidP="00F43BB2">
            <w:pPr>
              <w:widowControl w:val="0"/>
              <w:jc w:val="center"/>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567" w:type="pct"/>
            <w:tcBorders>
              <w:top w:val="single" w:sz="4" w:space="0" w:color="000000"/>
              <w:left w:val="single" w:sz="4" w:space="0" w:color="000000"/>
              <w:bottom w:val="single" w:sz="4" w:space="0" w:color="auto"/>
              <w:right w:val="single" w:sz="4" w:space="0" w:color="000000"/>
            </w:tcBorders>
            <w:shd w:val="clear" w:color="auto" w:fill="FFFFFF"/>
          </w:tcPr>
          <w:p w14:paraId="1488CA66"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tcPr>
          <w:p w14:paraId="5EC95F47" w14:textId="77777777" w:rsidR="00F43BB2" w:rsidRPr="0010700D" w:rsidRDefault="00F43BB2" w:rsidP="00F43BB2">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auto"/>
              <w:right w:val="single" w:sz="4" w:space="0" w:color="000000"/>
            </w:tcBorders>
            <w:shd w:val="clear" w:color="auto" w:fill="FFFFFF"/>
          </w:tcPr>
          <w:p w14:paraId="6E5917C8" w14:textId="77777777" w:rsidR="00F43BB2" w:rsidRPr="0010700D" w:rsidRDefault="00F43BB2" w:rsidP="00F43BB2">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auto"/>
              <w:right w:val="single" w:sz="4" w:space="0" w:color="000000"/>
            </w:tcBorders>
            <w:shd w:val="clear" w:color="auto" w:fill="FFFFFF"/>
          </w:tcPr>
          <w:p w14:paraId="6AF2508F" w14:textId="07DBADA6" w:rsidR="00F43BB2" w:rsidRPr="0010700D" w:rsidRDefault="00F43BB2" w:rsidP="00F43BB2">
            <w:pPr>
              <w:widowControl w:val="0"/>
              <w:jc w:val="center"/>
              <w:rPr>
                <w:rFonts w:asciiTheme="minorHAnsi" w:hAnsiTheme="minorHAnsi" w:cstheme="minorHAnsi"/>
                <w:color w:val="000000"/>
                <w:sz w:val="18"/>
                <w:szCs w:val="18"/>
                <w:highlight w:val="yellow"/>
              </w:rPr>
            </w:pPr>
          </w:p>
        </w:tc>
      </w:tr>
    </w:tbl>
    <w:p w14:paraId="49FBE158" w14:textId="77777777" w:rsidR="005C136B" w:rsidRDefault="005C136B" w:rsidP="005C136B">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101A478F" w14:textId="77777777" w:rsidR="00BD4BED" w:rsidRDefault="00BD4BED" w:rsidP="00B022AD">
      <w:pPr>
        <w:widowControl w:val="0"/>
        <w:spacing w:line="276" w:lineRule="auto"/>
        <w:rPr>
          <w:rFonts w:eastAsia="Arial Unicode MS" w:cs="Calibri"/>
          <w:b/>
          <w:szCs w:val="22"/>
        </w:rPr>
      </w:pPr>
    </w:p>
    <w:p w14:paraId="6E3DF97C" w14:textId="77777777" w:rsidR="00B022AD" w:rsidRDefault="00B022AD" w:rsidP="00B022AD">
      <w:pPr>
        <w:widowControl w:val="0"/>
        <w:spacing w:line="276" w:lineRule="auto"/>
        <w:rPr>
          <w:rFonts w:eastAsia="Arial Unicode MS" w:cs="Calibri"/>
          <w:b/>
          <w:szCs w:val="22"/>
        </w:rPr>
      </w:pPr>
    </w:p>
    <w:p w14:paraId="024F2011" w14:textId="77777777" w:rsidR="00B022AD" w:rsidRDefault="00B022AD" w:rsidP="00B022AD">
      <w:pPr>
        <w:widowControl w:val="0"/>
        <w:spacing w:line="276" w:lineRule="auto"/>
        <w:rPr>
          <w:rFonts w:eastAsia="Arial Unicode MS" w:cs="Calibri"/>
          <w:b/>
          <w:szCs w:val="22"/>
        </w:rPr>
        <w:sectPr w:rsidR="00B022AD" w:rsidSect="00F33B35">
          <w:pgSz w:w="16840" w:h="11907" w:orient="landscape" w:code="9"/>
          <w:pgMar w:top="1417" w:right="1417" w:bottom="1417" w:left="1417" w:header="709" w:footer="397" w:gutter="0"/>
          <w:cols w:space="708"/>
          <w:noEndnote/>
          <w:docGrid w:linePitch="326"/>
        </w:sectPr>
      </w:pPr>
    </w:p>
    <w:p w14:paraId="308DEC2A" w14:textId="77777777" w:rsidR="00B022AD" w:rsidRPr="003459B6" w:rsidRDefault="00B022AD" w:rsidP="00B022AD">
      <w:pPr>
        <w:widowControl w:val="0"/>
        <w:suppressAutoHyphens/>
        <w:spacing w:line="276" w:lineRule="auto"/>
        <w:jc w:val="left"/>
        <w:rPr>
          <w:rFonts w:eastAsia="Arial Unicode MS" w:cs="Calibri"/>
          <w:sz w:val="20"/>
          <w:szCs w:val="20"/>
        </w:rPr>
      </w:pPr>
    </w:p>
    <w:p w14:paraId="4FA9E5BE" w14:textId="77777777" w:rsidR="00B022AD" w:rsidRDefault="00B022AD" w:rsidP="00B022AD">
      <w:pPr>
        <w:widowControl w:val="0"/>
        <w:suppressAutoHyphens/>
        <w:spacing w:line="276" w:lineRule="auto"/>
        <w:ind w:left="360"/>
        <w:jc w:val="left"/>
        <w:rPr>
          <w:rFonts w:eastAsia="Arial Unicode MS" w:cs="Calibri"/>
          <w:sz w:val="20"/>
          <w:szCs w:val="20"/>
        </w:rPr>
      </w:pPr>
    </w:p>
    <w:p w14:paraId="43DF9CBD" w14:textId="592DB3D8" w:rsidR="00B022AD" w:rsidRPr="00FC3FF0" w:rsidRDefault="00B022AD" w:rsidP="0086080D">
      <w:pPr>
        <w:widowControl w:val="0"/>
        <w:numPr>
          <w:ilvl w:val="0"/>
          <w:numId w:val="26"/>
        </w:numPr>
        <w:suppressAutoHyphens/>
        <w:spacing w:line="276" w:lineRule="auto"/>
        <w:jc w:val="left"/>
        <w:rPr>
          <w:rFonts w:eastAsia="Arial Unicode MS" w:cs="Calibri"/>
          <w:sz w:val="20"/>
          <w:szCs w:val="20"/>
        </w:rPr>
      </w:pPr>
      <w:r w:rsidRPr="00FC3FF0">
        <w:rPr>
          <w:rFonts w:eastAsia="Arial Unicode MS" w:cs="Calibri"/>
          <w:sz w:val="20"/>
          <w:szCs w:val="20"/>
        </w:rPr>
        <w:t>Oświadczam(y)</w:t>
      </w:r>
      <w:r w:rsidR="00DB11F5" w:rsidRPr="00DB11F5">
        <w:rPr>
          <w:rStyle w:val="Odwoanieprzypisudolnego"/>
          <w:rFonts w:eastAsia="Arial Unicode MS" w:cs="Calibri"/>
          <w:iCs/>
          <w:sz w:val="20"/>
          <w:szCs w:val="20"/>
        </w:rPr>
        <w:t xml:space="preserve"> </w:t>
      </w:r>
      <w:r w:rsidR="00DB11F5" w:rsidRPr="00B92A8A">
        <w:rPr>
          <w:rStyle w:val="Odwoanieprzypisudolnego"/>
          <w:rFonts w:eastAsia="Arial Unicode MS" w:cs="Calibri"/>
          <w:iCs/>
          <w:sz w:val="20"/>
          <w:szCs w:val="20"/>
        </w:rPr>
        <w:footnoteReference w:id="41"/>
      </w:r>
      <w:r w:rsidRPr="00FC3FF0">
        <w:rPr>
          <w:rFonts w:eastAsia="Arial Unicode MS" w:cs="Calibri"/>
          <w:sz w:val="20"/>
          <w:szCs w:val="20"/>
        </w:rPr>
        <w:t>, że</w:t>
      </w:r>
      <w:r w:rsidRPr="00FC3FF0">
        <w:rPr>
          <w:rStyle w:val="Odwoanieprzypisudolnego"/>
          <w:rFonts w:eastAsia="Arial Unicode MS" w:cs="Calibri"/>
          <w:iCs/>
          <w:sz w:val="20"/>
          <w:szCs w:val="20"/>
        </w:rPr>
        <w:footnoteReference w:id="42"/>
      </w:r>
      <w:r w:rsidRPr="00FC3FF0">
        <w:rPr>
          <w:rFonts w:eastAsia="Arial Unicode MS" w:cs="Calibri"/>
          <w:sz w:val="20"/>
          <w:szCs w:val="20"/>
        </w:rPr>
        <w:t>:</w:t>
      </w:r>
    </w:p>
    <w:p w14:paraId="748CDC05"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mikroprzedsiębiorstwem: ……………………,</w:t>
      </w:r>
    </w:p>
    <w:p w14:paraId="5AE19218"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małym przedsiębiorstwem: ……………………,</w:t>
      </w:r>
    </w:p>
    <w:p w14:paraId="1AAE7A50"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średnim przedsiębiorstwem: ……………………,</w:t>
      </w:r>
    </w:p>
    <w:p w14:paraId="32970F81"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prowadzę jednoosobową działalnością gospodarczą: ……………………,</w:t>
      </w:r>
    </w:p>
    <w:p w14:paraId="683A836E"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osobą fizyczną nieprowadzącą działalności gospodarczej: ……………………,</w:t>
      </w:r>
    </w:p>
    <w:p w14:paraId="27D0FC50" w14:textId="77777777" w:rsidR="00B022AD"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innym rodzajem wykonawcy: …………………………..</w:t>
      </w:r>
    </w:p>
    <w:p w14:paraId="176C4B60" w14:textId="77777777" w:rsidR="00B022AD" w:rsidRPr="0020146E" w:rsidRDefault="00B022AD" w:rsidP="00B022AD">
      <w:pPr>
        <w:widowControl w:val="0"/>
        <w:suppressAutoHyphens/>
        <w:spacing w:line="276" w:lineRule="auto"/>
        <w:ind w:left="360"/>
        <w:jc w:val="left"/>
        <w:rPr>
          <w:rFonts w:eastAsia="Arial Unicode MS" w:cs="Calibri"/>
          <w:sz w:val="20"/>
          <w:szCs w:val="20"/>
        </w:rPr>
      </w:pPr>
    </w:p>
    <w:p w14:paraId="30947233" w14:textId="77777777" w:rsidR="00B022AD" w:rsidRPr="00E02360" w:rsidRDefault="00B022AD" w:rsidP="0086080D">
      <w:pPr>
        <w:widowControl w:val="0"/>
        <w:numPr>
          <w:ilvl w:val="0"/>
          <w:numId w:val="26"/>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49EDDD94" w14:textId="77777777" w:rsidR="00B022AD" w:rsidRPr="00F65BE0" w:rsidRDefault="00B022AD" w:rsidP="0086080D">
      <w:pPr>
        <w:pStyle w:val="Akapitzlist"/>
        <w:widowControl w:val="0"/>
        <w:numPr>
          <w:ilvl w:val="0"/>
          <w:numId w:val="4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455A4271" w14:textId="77777777" w:rsidR="00B022AD" w:rsidRPr="00F65BE0" w:rsidRDefault="00B022AD" w:rsidP="0086080D">
      <w:pPr>
        <w:pStyle w:val="Akapitzlist"/>
        <w:widowControl w:val="0"/>
        <w:numPr>
          <w:ilvl w:val="0"/>
          <w:numId w:val="4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32B3D46D" w14:textId="77777777" w:rsidR="00B022AD" w:rsidRPr="00F65BE0" w:rsidRDefault="00B022AD" w:rsidP="0086080D">
      <w:pPr>
        <w:pStyle w:val="Akapitzlist"/>
        <w:widowControl w:val="0"/>
        <w:numPr>
          <w:ilvl w:val="0"/>
          <w:numId w:val="4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43"/>
      </w:r>
    </w:p>
    <w:p w14:paraId="37E9183D"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0453B04F"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199F7981"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16050330" w14:textId="77777777" w:rsidR="00B022AD" w:rsidRPr="00E02360" w:rsidRDefault="00B022AD" w:rsidP="00B022A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B022AD" w:rsidRPr="00E02360" w14:paraId="0E27961E" w14:textId="77777777" w:rsidTr="000311EB">
        <w:trPr>
          <w:jc w:val="center"/>
        </w:trPr>
        <w:tc>
          <w:tcPr>
            <w:tcW w:w="1814" w:type="pct"/>
            <w:vAlign w:val="center"/>
          </w:tcPr>
          <w:p w14:paraId="5957FA30" w14:textId="77777777" w:rsidR="00B022AD" w:rsidRPr="00E02360" w:rsidRDefault="00B022AD" w:rsidP="000311EB">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25F4A8" w14:textId="77777777" w:rsidR="00B022AD" w:rsidRPr="00E02360" w:rsidRDefault="00B022AD" w:rsidP="000311EB">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B022AD" w:rsidRPr="0094187A" w14:paraId="52AC01CA" w14:textId="77777777" w:rsidTr="000311EB">
        <w:trPr>
          <w:jc w:val="center"/>
        </w:trPr>
        <w:tc>
          <w:tcPr>
            <w:tcW w:w="1814" w:type="pct"/>
            <w:vAlign w:val="center"/>
          </w:tcPr>
          <w:p w14:paraId="1FB6C282" w14:textId="77777777" w:rsidR="00B022AD" w:rsidRPr="0094187A" w:rsidRDefault="00B022AD" w:rsidP="000311EB">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4150C540" w14:textId="77777777" w:rsidR="00B022AD" w:rsidRPr="0094187A" w:rsidRDefault="00B022AD" w:rsidP="000311EB">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2BCD7E8C" w14:textId="77777777" w:rsidR="00B022AD" w:rsidRDefault="00B022AD" w:rsidP="00B022AD">
      <w:pPr>
        <w:widowControl w:val="0"/>
        <w:shd w:val="clear" w:color="auto" w:fill="FFFFFF"/>
        <w:suppressAutoHyphens/>
        <w:spacing w:line="276" w:lineRule="auto"/>
        <w:jc w:val="right"/>
        <w:rPr>
          <w:rFonts w:eastAsia="Arial Unicode MS" w:cs="Calibri"/>
          <w:b/>
          <w:sz w:val="20"/>
          <w:szCs w:val="20"/>
        </w:rPr>
      </w:pPr>
    </w:p>
    <w:p w14:paraId="5C6A7997" w14:textId="4DDDEDD8" w:rsidR="00B022AD" w:rsidRDefault="00B022AD" w:rsidP="00EA31DF">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1DC42140" w14:textId="77777777" w:rsidR="00B022AD" w:rsidRPr="006458BD" w:rsidRDefault="00B022AD" w:rsidP="00B022AD">
      <w:pPr>
        <w:widowControl w:val="0"/>
        <w:spacing w:line="276" w:lineRule="auto"/>
        <w:jc w:val="center"/>
        <w:rPr>
          <w:rFonts w:asciiTheme="minorHAnsi" w:hAnsiTheme="minorHAnsi" w:cstheme="minorHAnsi"/>
          <w:b/>
          <w:sz w:val="28"/>
          <w:szCs w:val="28"/>
          <w:u w:val="single"/>
        </w:rPr>
      </w:pPr>
      <w:r w:rsidRPr="006458BD">
        <w:rPr>
          <w:rFonts w:asciiTheme="minorHAnsi" w:hAnsiTheme="minorHAnsi" w:cstheme="minorHAnsi"/>
          <w:b/>
          <w:sz w:val="28"/>
          <w:szCs w:val="28"/>
          <w:u w:val="single"/>
        </w:rPr>
        <w:t>OFERTA</w:t>
      </w:r>
    </w:p>
    <w:p w14:paraId="083C446F" w14:textId="5247C7A4" w:rsidR="00B022AD" w:rsidRPr="00B022AD" w:rsidRDefault="00B022AD" w:rsidP="00B022AD">
      <w:pPr>
        <w:widowControl w:val="0"/>
        <w:suppressAutoHyphens/>
        <w:spacing w:line="276" w:lineRule="auto"/>
        <w:jc w:val="center"/>
        <w:rPr>
          <w:rFonts w:eastAsia="Arial Unicode MS" w:cs="Calibri"/>
          <w:b/>
          <w:bCs/>
          <w:sz w:val="24"/>
          <w:szCs w:val="22"/>
        </w:rPr>
      </w:pPr>
      <w:r w:rsidRPr="008631DA">
        <w:rPr>
          <w:rFonts w:eastAsia="Arial Unicode MS" w:cs="Calibri"/>
          <w:b/>
          <w:bCs/>
          <w:szCs w:val="22"/>
        </w:rPr>
        <w:t>na</w:t>
      </w:r>
      <w:r w:rsidRPr="008631DA">
        <w:rPr>
          <w:rFonts w:eastAsia="Arial Unicode MS" w:cs="Calibri"/>
          <w:b/>
          <w:bCs/>
          <w:sz w:val="24"/>
          <w:szCs w:val="22"/>
        </w:rPr>
        <w:t xml:space="preserve"> </w:t>
      </w:r>
      <w:r w:rsidRPr="00F101D9">
        <w:rPr>
          <w:rFonts w:eastAsia="Arial Unicode MS" w:cs="Calibri"/>
          <w:b/>
          <w:bCs/>
          <w:sz w:val="24"/>
          <w:szCs w:val="22"/>
        </w:rPr>
        <w:t>wsparcie i rozbudow</w:t>
      </w:r>
      <w:r>
        <w:rPr>
          <w:rFonts w:eastAsia="Arial Unicode MS" w:cs="Calibri"/>
          <w:b/>
          <w:bCs/>
          <w:sz w:val="24"/>
          <w:szCs w:val="22"/>
        </w:rPr>
        <w:t xml:space="preserve">ę oprogramowania narzędziowego </w:t>
      </w:r>
      <w:r w:rsidR="00FB19C5">
        <w:rPr>
          <w:rFonts w:eastAsia="Arial Unicode MS" w:cs="Calibri"/>
          <w:b/>
          <w:bCs/>
          <w:sz w:val="24"/>
          <w:szCs w:val="22"/>
        </w:rPr>
        <w:t>(6</w:t>
      </w:r>
      <w:r w:rsidRPr="00F101D9">
        <w:rPr>
          <w:rFonts w:eastAsia="Arial Unicode MS" w:cs="Calibri"/>
          <w:b/>
          <w:bCs/>
          <w:sz w:val="24"/>
          <w:szCs w:val="22"/>
        </w:rPr>
        <w:t xml:space="preserve"> części)</w:t>
      </w:r>
    </w:p>
    <w:p w14:paraId="0B1A01F0" w14:textId="3BB87C03" w:rsidR="00B022AD" w:rsidRDefault="00B022AD" w:rsidP="00B022AD">
      <w:pPr>
        <w:widowControl w:val="0"/>
        <w:suppressAutoHyphens/>
        <w:spacing w:line="276" w:lineRule="auto"/>
        <w:jc w:val="center"/>
        <w:rPr>
          <w:rFonts w:eastAsia="Arial Unicode MS" w:cs="Calibri"/>
          <w:b/>
          <w:bCs/>
          <w:szCs w:val="20"/>
        </w:rPr>
      </w:pPr>
      <w:r w:rsidRPr="008631DA">
        <w:rPr>
          <w:rFonts w:eastAsia="Arial Unicode MS" w:cs="Calibri"/>
          <w:b/>
          <w:bCs/>
          <w:szCs w:val="20"/>
        </w:rPr>
        <w:t xml:space="preserve">nr referencyjny: </w:t>
      </w:r>
      <w:r w:rsidRPr="003B2D30">
        <w:rPr>
          <w:rFonts w:eastAsia="Arial Unicode MS" w:cs="Calibri"/>
          <w:b/>
          <w:bCs/>
          <w:szCs w:val="20"/>
        </w:rPr>
        <w:t>COI-ZAK.262</w:t>
      </w:r>
      <w:r w:rsidR="00FB19C5">
        <w:rPr>
          <w:rFonts w:eastAsia="Arial Unicode MS" w:cs="Calibri"/>
          <w:b/>
          <w:bCs/>
          <w:szCs w:val="20"/>
        </w:rPr>
        <w:t>.35</w:t>
      </w:r>
      <w:r w:rsidRPr="003B2D30">
        <w:rPr>
          <w:rFonts w:eastAsia="Arial Unicode MS" w:cs="Calibri"/>
          <w:b/>
          <w:bCs/>
          <w:szCs w:val="20"/>
        </w:rPr>
        <w:t>.202</w:t>
      </w:r>
      <w:r w:rsidR="00FB19C5">
        <w:rPr>
          <w:rFonts w:eastAsia="Arial Unicode MS" w:cs="Calibri"/>
          <w:b/>
          <w:bCs/>
          <w:szCs w:val="20"/>
        </w:rPr>
        <w:t>2</w:t>
      </w:r>
      <w:r w:rsidRPr="008631DA">
        <w:rPr>
          <w:rFonts w:eastAsia="Arial Unicode MS" w:cs="Calibri"/>
          <w:b/>
          <w:bCs/>
          <w:szCs w:val="20"/>
        </w:rPr>
        <w:t xml:space="preserve"> </w:t>
      </w:r>
    </w:p>
    <w:p w14:paraId="7FC8FCB8" w14:textId="77777777" w:rsidR="00B022AD" w:rsidRDefault="00B022AD" w:rsidP="00B022AD">
      <w:pPr>
        <w:widowControl w:val="0"/>
        <w:suppressAutoHyphens/>
        <w:spacing w:line="276" w:lineRule="auto"/>
        <w:jc w:val="center"/>
        <w:rPr>
          <w:rFonts w:eastAsia="Arial Unicode MS" w:cs="Calibri"/>
          <w:b/>
          <w:bCs/>
          <w:szCs w:val="20"/>
        </w:rPr>
      </w:pPr>
    </w:p>
    <w:p w14:paraId="5C94294F" w14:textId="36D8BFB6" w:rsidR="00B022AD" w:rsidRDefault="00B022AD" w:rsidP="00B022AD">
      <w:pPr>
        <w:widowControl w:val="0"/>
        <w:suppressAutoHyphens/>
        <w:spacing w:line="276" w:lineRule="auto"/>
        <w:jc w:val="center"/>
        <w:rPr>
          <w:rFonts w:eastAsia="Arial Unicode MS" w:cs="Calibri"/>
          <w:b/>
          <w:bCs/>
          <w:szCs w:val="20"/>
        </w:rPr>
      </w:pPr>
      <w:r w:rsidRPr="00425BA8">
        <w:rPr>
          <w:rFonts w:cstheme="minorHAnsi"/>
          <w:b/>
          <w:szCs w:val="22"/>
          <w:u w:val="single"/>
        </w:rPr>
        <w:t xml:space="preserve">Część </w:t>
      </w:r>
      <w:r w:rsidR="00FB19C5">
        <w:rPr>
          <w:rFonts w:cstheme="minorHAnsi"/>
          <w:b/>
          <w:szCs w:val="22"/>
          <w:u w:val="single"/>
        </w:rPr>
        <w:t>4</w:t>
      </w:r>
      <w:r w:rsidRPr="00425BA8">
        <w:rPr>
          <w:rFonts w:cstheme="minorHAnsi"/>
          <w:b/>
          <w:szCs w:val="22"/>
          <w:u w:val="single"/>
        </w:rPr>
        <w:t>:</w:t>
      </w:r>
      <w:r>
        <w:rPr>
          <w:rFonts w:cstheme="minorHAnsi"/>
          <w:b/>
          <w:szCs w:val="22"/>
          <w:u w:val="single"/>
        </w:rPr>
        <w:t xml:space="preserve"> </w:t>
      </w:r>
      <w:r w:rsidR="00FB19C5" w:rsidRPr="00FB19C5">
        <w:rPr>
          <w:rFonts w:cstheme="minorHAnsi"/>
          <w:b/>
          <w:szCs w:val="22"/>
          <w:u w:val="single"/>
        </w:rPr>
        <w:t>Odnowienie subskrypcji i wsparcia oprogramowania dot. cyberbezpieczeństwa wraz z dostawą nowego oprogramowania oraz dostawę licencji i subskrypcji oprogramowania w ramach prawa opcji</w:t>
      </w:r>
    </w:p>
    <w:p w14:paraId="3B01AF50" w14:textId="77777777" w:rsidR="00B022AD" w:rsidRPr="008631DA" w:rsidRDefault="00B022AD" w:rsidP="00B022AD">
      <w:pPr>
        <w:widowControl w:val="0"/>
        <w:suppressAutoHyphens/>
        <w:spacing w:line="276" w:lineRule="auto"/>
        <w:jc w:val="center"/>
        <w:rPr>
          <w:rFonts w:eastAsia="Arial Unicode MS" w:cs="Calibri"/>
          <w:b/>
          <w:bCs/>
          <w:szCs w:val="20"/>
        </w:rPr>
      </w:pPr>
    </w:p>
    <w:p w14:paraId="4AAF7451" w14:textId="77777777" w:rsidR="00B022AD" w:rsidRPr="008631DA" w:rsidRDefault="00B022AD" w:rsidP="0086080D">
      <w:pPr>
        <w:widowControl w:val="0"/>
        <w:numPr>
          <w:ilvl w:val="0"/>
          <w:numId w:val="28"/>
        </w:numPr>
        <w:suppressAutoHyphens/>
        <w:autoSpaceDE w:val="0"/>
        <w:autoSpaceDN w:val="0"/>
        <w:adjustRightInd w:val="0"/>
        <w:spacing w:line="276" w:lineRule="auto"/>
        <w:ind w:right="45"/>
        <w:jc w:val="left"/>
        <w:rPr>
          <w:rFonts w:eastAsia="Arial Unicode MS" w:cs="Calibri"/>
          <w:b/>
          <w:sz w:val="20"/>
          <w:szCs w:val="20"/>
          <w:u w:val="single"/>
        </w:rPr>
      </w:pPr>
      <w:r w:rsidRPr="008631DA">
        <w:rPr>
          <w:rFonts w:eastAsia="Arial Unicode MS" w:cs="Calibri"/>
          <w:b/>
          <w:sz w:val="20"/>
          <w:szCs w:val="20"/>
          <w:u w:val="single"/>
        </w:rPr>
        <w:t>ZAMAWIAJĄCY:</w:t>
      </w:r>
    </w:p>
    <w:p w14:paraId="480E229D" w14:textId="77777777" w:rsidR="00B022AD" w:rsidRPr="008631DA"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6152BD0C" w14:textId="77777777" w:rsidR="00B022AD" w:rsidRPr="008631DA"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3E2B514C" w14:textId="77777777" w:rsidR="00B022AD"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1EDAA595" w14:textId="77777777" w:rsidR="00B022AD" w:rsidRPr="008631DA" w:rsidRDefault="00B022AD" w:rsidP="00B022AD">
      <w:pPr>
        <w:widowControl w:val="0"/>
        <w:suppressAutoHyphens/>
        <w:spacing w:line="276" w:lineRule="auto"/>
        <w:ind w:left="357"/>
        <w:jc w:val="left"/>
        <w:rPr>
          <w:rFonts w:eastAsia="Arial Unicode MS" w:cs="Calibri"/>
          <w:sz w:val="20"/>
          <w:szCs w:val="20"/>
        </w:rPr>
      </w:pPr>
    </w:p>
    <w:p w14:paraId="450EF7DB" w14:textId="77777777" w:rsidR="00B022AD" w:rsidRPr="008631DA" w:rsidRDefault="00B022AD" w:rsidP="0086080D">
      <w:pPr>
        <w:widowControl w:val="0"/>
        <w:numPr>
          <w:ilvl w:val="0"/>
          <w:numId w:val="28"/>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6A476545" w14:textId="77777777" w:rsidR="00B022AD" w:rsidRPr="00E02360" w:rsidRDefault="00B022AD" w:rsidP="00B022A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44"/>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234"/>
        <w:gridCol w:w="2994"/>
        <w:gridCol w:w="1414"/>
      </w:tblGrid>
      <w:tr w:rsidR="00B022AD" w:rsidRPr="00E02360" w14:paraId="72019DB5" w14:textId="77777777" w:rsidTr="000311EB">
        <w:trPr>
          <w:cantSplit/>
          <w:trHeight w:val="376"/>
        </w:trPr>
        <w:tc>
          <w:tcPr>
            <w:tcW w:w="232" w:type="pct"/>
            <w:vAlign w:val="center"/>
          </w:tcPr>
          <w:p w14:paraId="50050AAA"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2336" w:type="pct"/>
            <w:vAlign w:val="center"/>
          </w:tcPr>
          <w:p w14:paraId="6C770C99"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52" w:type="pct"/>
            <w:vAlign w:val="center"/>
          </w:tcPr>
          <w:p w14:paraId="2E2B388D"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c>
          <w:tcPr>
            <w:tcW w:w="780" w:type="pct"/>
          </w:tcPr>
          <w:p w14:paraId="4B255383"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86080D">
              <w:rPr>
                <w:rFonts w:eastAsia="Arial Unicode MS" w:cs="Calibri"/>
                <w:b/>
                <w:sz w:val="16"/>
                <w:szCs w:val="16"/>
              </w:rPr>
              <w:t>NIP</w:t>
            </w:r>
          </w:p>
        </w:tc>
      </w:tr>
      <w:tr w:rsidR="00B022AD" w:rsidRPr="00E02360" w14:paraId="230DF5F1" w14:textId="77777777" w:rsidTr="000311EB">
        <w:trPr>
          <w:cantSplit/>
          <w:trHeight w:val="376"/>
        </w:trPr>
        <w:tc>
          <w:tcPr>
            <w:tcW w:w="232" w:type="pct"/>
            <w:vAlign w:val="center"/>
          </w:tcPr>
          <w:p w14:paraId="430C0FC8"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2336" w:type="pct"/>
            <w:vAlign w:val="center"/>
          </w:tcPr>
          <w:p w14:paraId="40C63C34"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652" w:type="pct"/>
            <w:vAlign w:val="center"/>
          </w:tcPr>
          <w:p w14:paraId="10007AD9"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80" w:type="pct"/>
          </w:tcPr>
          <w:p w14:paraId="7D759625"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r w:rsidR="00B022AD" w:rsidRPr="00E02360" w14:paraId="3287525E" w14:textId="77777777" w:rsidTr="000311EB">
        <w:trPr>
          <w:cantSplit/>
          <w:trHeight w:val="390"/>
        </w:trPr>
        <w:tc>
          <w:tcPr>
            <w:tcW w:w="232" w:type="pct"/>
            <w:vAlign w:val="center"/>
          </w:tcPr>
          <w:p w14:paraId="69A0D2A0"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2336" w:type="pct"/>
            <w:vAlign w:val="center"/>
          </w:tcPr>
          <w:p w14:paraId="59BD272E"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652" w:type="pct"/>
            <w:vAlign w:val="center"/>
          </w:tcPr>
          <w:p w14:paraId="4894EE7F"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80" w:type="pct"/>
          </w:tcPr>
          <w:p w14:paraId="148E4F5D"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bl>
    <w:p w14:paraId="0C6FA0BD" w14:textId="77777777" w:rsidR="00B022AD" w:rsidRPr="00E02360" w:rsidRDefault="00B022AD" w:rsidP="00B022AD">
      <w:pPr>
        <w:widowControl w:val="0"/>
        <w:spacing w:line="276" w:lineRule="auto"/>
        <w:rPr>
          <w:rFonts w:eastAsia="Arial Unicode MS" w:cs="Calibri"/>
          <w:b/>
          <w:sz w:val="20"/>
          <w:szCs w:val="20"/>
        </w:rPr>
      </w:pPr>
    </w:p>
    <w:p w14:paraId="31763C2B" w14:textId="77777777" w:rsidR="00B022AD" w:rsidRPr="00E02360" w:rsidRDefault="00B022AD" w:rsidP="0086080D">
      <w:pPr>
        <w:widowControl w:val="0"/>
        <w:numPr>
          <w:ilvl w:val="0"/>
          <w:numId w:val="28"/>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45"/>
      </w:r>
      <w:r w:rsidRPr="00E02360">
        <w:rPr>
          <w:rFonts w:eastAsia="Arial Unicode MS" w:cs="Calibri"/>
          <w:b/>
          <w:sz w:val="20"/>
          <w:szCs w:val="20"/>
        </w:rPr>
        <w:t xml:space="preserve">: </w:t>
      </w:r>
    </w:p>
    <w:p w14:paraId="1FEEF85E" w14:textId="77777777" w:rsidR="00B022AD" w:rsidRPr="00E02360" w:rsidRDefault="00B022AD" w:rsidP="00B022A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B022AD" w:rsidRPr="00E02360" w14:paraId="45B8DCC2" w14:textId="77777777" w:rsidTr="000311EB">
        <w:trPr>
          <w:trHeight w:val="348"/>
        </w:trPr>
        <w:tc>
          <w:tcPr>
            <w:tcW w:w="5807" w:type="dxa"/>
            <w:vAlign w:val="center"/>
          </w:tcPr>
          <w:p w14:paraId="2DBAF136" w14:textId="77777777" w:rsidR="00B022AD" w:rsidRPr="00272207" w:rsidRDefault="00B022AD" w:rsidP="000311EB">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77C46DE5" w14:textId="77777777" w:rsidR="00B022AD" w:rsidRPr="00E02360" w:rsidRDefault="00B022AD" w:rsidP="000311EB">
            <w:pPr>
              <w:widowControl w:val="0"/>
              <w:suppressAutoHyphens/>
              <w:spacing w:line="276" w:lineRule="auto"/>
              <w:jc w:val="left"/>
              <w:rPr>
                <w:rFonts w:eastAsia="Arial Unicode MS" w:cs="Calibri"/>
                <w:sz w:val="20"/>
                <w:szCs w:val="20"/>
              </w:rPr>
            </w:pPr>
          </w:p>
        </w:tc>
      </w:tr>
      <w:tr w:rsidR="00B022AD" w:rsidRPr="00E02360" w14:paraId="2D2D1C90" w14:textId="77777777" w:rsidTr="000311EB">
        <w:trPr>
          <w:trHeight w:val="348"/>
        </w:trPr>
        <w:tc>
          <w:tcPr>
            <w:tcW w:w="5807" w:type="dxa"/>
            <w:vAlign w:val="center"/>
          </w:tcPr>
          <w:p w14:paraId="5FF9CDF9"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0D5FBEF3"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4372A2E7" w14:textId="77777777" w:rsidTr="000311EB">
        <w:trPr>
          <w:trHeight w:val="361"/>
        </w:trPr>
        <w:tc>
          <w:tcPr>
            <w:tcW w:w="5807" w:type="dxa"/>
            <w:vAlign w:val="center"/>
          </w:tcPr>
          <w:p w14:paraId="36AD8134"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394266E8"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79C54743" w14:textId="77777777" w:rsidTr="000311EB">
        <w:trPr>
          <w:trHeight w:val="348"/>
        </w:trPr>
        <w:tc>
          <w:tcPr>
            <w:tcW w:w="5807" w:type="dxa"/>
            <w:vAlign w:val="center"/>
          </w:tcPr>
          <w:p w14:paraId="1FE062D8"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7E3CB3A9"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594AFE09" w14:textId="77777777" w:rsidTr="000311EB">
        <w:trPr>
          <w:trHeight w:val="348"/>
        </w:trPr>
        <w:tc>
          <w:tcPr>
            <w:tcW w:w="5807" w:type="dxa"/>
            <w:vAlign w:val="center"/>
          </w:tcPr>
          <w:p w14:paraId="204BD2B2"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17DECC29"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bl>
    <w:p w14:paraId="29448FDC" w14:textId="77777777" w:rsidR="00B022AD" w:rsidRDefault="00B022AD" w:rsidP="00B022AD">
      <w:pPr>
        <w:widowControl w:val="0"/>
        <w:suppressAutoHyphens/>
        <w:spacing w:line="276" w:lineRule="auto"/>
        <w:ind w:left="360"/>
        <w:rPr>
          <w:rFonts w:eastAsia="Arial Unicode MS" w:cs="Calibri"/>
          <w:b/>
          <w:sz w:val="20"/>
          <w:szCs w:val="20"/>
        </w:rPr>
      </w:pPr>
    </w:p>
    <w:p w14:paraId="464FABE2" w14:textId="77777777" w:rsidR="00B022AD" w:rsidRPr="00E02360" w:rsidRDefault="00B022AD" w:rsidP="0086080D">
      <w:pPr>
        <w:widowControl w:val="0"/>
        <w:numPr>
          <w:ilvl w:val="0"/>
          <w:numId w:val="28"/>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7981E972" w14:textId="77777777" w:rsidR="00B022AD" w:rsidRPr="00E02360" w:rsidRDefault="00B022AD" w:rsidP="00B022A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07E5AD48" w14:textId="77777777" w:rsidR="00B022AD" w:rsidRPr="00E02360" w:rsidRDefault="00B022AD" w:rsidP="0086080D">
      <w:pPr>
        <w:widowControl w:val="0"/>
        <w:numPr>
          <w:ilvl w:val="0"/>
          <w:numId w:val="29"/>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135682B" w14:textId="77777777" w:rsidR="00B022AD" w:rsidRPr="00E02360" w:rsidRDefault="00B022AD" w:rsidP="0086080D">
      <w:pPr>
        <w:widowControl w:val="0"/>
        <w:numPr>
          <w:ilvl w:val="0"/>
          <w:numId w:val="29"/>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48E9F843" w14:textId="77777777" w:rsidR="00B022AD" w:rsidRDefault="00B022AD" w:rsidP="0086080D">
      <w:pPr>
        <w:widowControl w:val="0"/>
        <w:numPr>
          <w:ilvl w:val="0"/>
          <w:numId w:val="29"/>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52E5F67C" w14:textId="77777777" w:rsidR="00B022AD" w:rsidRDefault="00B022AD" w:rsidP="0086080D">
      <w:pPr>
        <w:widowControl w:val="0"/>
        <w:numPr>
          <w:ilvl w:val="0"/>
          <w:numId w:val="29"/>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5B2DCC36" w14:textId="77777777" w:rsidR="00B022AD" w:rsidRPr="00E02360" w:rsidRDefault="00B022AD" w:rsidP="0086080D">
      <w:pPr>
        <w:widowControl w:val="0"/>
        <w:numPr>
          <w:ilvl w:val="0"/>
          <w:numId w:val="29"/>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700134E" w14:textId="77777777" w:rsidR="00B022AD" w:rsidRDefault="00B022AD" w:rsidP="0086080D">
      <w:pPr>
        <w:widowControl w:val="0"/>
        <w:numPr>
          <w:ilvl w:val="0"/>
          <w:numId w:val="29"/>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28F14917" w14:textId="77777777" w:rsidR="00B022AD" w:rsidRPr="00D21D95" w:rsidRDefault="00B022AD" w:rsidP="0086080D">
      <w:pPr>
        <w:widowControl w:val="0"/>
        <w:numPr>
          <w:ilvl w:val="0"/>
          <w:numId w:val="29"/>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 xml:space="preserve">oferujemy realizację niniejszego zamówienia, zgodnie z opisem przedmiotu zamówienia, zawartym w rozdziale II SWZ, </w:t>
      </w:r>
    </w:p>
    <w:p w14:paraId="4B8DC235" w14:textId="77777777" w:rsidR="00B022AD" w:rsidRPr="0020146E" w:rsidRDefault="00B022AD" w:rsidP="000A7FB9">
      <w:pPr>
        <w:widowControl w:val="0"/>
        <w:numPr>
          <w:ilvl w:val="0"/>
          <w:numId w:val="29"/>
        </w:numPr>
        <w:suppressAutoHyphens/>
        <w:spacing w:line="276" w:lineRule="auto"/>
        <w:ind w:left="567" w:hanging="567"/>
        <w:rPr>
          <w:rFonts w:cs="Calibri"/>
          <w:b/>
          <w:sz w:val="20"/>
          <w:szCs w:val="20"/>
          <w:u w:val="single"/>
        </w:rPr>
      </w:pPr>
      <w:r>
        <w:rPr>
          <w:rFonts w:eastAsia="Arial Unicode MS" w:cs="Calibri"/>
          <w:b/>
          <w:sz w:val="20"/>
          <w:szCs w:val="20"/>
          <w:u w:val="single"/>
        </w:rPr>
        <w:t>w ramach kryterium „</w:t>
      </w:r>
      <w:r w:rsidRPr="00F101D9">
        <w:rPr>
          <w:rFonts w:eastAsia="Arial Unicode MS" w:cs="Calibri"/>
          <w:b/>
          <w:sz w:val="20"/>
          <w:szCs w:val="20"/>
          <w:u w:val="single"/>
        </w:rPr>
        <w:t>Termin dostawy danych dostępowych</w:t>
      </w:r>
      <w:r>
        <w:rPr>
          <w:rFonts w:eastAsia="Arial Unicode MS" w:cs="Calibri"/>
          <w:b/>
          <w:sz w:val="20"/>
          <w:szCs w:val="20"/>
          <w:u w:val="single"/>
        </w:rPr>
        <w:t xml:space="preserve">” </w:t>
      </w:r>
      <w:r w:rsidRPr="003B2D30">
        <w:rPr>
          <w:rFonts w:eastAsia="Arial Unicode MS" w:cs="Calibri"/>
          <w:b/>
          <w:sz w:val="20"/>
          <w:szCs w:val="20"/>
          <w:u w:val="single"/>
        </w:rPr>
        <w:t>deklarujemy, że</w:t>
      </w:r>
      <w:r>
        <w:rPr>
          <w:rFonts w:eastAsia="Arial Unicode MS" w:cs="Calibri"/>
          <w:b/>
          <w:szCs w:val="22"/>
          <w:u w:val="single"/>
        </w:rPr>
        <w:t xml:space="preserve"> </w:t>
      </w:r>
      <w:r w:rsidRPr="0020146E">
        <w:rPr>
          <w:rFonts w:eastAsia="Arial Unicode MS" w:cs="Calibri"/>
          <w:b/>
          <w:sz w:val="20"/>
          <w:szCs w:val="20"/>
          <w:u w:val="single"/>
        </w:rPr>
        <w:t>termin dostawy wynosi</w:t>
      </w:r>
      <w:r w:rsidRPr="003B2D30">
        <w:rPr>
          <w:rFonts w:eastAsia="Arial Unicode MS" w:cs="Calibri"/>
          <w:b/>
          <w:szCs w:val="22"/>
          <w:u w:val="single"/>
          <w:vertAlign w:val="superscript"/>
        </w:rPr>
        <w:footnoteReference w:id="46"/>
      </w:r>
      <w:r w:rsidRPr="0020146E">
        <w:rPr>
          <w:rFonts w:eastAsia="Arial Unicode MS" w:cs="Calibri"/>
          <w:b/>
          <w:szCs w:val="22"/>
          <w:u w:val="single"/>
        </w:rPr>
        <w:t>:</w:t>
      </w:r>
      <w:r w:rsidRPr="0020146E">
        <w:rPr>
          <w:rFonts w:eastAsia="Arial Unicode MS" w:cs="Calibri"/>
          <w:b/>
          <w:sz w:val="20"/>
          <w:szCs w:val="20"/>
          <w:u w:val="single"/>
        </w:rPr>
        <w:t xml:space="preserve"> </w:t>
      </w:r>
    </w:p>
    <w:p w14:paraId="186056B4"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12 dni roboczych od dnia zawarcia umowy</w:t>
      </w:r>
      <w:r>
        <w:rPr>
          <w:rFonts w:cs="Calibri"/>
          <w:b/>
          <w:sz w:val="20"/>
          <w:szCs w:val="20"/>
          <w:u w:val="single"/>
        </w:rPr>
        <w:t>,</w:t>
      </w:r>
    </w:p>
    <w:p w14:paraId="42EAFD00"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10 dni roboczych od dnia zawarcia umowy</w:t>
      </w:r>
      <w:r>
        <w:rPr>
          <w:rFonts w:cs="Calibri"/>
          <w:b/>
          <w:sz w:val="20"/>
          <w:szCs w:val="20"/>
          <w:u w:val="single"/>
        </w:rPr>
        <w:t>,</w:t>
      </w:r>
    </w:p>
    <w:p w14:paraId="4BF8B906"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8 dni roboczych od dnia zawarcia umowy</w:t>
      </w:r>
      <w:r>
        <w:rPr>
          <w:rFonts w:cs="Calibri"/>
          <w:b/>
          <w:sz w:val="20"/>
          <w:szCs w:val="20"/>
          <w:u w:val="single"/>
        </w:rPr>
        <w:t>,</w:t>
      </w:r>
    </w:p>
    <w:p w14:paraId="1FDEF4B9"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6 dni roboczych od dnia zawarcia umowy</w:t>
      </w:r>
      <w:r>
        <w:rPr>
          <w:rFonts w:cs="Calibri"/>
          <w:b/>
          <w:sz w:val="20"/>
          <w:szCs w:val="20"/>
          <w:u w:val="single"/>
        </w:rPr>
        <w:t>,</w:t>
      </w:r>
    </w:p>
    <w:p w14:paraId="475F1301"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4 dni robocze od dnia zawarcia umowy</w:t>
      </w:r>
      <w:r>
        <w:rPr>
          <w:rFonts w:cs="Calibri"/>
          <w:b/>
          <w:sz w:val="20"/>
          <w:szCs w:val="20"/>
          <w:u w:val="single"/>
        </w:rPr>
        <w:t>,</w:t>
      </w:r>
    </w:p>
    <w:p w14:paraId="46E1ABE3" w14:textId="5AAE8C62" w:rsidR="00B022AD" w:rsidRDefault="00B022AD" w:rsidP="000A7FB9">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2</w:t>
      </w:r>
      <w:r w:rsidRPr="00F101D9">
        <w:rPr>
          <w:rFonts w:cs="Calibri"/>
          <w:b/>
          <w:sz w:val="20"/>
          <w:szCs w:val="20"/>
          <w:u w:val="single"/>
        </w:rPr>
        <w:t xml:space="preserve"> dni robocze od dnia zawarcia umowy</w:t>
      </w:r>
      <w:r w:rsidR="000A7FB9">
        <w:rPr>
          <w:rFonts w:cs="Calibri"/>
          <w:b/>
          <w:sz w:val="20"/>
          <w:szCs w:val="20"/>
          <w:u w:val="single"/>
        </w:rPr>
        <w:t>,</w:t>
      </w:r>
    </w:p>
    <w:p w14:paraId="5A8BFD4D" w14:textId="77777777" w:rsidR="00B022AD" w:rsidRPr="00A11305" w:rsidRDefault="00B022AD" w:rsidP="0086080D">
      <w:pPr>
        <w:widowControl w:val="0"/>
        <w:numPr>
          <w:ilvl w:val="0"/>
          <w:numId w:val="29"/>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ciągu </w:t>
      </w:r>
      <w:r w:rsidRPr="0086080D">
        <w:rPr>
          <w:rFonts w:eastAsia="Arial Unicode MS" w:cs="Calibri"/>
          <w:b/>
          <w:sz w:val="20"/>
          <w:szCs w:val="20"/>
          <w:u w:val="single"/>
        </w:rPr>
        <w:t>21</w:t>
      </w:r>
      <w:r w:rsidRPr="0086080D">
        <w:rPr>
          <w:rFonts w:cs="Calibri"/>
          <w:b/>
          <w:sz w:val="20"/>
          <w:szCs w:val="20"/>
          <w:u w:val="single"/>
        </w:rPr>
        <w:t xml:space="preserve"> d</w:t>
      </w:r>
      <w:r w:rsidRPr="003B2D30">
        <w:rPr>
          <w:rFonts w:cs="Calibri"/>
          <w:b/>
          <w:sz w:val="20"/>
          <w:szCs w:val="20"/>
          <w:u w:val="single"/>
        </w:rPr>
        <w:t>ni od</w:t>
      </w:r>
      <w:r w:rsidRPr="00A11305">
        <w:rPr>
          <w:rFonts w:cs="Calibri"/>
          <w:b/>
          <w:sz w:val="20"/>
          <w:szCs w:val="20"/>
          <w:u w:val="single"/>
        </w:rPr>
        <w:t xml:space="preserve"> daty otrzymania przez Zamawiającego prawidłowo wystawionej faktury VAT,</w:t>
      </w:r>
    </w:p>
    <w:p w14:paraId="47816B02" w14:textId="77777777" w:rsidR="00B022AD" w:rsidRPr="00E02360" w:rsidRDefault="00B022AD" w:rsidP="0086080D">
      <w:pPr>
        <w:widowControl w:val="0"/>
        <w:numPr>
          <w:ilvl w:val="0"/>
          <w:numId w:val="29"/>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47"/>
      </w:r>
      <w:r w:rsidRPr="00E02360">
        <w:rPr>
          <w:rFonts w:cs="Calibri"/>
          <w:noProof/>
          <w:sz w:val="20"/>
          <w:szCs w:val="20"/>
        </w:rPr>
        <w:t>:</w:t>
      </w:r>
    </w:p>
    <w:p w14:paraId="4AF3051E" w14:textId="77777777" w:rsidR="00B022AD" w:rsidRPr="00E02360" w:rsidRDefault="00B022AD" w:rsidP="00B022AD">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68181E1F" w14:textId="77777777" w:rsidR="00B022AD" w:rsidRPr="00E02360" w:rsidRDefault="00B022AD" w:rsidP="00B022AD">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B022AD" w:rsidRPr="00E02360" w14:paraId="1F971545" w14:textId="77777777" w:rsidTr="000311EB">
        <w:trPr>
          <w:trHeight w:val="678"/>
        </w:trPr>
        <w:tc>
          <w:tcPr>
            <w:tcW w:w="575" w:type="dxa"/>
            <w:shd w:val="pct12" w:color="auto" w:fill="auto"/>
            <w:vAlign w:val="center"/>
          </w:tcPr>
          <w:p w14:paraId="00487D62"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77FEBE36"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02D424DE"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B022AD" w:rsidRPr="00E02360" w14:paraId="2B9DCB47" w14:textId="77777777" w:rsidTr="000311EB">
        <w:tblPrEx>
          <w:tblCellMar>
            <w:left w:w="108" w:type="dxa"/>
            <w:right w:w="108" w:type="dxa"/>
          </w:tblCellMar>
        </w:tblPrEx>
        <w:trPr>
          <w:trHeight w:val="79"/>
        </w:trPr>
        <w:tc>
          <w:tcPr>
            <w:tcW w:w="575" w:type="dxa"/>
            <w:vAlign w:val="center"/>
          </w:tcPr>
          <w:p w14:paraId="0217A987"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0CF3FA9"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09CA2944" w14:textId="77777777" w:rsidR="00B022AD" w:rsidRPr="003016A1" w:rsidRDefault="00B022AD" w:rsidP="000311EB">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B022AD" w:rsidRPr="00E02360" w14:paraId="7E6E9D95" w14:textId="77777777" w:rsidTr="000311EB">
        <w:tblPrEx>
          <w:tblCellMar>
            <w:left w:w="108" w:type="dxa"/>
            <w:right w:w="108" w:type="dxa"/>
          </w:tblCellMar>
        </w:tblPrEx>
        <w:trPr>
          <w:trHeight w:val="551"/>
        </w:trPr>
        <w:tc>
          <w:tcPr>
            <w:tcW w:w="575" w:type="dxa"/>
            <w:vAlign w:val="center"/>
          </w:tcPr>
          <w:p w14:paraId="5F8C37C3"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21440CEF"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4AB0DF2D" w14:textId="77777777" w:rsidR="00B022AD" w:rsidRPr="003016A1" w:rsidRDefault="00B022AD" w:rsidP="000311EB">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74A04DF8" w14:textId="77777777" w:rsidR="00B022AD" w:rsidRPr="00E02360" w:rsidRDefault="00B022AD" w:rsidP="0086080D">
      <w:pPr>
        <w:widowControl w:val="0"/>
        <w:numPr>
          <w:ilvl w:val="0"/>
          <w:numId w:val="29"/>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48"/>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44DC1236" w14:textId="77777777" w:rsidR="00B022AD" w:rsidRPr="00E02360" w:rsidRDefault="00B022AD" w:rsidP="0086080D">
      <w:pPr>
        <w:widowControl w:val="0"/>
        <w:numPr>
          <w:ilvl w:val="0"/>
          <w:numId w:val="29"/>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49"/>
      </w:r>
      <w:r w:rsidRPr="00E02360">
        <w:rPr>
          <w:rFonts w:eastAsia="Arial Unicode MS" w:cs="Calibri"/>
          <w:snapToGrid w:val="0"/>
          <w:sz w:val="20"/>
          <w:szCs w:val="20"/>
        </w:rPr>
        <w:t>:</w:t>
      </w:r>
    </w:p>
    <w:p w14:paraId="49B389D8" w14:textId="77777777" w:rsidR="00B022AD" w:rsidRPr="00E02360" w:rsidRDefault="00B022AD" w:rsidP="00B022A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07BBF059" w14:textId="77777777" w:rsidR="00B022AD" w:rsidRPr="00E02360" w:rsidRDefault="00B022AD" w:rsidP="00B022A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500047BE" w14:textId="77777777" w:rsidR="00B022AD" w:rsidRPr="00634378" w:rsidRDefault="00B022AD" w:rsidP="0086080D">
      <w:pPr>
        <w:widowControl w:val="0"/>
        <w:numPr>
          <w:ilvl w:val="0"/>
          <w:numId w:val="29"/>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50"/>
      </w:r>
      <w:r w:rsidRPr="00634378">
        <w:rPr>
          <w:rFonts w:eastAsia="Arial Unicode MS" w:cs="Calibri"/>
          <w:sz w:val="20"/>
          <w:szCs w:val="20"/>
        </w:rPr>
        <w:t>:</w:t>
      </w:r>
    </w:p>
    <w:p w14:paraId="35CD33D1" w14:textId="77777777" w:rsidR="00B022AD" w:rsidRPr="00E02360" w:rsidRDefault="00B022AD" w:rsidP="00B022AD">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1C49B311" w14:textId="77777777" w:rsidR="00B022AD" w:rsidRPr="00E02360" w:rsidRDefault="00B022AD" w:rsidP="00B022AD">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52675A5B" w14:textId="77777777" w:rsidR="00B022AD" w:rsidRPr="00E02360" w:rsidRDefault="00B022AD" w:rsidP="00B022AD">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62024453" w14:textId="77777777" w:rsidR="00B022AD" w:rsidRPr="00E02360" w:rsidRDefault="00B022AD" w:rsidP="00B022AD">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0C041A3E" w14:textId="77777777" w:rsidR="00B022AD" w:rsidRPr="00E02360" w:rsidRDefault="00B022AD" w:rsidP="0086080D">
      <w:pPr>
        <w:widowControl w:val="0"/>
        <w:numPr>
          <w:ilvl w:val="0"/>
          <w:numId w:val="29"/>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51"/>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B022AD" w:rsidRPr="00E02360" w14:paraId="4AF83AF3" w14:textId="77777777" w:rsidTr="000311EB">
        <w:trPr>
          <w:cantSplit/>
        </w:trPr>
        <w:tc>
          <w:tcPr>
            <w:tcW w:w="346" w:type="pct"/>
            <w:shd w:val="clear" w:color="auto" w:fill="BFBFBF"/>
            <w:vAlign w:val="center"/>
          </w:tcPr>
          <w:p w14:paraId="146F7A31"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3AF7016"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4C6BBE01"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5C65072D"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2AD128E2"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351A3048"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48BB0D40"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B022AD" w:rsidRPr="00E02360" w14:paraId="7F71B751" w14:textId="77777777" w:rsidTr="000311EB">
        <w:trPr>
          <w:cantSplit/>
        </w:trPr>
        <w:tc>
          <w:tcPr>
            <w:tcW w:w="346" w:type="pct"/>
            <w:vAlign w:val="center"/>
          </w:tcPr>
          <w:p w14:paraId="2FFA48EE" w14:textId="77777777" w:rsidR="00B022AD" w:rsidRPr="00E02360" w:rsidRDefault="00B022AD" w:rsidP="0086080D">
            <w:pPr>
              <w:widowControl w:val="0"/>
              <w:numPr>
                <w:ilvl w:val="0"/>
                <w:numId w:val="41"/>
              </w:numPr>
              <w:suppressAutoHyphens/>
              <w:spacing w:line="276" w:lineRule="auto"/>
              <w:jc w:val="right"/>
              <w:rPr>
                <w:rFonts w:eastAsia="Arial Unicode MS" w:cs="Calibri"/>
                <w:b/>
                <w:sz w:val="20"/>
                <w:szCs w:val="20"/>
              </w:rPr>
            </w:pPr>
          </w:p>
        </w:tc>
        <w:tc>
          <w:tcPr>
            <w:tcW w:w="1379" w:type="pct"/>
            <w:vAlign w:val="center"/>
          </w:tcPr>
          <w:p w14:paraId="2FCCA555"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034" w:type="pct"/>
            <w:vAlign w:val="center"/>
          </w:tcPr>
          <w:p w14:paraId="58EF83AC"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464" w:type="pct"/>
            <w:vAlign w:val="center"/>
          </w:tcPr>
          <w:p w14:paraId="779B367F"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77" w:type="pct"/>
            <w:vAlign w:val="center"/>
          </w:tcPr>
          <w:p w14:paraId="18869E40"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r w:rsidR="00B022AD" w:rsidRPr="00E02360" w14:paraId="628A26BD" w14:textId="77777777" w:rsidTr="000311EB">
        <w:trPr>
          <w:cantSplit/>
        </w:trPr>
        <w:tc>
          <w:tcPr>
            <w:tcW w:w="346" w:type="pct"/>
            <w:vAlign w:val="center"/>
          </w:tcPr>
          <w:p w14:paraId="489295DC" w14:textId="77777777" w:rsidR="00B022AD" w:rsidRPr="00E02360" w:rsidRDefault="00B022AD" w:rsidP="0086080D">
            <w:pPr>
              <w:widowControl w:val="0"/>
              <w:numPr>
                <w:ilvl w:val="0"/>
                <w:numId w:val="41"/>
              </w:numPr>
              <w:suppressAutoHyphens/>
              <w:spacing w:line="276" w:lineRule="auto"/>
              <w:ind w:left="284"/>
              <w:jc w:val="right"/>
              <w:rPr>
                <w:rFonts w:eastAsia="Arial Unicode MS" w:cs="Calibri"/>
                <w:b/>
                <w:sz w:val="20"/>
                <w:szCs w:val="20"/>
              </w:rPr>
            </w:pPr>
          </w:p>
        </w:tc>
        <w:tc>
          <w:tcPr>
            <w:tcW w:w="1379" w:type="pct"/>
            <w:vAlign w:val="center"/>
          </w:tcPr>
          <w:p w14:paraId="3A8C0771"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034" w:type="pct"/>
            <w:vAlign w:val="center"/>
          </w:tcPr>
          <w:p w14:paraId="290650D2"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464" w:type="pct"/>
            <w:vAlign w:val="center"/>
          </w:tcPr>
          <w:p w14:paraId="725748CD"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77" w:type="pct"/>
            <w:vAlign w:val="center"/>
          </w:tcPr>
          <w:p w14:paraId="1990C960"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bl>
    <w:p w14:paraId="68FD09B5" w14:textId="24869F7C" w:rsidR="00B022AD" w:rsidRPr="002D19B2" w:rsidRDefault="00B022AD" w:rsidP="0086080D">
      <w:pPr>
        <w:widowControl w:val="0"/>
        <w:numPr>
          <w:ilvl w:val="0"/>
          <w:numId w:val="29"/>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52"/>
      </w:r>
      <w:r w:rsidRPr="003016A1">
        <w:rPr>
          <w:rFonts w:eastAsia="Arial Unicode MS" w:cs="Calibri"/>
          <w:sz w:val="20"/>
          <w:szCs w:val="20"/>
        </w:rPr>
        <w:t xml:space="preserve"> części oferty jako tajemnica przedsiębiorstwa, w rozumieniu ustawy z dnia 16 kwietnia 1993 r. o zwalczaniu nieuczciwej konkurencji (tekst jednolity: Dz.U. z </w:t>
      </w:r>
      <w:r w:rsidR="00E9537F" w:rsidRPr="003016A1">
        <w:rPr>
          <w:rFonts w:eastAsia="Arial Unicode MS" w:cs="Calibri"/>
          <w:sz w:val="20"/>
          <w:szCs w:val="20"/>
        </w:rPr>
        <w:t>20</w:t>
      </w:r>
      <w:r w:rsidR="00E9537F">
        <w:rPr>
          <w:rFonts w:eastAsia="Arial Unicode MS" w:cs="Calibri"/>
          <w:sz w:val="20"/>
          <w:szCs w:val="20"/>
        </w:rPr>
        <w:t>22</w:t>
      </w:r>
      <w:r w:rsidR="00E9537F" w:rsidRPr="003016A1">
        <w:rPr>
          <w:rFonts w:eastAsia="Arial Unicode MS" w:cs="Calibri"/>
          <w:sz w:val="20"/>
          <w:szCs w:val="20"/>
        </w:rPr>
        <w:t xml:space="preserve"> r., poz. </w:t>
      </w:r>
      <w:r w:rsidR="00E9537F">
        <w:rPr>
          <w:rFonts w:eastAsia="Arial Unicode MS" w:cs="Calibri"/>
          <w:sz w:val="20"/>
          <w:szCs w:val="20"/>
        </w:rPr>
        <w:t>1233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1E6BDB">
        <w:rPr>
          <w:rFonts w:eastAsia="Arial Unicode MS" w:cs="Calibri"/>
          <w:sz w:val="20"/>
          <w:szCs w:val="20"/>
          <w:vertAlign w:val="superscript"/>
        </w:rPr>
        <w:t xml:space="preserve"> </w:t>
      </w:r>
      <w:r w:rsidRPr="001E6BDB">
        <w:rPr>
          <w:rFonts w:eastAsia="Arial Unicode MS" w:cs="Calibri"/>
          <w:sz w:val="20"/>
          <w:szCs w:val="20"/>
        </w:rPr>
        <w:t>st</w:t>
      </w:r>
      <w:r w:rsidRPr="003016A1">
        <w:rPr>
          <w:rFonts w:eastAsia="Arial Unicode MS" w:cs="Calibri"/>
          <w:sz w:val="20"/>
          <w:szCs w:val="20"/>
        </w:rPr>
        <w:t xml:space="preserve">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4E6A57EB" w14:textId="77777777" w:rsidR="00B022AD" w:rsidRPr="002D19B2" w:rsidRDefault="00B022AD" w:rsidP="0086080D">
      <w:pPr>
        <w:widowControl w:val="0"/>
        <w:numPr>
          <w:ilvl w:val="0"/>
          <w:numId w:val="29"/>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53"/>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60BBB32D" w14:textId="77777777" w:rsidR="00B022AD" w:rsidRPr="00EB5D12" w:rsidRDefault="00B022AD" w:rsidP="0086080D">
      <w:pPr>
        <w:widowControl w:val="0"/>
        <w:numPr>
          <w:ilvl w:val="0"/>
          <w:numId w:val="29"/>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54"/>
      </w:r>
    </w:p>
    <w:p w14:paraId="1BD5B944" w14:textId="77777777" w:rsidR="00B022AD" w:rsidRPr="00EB5D12" w:rsidRDefault="00B022AD" w:rsidP="00B022AD">
      <w:pPr>
        <w:widowControl w:val="0"/>
        <w:suppressAutoHyphens/>
        <w:spacing w:line="276" w:lineRule="auto"/>
        <w:ind w:left="360"/>
        <w:jc w:val="left"/>
        <w:rPr>
          <w:rFonts w:eastAsia="Arial Unicode MS" w:cs="Calibri"/>
          <w:sz w:val="20"/>
          <w:szCs w:val="20"/>
        </w:rPr>
      </w:pPr>
    </w:p>
    <w:p w14:paraId="7131191A" w14:textId="77777777" w:rsidR="00B022AD" w:rsidRPr="003016A1" w:rsidRDefault="00B022AD" w:rsidP="0086080D">
      <w:pPr>
        <w:widowControl w:val="0"/>
        <w:numPr>
          <w:ilvl w:val="0"/>
          <w:numId w:val="28"/>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039CEB84" w14:textId="77777777" w:rsidR="00B022AD" w:rsidRDefault="00B022AD" w:rsidP="0086080D">
      <w:pPr>
        <w:widowControl w:val="0"/>
        <w:numPr>
          <w:ilvl w:val="1"/>
          <w:numId w:val="46"/>
        </w:numPr>
        <w:suppressAutoHyphens/>
        <w:spacing w:line="276" w:lineRule="auto"/>
        <w:ind w:left="567" w:hanging="567"/>
        <w:jc w:val="left"/>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3603DE2D" w14:textId="77777777" w:rsidR="00B022AD" w:rsidRPr="00E02360" w:rsidRDefault="00B022AD" w:rsidP="0086080D">
      <w:pPr>
        <w:widowControl w:val="0"/>
        <w:numPr>
          <w:ilvl w:val="1"/>
          <w:numId w:val="46"/>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4D6F392A" w14:textId="4279E8A9" w:rsidR="00B022AD" w:rsidRPr="000554CA" w:rsidRDefault="00B022AD" w:rsidP="000554CA">
      <w:pPr>
        <w:widowControl w:val="0"/>
        <w:numPr>
          <w:ilvl w:val="1"/>
          <w:numId w:val="46"/>
        </w:numPr>
        <w:suppressAutoHyphens/>
        <w:spacing w:line="276" w:lineRule="auto"/>
        <w:ind w:left="567" w:hanging="567"/>
        <w:rPr>
          <w:rFonts w:eastAsia="Arial Unicode MS" w:cs="Calibri"/>
          <w:b/>
          <w:sz w:val="20"/>
          <w:szCs w:val="20"/>
        </w:rPr>
      </w:pPr>
      <w:r w:rsidRPr="003016A1">
        <w:rPr>
          <w:rFonts w:eastAsia="Arial Unicode MS" w:cs="Calibri"/>
          <w:b/>
          <w:sz w:val="20"/>
          <w:szCs w:val="20"/>
        </w:rPr>
        <w:t xml:space="preserve">cena razem brutto oferty za realizację </w:t>
      </w:r>
      <w:r w:rsidRPr="000554CA">
        <w:rPr>
          <w:rFonts w:eastAsia="Arial Unicode MS" w:cs="Calibri"/>
          <w:b/>
          <w:sz w:val="20"/>
          <w:szCs w:val="20"/>
        </w:rPr>
        <w:t>całości przedmiotu zamówienia</w:t>
      </w:r>
      <w:r w:rsidR="005158C9">
        <w:rPr>
          <w:rFonts w:eastAsia="Arial Unicode MS" w:cs="Calibri"/>
          <w:b/>
          <w:sz w:val="20"/>
          <w:szCs w:val="20"/>
        </w:rPr>
        <w:t xml:space="preserve">, </w:t>
      </w:r>
      <w:r w:rsidR="000554CA" w:rsidRPr="000554CA">
        <w:rPr>
          <w:rFonts w:eastAsia="Arial Unicode MS" w:cs="Calibri"/>
          <w:b/>
          <w:sz w:val="20"/>
          <w:szCs w:val="20"/>
        </w:rPr>
        <w:t>wraz z prawem opcji</w:t>
      </w:r>
      <w:r w:rsidRPr="000554CA">
        <w:rPr>
          <w:rFonts w:eastAsia="Arial Unicode MS" w:cs="Calibri"/>
          <w:b/>
          <w:sz w:val="20"/>
          <w:szCs w:val="20"/>
        </w:rPr>
        <w:t xml:space="preserve">, zgodnie z warunkami zawartymi w SWZ wynosi: …………………... zł (słownie: ……………………………………………………….), </w:t>
      </w:r>
      <w:r w:rsidRPr="000554CA">
        <w:rPr>
          <w:rFonts w:cs="Calibri"/>
          <w:b/>
          <w:sz w:val="20"/>
          <w:szCs w:val="20"/>
        </w:rPr>
        <w:t>zgodnie z wyliczenia</w:t>
      </w:r>
      <w:r w:rsidR="000554CA" w:rsidRPr="000554CA">
        <w:rPr>
          <w:rFonts w:cs="Calibri"/>
          <w:b/>
          <w:sz w:val="20"/>
          <w:szCs w:val="20"/>
        </w:rPr>
        <w:t xml:space="preserve">mi zwartymi w poniższych tabelach </w:t>
      </w:r>
      <w:r w:rsidRPr="000554CA">
        <w:rPr>
          <w:rFonts w:cs="Calibri"/>
          <w:b/>
          <w:sz w:val="20"/>
          <w:szCs w:val="20"/>
        </w:rPr>
        <w:t>ce</w:t>
      </w:r>
      <w:r w:rsidR="000554CA" w:rsidRPr="000554CA">
        <w:rPr>
          <w:rFonts w:cs="Calibri"/>
          <w:b/>
          <w:sz w:val="20"/>
          <w:szCs w:val="20"/>
        </w:rPr>
        <w:t>nowych</w:t>
      </w:r>
      <w:r w:rsidR="005158C9">
        <w:rPr>
          <w:rFonts w:cs="Calibri"/>
          <w:b/>
          <w:sz w:val="20"/>
          <w:szCs w:val="20"/>
        </w:rPr>
        <w:t xml:space="preserve"> </w:t>
      </w:r>
      <w:r w:rsidR="005158C9" w:rsidRPr="5394203C">
        <w:rPr>
          <w:rFonts w:cs="Calibri"/>
          <w:b/>
          <w:bCs/>
          <w:sz w:val="20"/>
          <w:szCs w:val="20"/>
        </w:rPr>
        <w:t>(Tabela 1 + Tabela 2)</w:t>
      </w:r>
      <w:r w:rsidRPr="000554CA">
        <w:rPr>
          <w:rFonts w:cs="Calibri"/>
          <w:b/>
          <w:bCs/>
          <w:i/>
          <w:sz w:val="20"/>
          <w:szCs w:val="20"/>
        </w:rPr>
        <w:t>:</w:t>
      </w:r>
    </w:p>
    <w:p w14:paraId="3EF0F1C6" w14:textId="77777777" w:rsidR="00B022AD" w:rsidRDefault="00B022AD" w:rsidP="00B022AD">
      <w:pPr>
        <w:widowControl w:val="0"/>
        <w:suppressAutoHyphens/>
        <w:spacing w:line="276" w:lineRule="auto"/>
        <w:ind w:left="360"/>
        <w:rPr>
          <w:rFonts w:eastAsia="Arial Unicode MS" w:cs="Calibri"/>
          <w:b/>
          <w:sz w:val="20"/>
          <w:szCs w:val="20"/>
        </w:rPr>
      </w:pPr>
    </w:p>
    <w:p w14:paraId="3C7819E3" w14:textId="77777777" w:rsidR="00B022AD" w:rsidRDefault="00B022AD" w:rsidP="00B022AD">
      <w:pPr>
        <w:widowControl w:val="0"/>
        <w:suppressAutoHyphens/>
        <w:spacing w:line="276" w:lineRule="auto"/>
        <w:ind w:left="360"/>
        <w:rPr>
          <w:rFonts w:eastAsia="Arial Unicode MS" w:cs="Calibri"/>
          <w:b/>
          <w:sz w:val="20"/>
          <w:szCs w:val="20"/>
        </w:rPr>
      </w:pPr>
    </w:p>
    <w:p w14:paraId="6685F4F3" w14:textId="77777777" w:rsidR="00B022AD" w:rsidRDefault="00B022AD" w:rsidP="00B022AD">
      <w:pPr>
        <w:widowControl w:val="0"/>
        <w:suppressAutoHyphens/>
        <w:spacing w:line="276" w:lineRule="auto"/>
        <w:ind w:left="360"/>
        <w:rPr>
          <w:rFonts w:eastAsia="Arial Unicode MS" w:cs="Calibri"/>
          <w:b/>
          <w:sz w:val="20"/>
          <w:szCs w:val="20"/>
        </w:rPr>
      </w:pPr>
    </w:p>
    <w:p w14:paraId="3C13062A" w14:textId="77777777" w:rsidR="00B022AD" w:rsidRDefault="00B022AD" w:rsidP="00B022AD">
      <w:pPr>
        <w:widowControl w:val="0"/>
        <w:suppressAutoHyphens/>
        <w:spacing w:line="276" w:lineRule="auto"/>
        <w:ind w:left="360"/>
        <w:rPr>
          <w:rFonts w:eastAsia="Arial Unicode MS" w:cs="Calibri"/>
          <w:b/>
          <w:sz w:val="20"/>
          <w:szCs w:val="20"/>
        </w:rPr>
      </w:pPr>
    </w:p>
    <w:p w14:paraId="40E044B6" w14:textId="77777777" w:rsidR="00B022AD" w:rsidRDefault="00B022AD" w:rsidP="00B022AD">
      <w:pPr>
        <w:widowControl w:val="0"/>
        <w:suppressAutoHyphens/>
        <w:spacing w:line="276" w:lineRule="auto"/>
        <w:ind w:left="360"/>
        <w:rPr>
          <w:rFonts w:eastAsia="Arial Unicode MS" w:cs="Calibri"/>
          <w:b/>
          <w:sz w:val="20"/>
          <w:szCs w:val="20"/>
        </w:rPr>
      </w:pPr>
    </w:p>
    <w:p w14:paraId="76B8D095" w14:textId="77777777" w:rsidR="00B022AD" w:rsidRDefault="00B022AD" w:rsidP="00B022AD">
      <w:pPr>
        <w:widowControl w:val="0"/>
        <w:suppressAutoHyphens/>
        <w:spacing w:line="276" w:lineRule="auto"/>
        <w:ind w:left="360"/>
        <w:rPr>
          <w:rFonts w:eastAsia="Arial Unicode MS" w:cs="Calibri"/>
          <w:b/>
          <w:sz w:val="20"/>
          <w:szCs w:val="20"/>
        </w:rPr>
      </w:pPr>
    </w:p>
    <w:p w14:paraId="2B26D57F" w14:textId="77777777" w:rsidR="00B022AD" w:rsidRDefault="00B022AD" w:rsidP="00B022AD">
      <w:pPr>
        <w:widowControl w:val="0"/>
        <w:suppressAutoHyphens/>
        <w:spacing w:line="276" w:lineRule="auto"/>
        <w:ind w:left="360"/>
        <w:rPr>
          <w:rFonts w:eastAsia="Arial Unicode MS" w:cs="Calibri"/>
          <w:b/>
          <w:sz w:val="20"/>
          <w:szCs w:val="20"/>
        </w:rPr>
      </w:pPr>
    </w:p>
    <w:p w14:paraId="0BD93C3C" w14:textId="77777777" w:rsidR="00B022AD" w:rsidRDefault="00B022AD" w:rsidP="00B022AD">
      <w:pPr>
        <w:widowControl w:val="0"/>
        <w:suppressAutoHyphens/>
        <w:spacing w:line="276" w:lineRule="auto"/>
        <w:ind w:left="360"/>
        <w:rPr>
          <w:rFonts w:eastAsia="Arial Unicode MS" w:cs="Calibri"/>
          <w:b/>
          <w:sz w:val="20"/>
          <w:szCs w:val="20"/>
        </w:rPr>
      </w:pPr>
    </w:p>
    <w:p w14:paraId="27E88E22" w14:textId="77777777" w:rsidR="00B022AD" w:rsidRDefault="00B022AD" w:rsidP="00B022AD">
      <w:pPr>
        <w:widowControl w:val="0"/>
        <w:suppressAutoHyphens/>
        <w:spacing w:line="276" w:lineRule="auto"/>
        <w:rPr>
          <w:rFonts w:eastAsia="Arial Unicode MS" w:cs="Calibri"/>
          <w:b/>
          <w:sz w:val="20"/>
          <w:szCs w:val="20"/>
        </w:rPr>
      </w:pPr>
    </w:p>
    <w:p w14:paraId="1FA17B01" w14:textId="77777777" w:rsidR="00B022AD" w:rsidRDefault="00B022AD" w:rsidP="00B022AD">
      <w:pPr>
        <w:widowControl w:val="0"/>
        <w:suppressAutoHyphens/>
        <w:spacing w:line="276" w:lineRule="auto"/>
        <w:ind w:left="360"/>
        <w:rPr>
          <w:rFonts w:eastAsia="Arial Unicode MS" w:cs="Calibri"/>
          <w:b/>
          <w:sz w:val="20"/>
          <w:szCs w:val="20"/>
        </w:rPr>
        <w:sectPr w:rsidR="00B022AD" w:rsidSect="00F33B35">
          <w:headerReference w:type="default" r:id="rId23"/>
          <w:footerReference w:type="even" r:id="rId24"/>
          <w:footerReference w:type="default" r:id="rId25"/>
          <w:headerReference w:type="first" r:id="rId26"/>
          <w:pgSz w:w="11907" w:h="16840" w:code="9"/>
          <w:pgMar w:top="1417" w:right="1417" w:bottom="1276" w:left="1417" w:header="709" w:footer="680" w:gutter="0"/>
          <w:cols w:space="708"/>
          <w:noEndnote/>
          <w:docGrid w:linePitch="326"/>
        </w:sectPr>
      </w:pPr>
    </w:p>
    <w:p w14:paraId="10F8A83D" w14:textId="5D7FDDA4" w:rsidR="00B022AD" w:rsidRDefault="00BD4BED" w:rsidP="005158C9">
      <w:pPr>
        <w:widowControl w:val="0"/>
        <w:suppressAutoHyphens/>
        <w:spacing w:line="276" w:lineRule="auto"/>
        <w:rPr>
          <w:rFonts w:eastAsia="Arial Unicode MS" w:cs="Calibri"/>
          <w:b/>
          <w:szCs w:val="22"/>
        </w:rPr>
      </w:pPr>
      <w:r>
        <w:rPr>
          <w:rFonts w:eastAsia="Arial Unicode MS" w:cs="Calibri"/>
          <w:b/>
          <w:szCs w:val="22"/>
        </w:rPr>
        <w:t>Tabela nr 1 –</w:t>
      </w:r>
      <w:r w:rsidRPr="00033CEB">
        <w:rPr>
          <w:rFonts w:eastAsia="Arial Unicode MS" w:cs="Calibri"/>
          <w:b/>
          <w:szCs w:val="22"/>
        </w:rPr>
        <w:t xml:space="preserve"> Zamówienie podstawowe</w:t>
      </w:r>
    </w:p>
    <w:p w14:paraId="0D66D1B2" w14:textId="77777777" w:rsidR="005C136B" w:rsidRDefault="005C136B" w:rsidP="005158C9">
      <w:pPr>
        <w:widowControl w:val="0"/>
        <w:suppressAutoHyphens/>
        <w:spacing w:line="276" w:lineRule="auto"/>
        <w:rPr>
          <w:rFonts w:eastAsia="Arial Unicode MS" w:cs="Calibri"/>
          <w:b/>
          <w:szCs w:val="22"/>
        </w:rPr>
      </w:pPr>
    </w:p>
    <w:tbl>
      <w:tblPr>
        <w:tblW w:w="471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1946"/>
        <w:gridCol w:w="1703"/>
        <w:gridCol w:w="1703"/>
        <w:gridCol w:w="708"/>
        <w:gridCol w:w="845"/>
        <w:gridCol w:w="1317"/>
        <w:gridCol w:w="1339"/>
        <w:gridCol w:w="1444"/>
        <w:gridCol w:w="1587"/>
      </w:tblGrid>
      <w:tr w:rsidR="00B022AD" w:rsidRPr="00BB6740" w14:paraId="295659EA" w14:textId="77777777" w:rsidTr="000311EB">
        <w:trPr>
          <w:trHeight w:val="1580"/>
        </w:trPr>
        <w:tc>
          <w:tcPr>
            <w:tcW w:w="231" w:type="pct"/>
            <w:tcBorders>
              <w:top w:val="single" w:sz="4" w:space="0" w:color="000000"/>
              <w:left w:val="single" w:sz="4" w:space="0" w:color="000000"/>
              <w:right w:val="single" w:sz="4" w:space="0" w:color="000000"/>
            </w:tcBorders>
            <w:shd w:val="clear" w:color="auto" w:fill="D9D9D9"/>
            <w:vAlign w:val="center"/>
          </w:tcPr>
          <w:p w14:paraId="2E5ADB97" w14:textId="77777777" w:rsidR="00B022AD" w:rsidRPr="0010700D" w:rsidRDefault="00B022AD" w:rsidP="000311EB">
            <w:pPr>
              <w:widowControl w:val="0"/>
              <w:jc w:val="center"/>
              <w:rPr>
                <w:rFonts w:asciiTheme="minorHAnsi" w:hAnsiTheme="minorHAnsi" w:cstheme="minorHAnsi"/>
                <w:b/>
                <w:sz w:val="18"/>
                <w:szCs w:val="18"/>
              </w:rPr>
            </w:pPr>
          </w:p>
          <w:p w14:paraId="6EA708DE"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737" w:type="pct"/>
            <w:tcBorders>
              <w:top w:val="single" w:sz="4" w:space="0" w:color="000000"/>
              <w:left w:val="single" w:sz="4" w:space="0" w:color="000000"/>
              <w:right w:val="single" w:sz="4" w:space="0" w:color="000000"/>
            </w:tcBorders>
            <w:shd w:val="clear" w:color="auto" w:fill="D9D9D9"/>
            <w:vAlign w:val="center"/>
          </w:tcPr>
          <w:p w14:paraId="190C24C3"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645" w:type="pct"/>
            <w:tcBorders>
              <w:top w:val="single" w:sz="4" w:space="0" w:color="000000"/>
              <w:left w:val="single" w:sz="4" w:space="0" w:color="000000"/>
              <w:right w:val="single" w:sz="4" w:space="0" w:color="000000"/>
            </w:tcBorders>
            <w:shd w:val="clear" w:color="auto" w:fill="D9D9D9"/>
            <w:vAlign w:val="center"/>
          </w:tcPr>
          <w:p w14:paraId="01EB06EA" w14:textId="77777777" w:rsidR="00B022AD" w:rsidRPr="0010700D" w:rsidRDefault="00B022AD" w:rsidP="000311EB">
            <w:pPr>
              <w:widowControl w:val="0"/>
              <w:jc w:val="center"/>
              <w:rPr>
                <w:rFonts w:asciiTheme="minorHAnsi" w:hAnsiTheme="minorHAnsi" w:cstheme="minorHAnsi"/>
                <w:b/>
                <w:sz w:val="18"/>
                <w:szCs w:val="18"/>
              </w:rPr>
            </w:pPr>
            <w:r w:rsidRPr="004B5C67">
              <w:rPr>
                <w:rFonts w:cs="Calibri"/>
                <w:b/>
                <w:bCs/>
                <w:color w:val="000000"/>
                <w:sz w:val="18"/>
                <w:szCs w:val="18"/>
              </w:rPr>
              <w:t>Obecne wsparcie zapewnione do dnia</w:t>
            </w:r>
          </w:p>
        </w:tc>
        <w:tc>
          <w:tcPr>
            <w:tcW w:w="645" w:type="pct"/>
            <w:tcBorders>
              <w:top w:val="single" w:sz="4" w:space="0" w:color="000000"/>
              <w:left w:val="single" w:sz="4" w:space="0" w:color="000000"/>
              <w:right w:val="single" w:sz="4" w:space="0" w:color="000000"/>
            </w:tcBorders>
            <w:shd w:val="clear" w:color="auto" w:fill="D9D9D9"/>
            <w:vAlign w:val="center"/>
          </w:tcPr>
          <w:p w14:paraId="3074E9B8" w14:textId="5DB2AF94"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r w:rsidR="00B0619F">
              <w:rPr>
                <w:rFonts w:asciiTheme="minorHAnsi" w:hAnsiTheme="minorHAnsi" w:cstheme="minorHAnsi"/>
                <w:b/>
                <w:sz w:val="18"/>
                <w:szCs w:val="18"/>
              </w:rPr>
              <w:t xml:space="preserve"> / o ile dotyczy</w:t>
            </w:r>
          </w:p>
        </w:tc>
        <w:tc>
          <w:tcPr>
            <w:tcW w:w="268" w:type="pct"/>
            <w:tcBorders>
              <w:top w:val="single" w:sz="4" w:space="0" w:color="000000"/>
              <w:left w:val="single" w:sz="4" w:space="0" w:color="000000"/>
              <w:right w:val="single" w:sz="4" w:space="0" w:color="000000"/>
            </w:tcBorders>
            <w:shd w:val="clear" w:color="auto" w:fill="D9D9D9"/>
            <w:vAlign w:val="center"/>
          </w:tcPr>
          <w:p w14:paraId="1036FFDB"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Liczba</w:t>
            </w:r>
          </w:p>
        </w:tc>
        <w:tc>
          <w:tcPr>
            <w:tcW w:w="320" w:type="pct"/>
            <w:tcBorders>
              <w:top w:val="single" w:sz="4" w:space="0" w:color="000000"/>
              <w:left w:val="single" w:sz="4" w:space="0" w:color="000000"/>
              <w:right w:val="single" w:sz="4" w:space="0" w:color="000000"/>
            </w:tcBorders>
            <w:shd w:val="clear" w:color="auto" w:fill="D9D9D9"/>
            <w:vAlign w:val="center"/>
          </w:tcPr>
          <w:p w14:paraId="29022E08"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499" w:type="pct"/>
            <w:tcBorders>
              <w:top w:val="single" w:sz="4" w:space="0" w:color="000000"/>
              <w:left w:val="single" w:sz="4" w:space="0" w:color="000000"/>
              <w:right w:val="single" w:sz="4" w:space="0" w:color="000000"/>
            </w:tcBorders>
            <w:shd w:val="clear" w:color="auto" w:fill="D9D9D9"/>
            <w:vAlign w:val="center"/>
          </w:tcPr>
          <w:p w14:paraId="53ACA898"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507" w:type="pct"/>
            <w:tcBorders>
              <w:top w:val="single" w:sz="4" w:space="0" w:color="000000"/>
              <w:left w:val="single" w:sz="4" w:space="0" w:color="000000"/>
              <w:right w:val="single" w:sz="4" w:space="0" w:color="000000"/>
            </w:tcBorders>
            <w:shd w:val="clear" w:color="auto" w:fill="D9D9D9"/>
            <w:vAlign w:val="center"/>
          </w:tcPr>
          <w:p w14:paraId="21CCB832"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7" w:type="pct"/>
            <w:tcBorders>
              <w:top w:val="single" w:sz="4" w:space="0" w:color="000000"/>
              <w:left w:val="single" w:sz="4" w:space="0" w:color="000000"/>
              <w:right w:val="single" w:sz="4" w:space="0" w:color="000000"/>
            </w:tcBorders>
            <w:shd w:val="clear" w:color="auto" w:fill="D9D9D9"/>
            <w:vAlign w:val="center"/>
          </w:tcPr>
          <w:p w14:paraId="45C31BFF"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6915EA90"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601" w:type="pct"/>
            <w:tcBorders>
              <w:top w:val="single" w:sz="4" w:space="0" w:color="000000"/>
              <w:left w:val="single" w:sz="4" w:space="0" w:color="000000"/>
              <w:right w:val="single" w:sz="4" w:space="0" w:color="000000"/>
            </w:tcBorders>
            <w:shd w:val="clear" w:color="auto" w:fill="D9D9D9"/>
            <w:vAlign w:val="center"/>
          </w:tcPr>
          <w:p w14:paraId="08D489DB" w14:textId="77777777" w:rsidR="00B022AD" w:rsidRPr="0010700D" w:rsidRDefault="00B022AD" w:rsidP="000311EB">
            <w:pPr>
              <w:widowControl w:val="0"/>
              <w:jc w:val="center"/>
              <w:rPr>
                <w:rFonts w:asciiTheme="minorHAnsi" w:hAnsiTheme="minorHAnsi" w:cstheme="minorHAnsi"/>
                <w:b/>
                <w:sz w:val="18"/>
                <w:szCs w:val="18"/>
              </w:rPr>
            </w:pPr>
          </w:p>
          <w:p w14:paraId="5CB94D7B"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4BDE46FE" w14:textId="77777777" w:rsidR="00B022AD" w:rsidRPr="0010700D" w:rsidRDefault="00B022AD"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B022AD" w:rsidRPr="00BB6740" w14:paraId="4AC8FAE0" w14:textId="77777777" w:rsidTr="00FC33FE">
        <w:trPr>
          <w:trHeight w:val="285"/>
          <w:tblHeader/>
        </w:trPr>
        <w:tc>
          <w:tcPr>
            <w:tcW w:w="23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C41F1A"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EEA1205"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2</w:t>
            </w:r>
          </w:p>
        </w:tc>
        <w:tc>
          <w:tcPr>
            <w:tcW w:w="645" w:type="pct"/>
            <w:tcBorders>
              <w:top w:val="single" w:sz="4" w:space="0" w:color="000000"/>
              <w:left w:val="single" w:sz="4" w:space="0" w:color="000000"/>
              <w:bottom w:val="single" w:sz="4" w:space="0" w:color="auto"/>
              <w:right w:val="single" w:sz="4" w:space="0" w:color="000000"/>
            </w:tcBorders>
            <w:shd w:val="clear" w:color="auto" w:fill="F2F2F2"/>
            <w:vAlign w:val="center"/>
          </w:tcPr>
          <w:p w14:paraId="64C2211B"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26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67CFA1B"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32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3938380"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49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D2886FD"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5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6CF684F"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DE174B7"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60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D477E66" w14:textId="77777777" w:rsidR="00B022AD" w:rsidRPr="0010700D" w:rsidRDefault="00B022AD" w:rsidP="000311EB">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2B42B7" w:rsidRPr="00BB6740" w14:paraId="31D41686"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4D4BD4" w14:textId="1A371E15" w:rsidR="002B42B7" w:rsidRPr="00FC33FE" w:rsidRDefault="002B42B7" w:rsidP="002B42B7">
            <w:pPr>
              <w:pStyle w:val="Akapitzlist"/>
              <w:widowControl w:val="0"/>
              <w:numPr>
                <w:ilvl w:val="0"/>
                <w:numId w:val="35"/>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7F62BF6E" w14:textId="3EA860FD"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6B516D">
              <w:rPr>
                <w:rFonts w:cs="Calibri"/>
                <w:sz w:val="18"/>
                <w:szCs w:val="18"/>
                <w:lang w:val="en-US"/>
              </w:rPr>
              <w:t>Nagios XI Enterprise Edition (Unlimited Node) - maintenance only</w:t>
            </w:r>
          </w:p>
        </w:tc>
        <w:tc>
          <w:tcPr>
            <w:tcW w:w="645" w:type="pct"/>
            <w:tcBorders>
              <w:top w:val="single" w:sz="4" w:space="0" w:color="auto"/>
              <w:left w:val="single" w:sz="4" w:space="0" w:color="auto"/>
              <w:bottom w:val="single" w:sz="4" w:space="0" w:color="auto"/>
              <w:right w:val="single" w:sz="4" w:space="0" w:color="auto"/>
            </w:tcBorders>
          </w:tcPr>
          <w:p w14:paraId="0A56E0BE" w14:textId="205D3A02" w:rsidR="002B42B7"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rPr>
              <w:t>30.03.2022</w:t>
            </w:r>
          </w:p>
        </w:tc>
        <w:tc>
          <w:tcPr>
            <w:tcW w:w="6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83F170" w14:textId="6B278DCC" w:rsidR="002B42B7" w:rsidRPr="0010700D" w:rsidRDefault="002B42B7" w:rsidP="002B42B7">
            <w:pPr>
              <w:widowControl w:val="0"/>
              <w:jc w:val="center"/>
              <w:rPr>
                <w:rFonts w:asciiTheme="minorHAnsi" w:hAnsiTheme="minorHAnsi" w:cstheme="minorHAnsi"/>
                <w:color w:val="000000"/>
                <w:sz w:val="18"/>
                <w:szCs w:val="18"/>
                <w:lang w:eastAsia="x-none"/>
              </w:rPr>
            </w:pPr>
          </w:p>
        </w:tc>
        <w:tc>
          <w:tcPr>
            <w:tcW w:w="268" w:type="pct"/>
          </w:tcPr>
          <w:p w14:paraId="6CD23EF6" w14:textId="17EE74C8" w:rsidR="002B42B7" w:rsidRPr="0010700D" w:rsidRDefault="002B42B7" w:rsidP="002B42B7">
            <w:pPr>
              <w:widowControl w:val="0"/>
              <w:jc w:val="center"/>
              <w:rPr>
                <w:rFonts w:asciiTheme="minorHAnsi" w:hAnsiTheme="minorHAnsi" w:cstheme="minorHAnsi"/>
                <w:sz w:val="18"/>
                <w:szCs w:val="18"/>
              </w:rPr>
            </w:pPr>
            <w:r w:rsidRPr="004A08E3">
              <w:rPr>
                <w:rFonts w:cs="Calibri"/>
                <w:sz w:val="18"/>
                <w:szCs w:val="18"/>
              </w:rPr>
              <w:t>1</w:t>
            </w:r>
          </w:p>
        </w:tc>
        <w:tc>
          <w:tcPr>
            <w:tcW w:w="320" w:type="pct"/>
            <w:vAlign w:val="center"/>
          </w:tcPr>
          <w:p w14:paraId="58C64526"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579E4B"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6074C5"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6C7505"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D21748" w14:textId="78EC3EEE" w:rsidR="002B42B7" w:rsidRPr="0010700D"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53D2A3A6"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5EC088" w14:textId="3B63A636" w:rsidR="002B42B7" w:rsidRPr="00FC33FE" w:rsidRDefault="002B42B7" w:rsidP="002B42B7">
            <w:pPr>
              <w:pStyle w:val="Akapitzlist"/>
              <w:widowControl w:val="0"/>
              <w:numPr>
                <w:ilvl w:val="0"/>
                <w:numId w:val="35"/>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050CE239" w14:textId="7C61C59C" w:rsidR="002B42B7" w:rsidRPr="00FC33FE" w:rsidRDefault="002B42B7" w:rsidP="002B42B7">
            <w:pPr>
              <w:jc w:val="left"/>
              <w:rPr>
                <w:rFonts w:cs="Calibri"/>
                <w:color w:val="000000"/>
                <w:sz w:val="18"/>
                <w:szCs w:val="18"/>
                <w:lang w:val="en-US"/>
              </w:rPr>
            </w:pPr>
            <w:r w:rsidRPr="006B516D">
              <w:rPr>
                <w:rFonts w:cs="Calibri"/>
                <w:sz w:val="18"/>
                <w:szCs w:val="18"/>
                <w:lang w:val="en-US"/>
              </w:rPr>
              <w:t>Nagios XI Standard Edition 1000-</w:t>
            </w:r>
            <w:r w:rsidRPr="00C73AFA">
              <w:rPr>
                <w:rFonts w:cs="Calibri"/>
                <w:sz w:val="18"/>
                <w:szCs w:val="18"/>
                <w:lang w:val="en-US"/>
              </w:rPr>
              <w:t>node License</w:t>
            </w:r>
          </w:p>
        </w:tc>
        <w:tc>
          <w:tcPr>
            <w:tcW w:w="645" w:type="pct"/>
            <w:tcBorders>
              <w:top w:val="single" w:sz="4" w:space="0" w:color="auto"/>
              <w:left w:val="single" w:sz="4" w:space="0" w:color="auto"/>
              <w:bottom w:val="single" w:sz="4" w:space="0" w:color="auto"/>
              <w:right w:val="single" w:sz="4" w:space="0" w:color="auto"/>
            </w:tcBorders>
          </w:tcPr>
          <w:p w14:paraId="5A4F5CC1" w14:textId="3387222A" w:rsidR="002B42B7"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168FDBAD"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7EB3385"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5244D96"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5CC125EB"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8D88B93"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266F7320" w14:textId="02070E9F"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31A62CDC" w14:textId="1CA05BAF"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4F13B81B" w14:textId="3202D7C7" w:rsidR="002B42B7" w:rsidRPr="0010700D" w:rsidRDefault="002B42B7" w:rsidP="002B42B7">
            <w:pPr>
              <w:widowControl w:val="0"/>
              <w:jc w:val="center"/>
              <w:rPr>
                <w:rFonts w:asciiTheme="minorHAnsi" w:hAnsiTheme="minorHAnsi" w:cstheme="minorHAnsi"/>
                <w:sz w:val="18"/>
                <w:szCs w:val="18"/>
              </w:rPr>
            </w:pPr>
            <w:r w:rsidRPr="004A08E3">
              <w:rPr>
                <w:rFonts w:cs="Calibri"/>
                <w:sz w:val="18"/>
                <w:szCs w:val="18"/>
              </w:rPr>
              <w:t>1</w:t>
            </w:r>
          </w:p>
        </w:tc>
        <w:tc>
          <w:tcPr>
            <w:tcW w:w="320" w:type="pct"/>
            <w:vAlign w:val="center"/>
          </w:tcPr>
          <w:p w14:paraId="428AC8E3"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498793"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E30DCF"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959E43"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51E92" w14:textId="6249919A" w:rsidR="002B42B7" w:rsidRPr="0010700D"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16EBA234"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CE8412" w14:textId="28D3D971" w:rsidR="002B42B7" w:rsidRPr="00FC33FE" w:rsidRDefault="002B42B7" w:rsidP="002B42B7">
            <w:pPr>
              <w:pStyle w:val="Akapitzlist"/>
              <w:widowControl w:val="0"/>
              <w:numPr>
                <w:ilvl w:val="0"/>
                <w:numId w:val="35"/>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31ADAC96" w14:textId="491F953D" w:rsidR="002B42B7" w:rsidRPr="00FC33FE" w:rsidRDefault="002B42B7" w:rsidP="002B42B7">
            <w:pPr>
              <w:jc w:val="left"/>
              <w:rPr>
                <w:rFonts w:cs="Calibri"/>
                <w:color w:val="000000"/>
                <w:sz w:val="18"/>
                <w:szCs w:val="18"/>
                <w:lang w:val="en-US"/>
              </w:rPr>
            </w:pPr>
            <w:r w:rsidRPr="006B516D">
              <w:rPr>
                <w:rFonts w:cs="Calibri"/>
                <w:sz w:val="18"/>
                <w:szCs w:val="18"/>
                <w:lang w:val="en-US"/>
              </w:rPr>
              <w:t>Nessus Professional - On Premise - Annual Subscription Renewal</w:t>
            </w:r>
          </w:p>
        </w:tc>
        <w:tc>
          <w:tcPr>
            <w:tcW w:w="645" w:type="pct"/>
            <w:tcBorders>
              <w:top w:val="single" w:sz="4" w:space="0" w:color="auto"/>
              <w:left w:val="single" w:sz="4" w:space="0" w:color="auto"/>
              <w:bottom w:val="single" w:sz="4" w:space="0" w:color="auto"/>
              <w:right w:val="single" w:sz="4" w:space="0" w:color="auto"/>
            </w:tcBorders>
          </w:tcPr>
          <w:p w14:paraId="6EC2CEAE" w14:textId="62366B04" w:rsidR="002B42B7"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rPr>
              <w:t>29.03.2023</w:t>
            </w:r>
          </w:p>
        </w:tc>
        <w:tc>
          <w:tcPr>
            <w:tcW w:w="645" w:type="pct"/>
            <w:tcBorders>
              <w:top w:val="single" w:sz="4" w:space="0" w:color="auto"/>
              <w:left w:val="single" w:sz="4" w:space="0" w:color="auto"/>
              <w:bottom w:val="single" w:sz="4" w:space="0" w:color="auto"/>
              <w:right w:val="single" w:sz="4" w:space="0" w:color="auto"/>
            </w:tcBorders>
            <w:vAlign w:val="center"/>
          </w:tcPr>
          <w:p w14:paraId="76378474"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AE15E36"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2E81210"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5C09BE7C"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CDD909B"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5B018A49" w14:textId="2FEE59F0"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427FE165" w14:textId="6522F5A6"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3EF6C705" w14:textId="321CACD5" w:rsidR="002B42B7" w:rsidRPr="0010700D" w:rsidRDefault="002B42B7" w:rsidP="002B42B7">
            <w:pPr>
              <w:widowControl w:val="0"/>
              <w:jc w:val="center"/>
              <w:rPr>
                <w:rFonts w:asciiTheme="minorHAnsi" w:hAnsiTheme="minorHAnsi" w:cstheme="minorHAnsi"/>
                <w:sz w:val="18"/>
                <w:szCs w:val="18"/>
              </w:rPr>
            </w:pPr>
            <w:r w:rsidRPr="004A08E3">
              <w:rPr>
                <w:rFonts w:cs="Calibri"/>
                <w:sz w:val="18"/>
                <w:szCs w:val="18"/>
              </w:rPr>
              <w:t>1</w:t>
            </w:r>
          </w:p>
        </w:tc>
        <w:tc>
          <w:tcPr>
            <w:tcW w:w="320" w:type="pct"/>
            <w:vAlign w:val="center"/>
          </w:tcPr>
          <w:p w14:paraId="1C3DD0CD"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8014FA"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B17FC0"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7EED26"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5CA325" w14:textId="0071CD0B"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14CD19D3"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BA5D9C" w14:textId="377AE361" w:rsidR="002B42B7" w:rsidRPr="00FC33FE" w:rsidRDefault="002B42B7" w:rsidP="002B42B7">
            <w:pPr>
              <w:pStyle w:val="Akapitzlist"/>
              <w:widowControl w:val="0"/>
              <w:numPr>
                <w:ilvl w:val="0"/>
                <w:numId w:val="35"/>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50A616C4" w14:textId="3A96D0B8" w:rsidR="002B42B7" w:rsidRPr="00FC33FE" w:rsidRDefault="002B42B7" w:rsidP="002B42B7">
            <w:pPr>
              <w:jc w:val="left"/>
              <w:rPr>
                <w:rFonts w:cs="Calibri"/>
                <w:color w:val="000000"/>
                <w:sz w:val="18"/>
                <w:szCs w:val="18"/>
                <w:lang w:val="en-US"/>
              </w:rPr>
            </w:pPr>
            <w:r w:rsidRPr="006B516D">
              <w:rPr>
                <w:rFonts w:cs="Calibri"/>
                <w:sz w:val="18"/>
                <w:szCs w:val="18"/>
                <w:lang w:val="en-US"/>
              </w:rPr>
              <w:t>Nessus Professional - O</w:t>
            </w:r>
            <w:r>
              <w:rPr>
                <w:rFonts w:cs="Calibri"/>
                <w:sz w:val="18"/>
                <w:szCs w:val="18"/>
                <w:lang w:val="en-US"/>
              </w:rPr>
              <w:t>n Premise - Annual Subscription</w:t>
            </w:r>
          </w:p>
        </w:tc>
        <w:tc>
          <w:tcPr>
            <w:tcW w:w="645" w:type="pct"/>
            <w:tcBorders>
              <w:top w:val="single" w:sz="4" w:space="0" w:color="auto"/>
              <w:left w:val="single" w:sz="4" w:space="0" w:color="auto"/>
              <w:bottom w:val="single" w:sz="4" w:space="0" w:color="auto"/>
              <w:right w:val="single" w:sz="4" w:space="0" w:color="auto"/>
            </w:tcBorders>
          </w:tcPr>
          <w:p w14:paraId="0EC44907" w14:textId="5CB45669" w:rsidR="002B42B7"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rPr>
              <w:t>29.03.2023</w:t>
            </w:r>
          </w:p>
        </w:tc>
        <w:tc>
          <w:tcPr>
            <w:tcW w:w="645" w:type="pct"/>
            <w:tcBorders>
              <w:top w:val="single" w:sz="4" w:space="0" w:color="auto"/>
              <w:left w:val="single" w:sz="4" w:space="0" w:color="auto"/>
              <w:bottom w:val="single" w:sz="4" w:space="0" w:color="auto"/>
              <w:right w:val="single" w:sz="4" w:space="0" w:color="auto"/>
            </w:tcBorders>
            <w:vAlign w:val="center"/>
          </w:tcPr>
          <w:p w14:paraId="255150E5"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B9918DD"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B5BAE8C"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07443004"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DF2C65E"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45B0F7D6" w14:textId="28F896D1"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1B3253A2" w14:textId="3120B7F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74BF2944" w14:textId="111F426C" w:rsidR="002B42B7" w:rsidRPr="0010700D" w:rsidRDefault="002B42B7" w:rsidP="002B42B7">
            <w:pPr>
              <w:widowControl w:val="0"/>
              <w:jc w:val="center"/>
              <w:rPr>
                <w:rFonts w:asciiTheme="minorHAnsi" w:hAnsiTheme="minorHAnsi" w:cstheme="minorHAnsi"/>
                <w:sz w:val="18"/>
                <w:szCs w:val="18"/>
              </w:rPr>
            </w:pPr>
            <w:r w:rsidRPr="004A08E3">
              <w:rPr>
                <w:rFonts w:cs="Calibri"/>
                <w:sz w:val="18"/>
                <w:szCs w:val="18"/>
              </w:rPr>
              <w:t>1</w:t>
            </w:r>
          </w:p>
        </w:tc>
        <w:tc>
          <w:tcPr>
            <w:tcW w:w="320" w:type="pct"/>
            <w:vAlign w:val="center"/>
          </w:tcPr>
          <w:p w14:paraId="649F177A"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54943D"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C7B7BC"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E07D64"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3733DA" w14:textId="662F1664"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1321F5F4"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89A985" w14:textId="40144F32" w:rsidR="002B42B7" w:rsidRPr="00FC33FE" w:rsidRDefault="002B42B7" w:rsidP="002B42B7">
            <w:pPr>
              <w:pStyle w:val="Akapitzlist"/>
              <w:widowControl w:val="0"/>
              <w:numPr>
                <w:ilvl w:val="0"/>
                <w:numId w:val="35"/>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76391686" w14:textId="28C4ED71"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6B516D">
              <w:rPr>
                <w:rFonts w:cs="Calibri"/>
                <w:sz w:val="18"/>
                <w:szCs w:val="18"/>
                <w:lang w:val="en-US"/>
              </w:rPr>
              <w:t>Nessus Professional - O</w:t>
            </w:r>
            <w:r>
              <w:rPr>
                <w:rFonts w:cs="Calibri"/>
                <w:sz w:val="18"/>
                <w:szCs w:val="18"/>
                <w:lang w:val="en-US"/>
              </w:rPr>
              <w:t>n Premise - Annual Subscription</w:t>
            </w:r>
          </w:p>
        </w:tc>
        <w:tc>
          <w:tcPr>
            <w:tcW w:w="645" w:type="pct"/>
            <w:tcBorders>
              <w:top w:val="single" w:sz="4" w:space="0" w:color="auto"/>
              <w:left w:val="single" w:sz="4" w:space="0" w:color="auto"/>
              <w:bottom w:val="single" w:sz="4" w:space="0" w:color="auto"/>
              <w:right w:val="single" w:sz="4" w:space="0" w:color="auto"/>
            </w:tcBorders>
          </w:tcPr>
          <w:p w14:paraId="07221044" w14:textId="0D63F1CF" w:rsidR="002B42B7"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rPr>
              <w:t>29.03.2023</w:t>
            </w:r>
          </w:p>
        </w:tc>
        <w:tc>
          <w:tcPr>
            <w:tcW w:w="645" w:type="pct"/>
            <w:tcBorders>
              <w:top w:val="single" w:sz="4" w:space="0" w:color="auto"/>
              <w:left w:val="single" w:sz="4" w:space="0" w:color="auto"/>
              <w:bottom w:val="single" w:sz="4" w:space="0" w:color="auto"/>
              <w:right w:val="single" w:sz="4" w:space="0" w:color="auto"/>
              <w:tl2br w:val="nil"/>
              <w:tr2bl w:val="nil"/>
            </w:tcBorders>
            <w:vAlign w:val="center"/>
          </w:tcPr>
          <w:p w14:paraId="444A9E42"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DA627B5"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A4E53DF"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59F47B6F"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33040F8"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3D39364C"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40D6B561" w14:textId="56E4D108"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07F91851" w14:textId="7743D0F1" w:rsidR="002B42B7" w:rsidRPr="0010700D" w:rsidRDefault="002B42B7" w:rsidP="002B42B7">
            <w:pPr>
              <w:widowControl w:val="0"/>
              <w:jc w:val="center"/>
              <w:rPr>
                <w:rFonts w:asciiTheme="minorHAnsi" w:hAnsiTheme="minorHAnsi" w:cstheme="minorHAnsi"/>
                <w:sz w:val="18"/>
                <w:szCs w:val="18"/>
              </w:rPr>
            </w:pPr>
            <w:r w:rsidRPr="004A08E3">
              <w:rPr>
                <w:rFonts w:cs="Calibri"/>
                <w:sz w:val="18"/>
                <w:szCs w:val="18"/>
              </w:rPr>
              <w:t>1</w:t>
            </w:r>
          </w:p>
        </w:tc>
        <w:tc>
          <w:tcPr>
            <w:tcW w:w="320" w:type="pct"/>
            <w:vAlign w:val="center"/>
          </w:tcPr>
          <w:p w14:paraId="7A26993D"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D1B3BE"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E96028"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1ABA18"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620335" w14:textId="603082BC"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4D89C1B5" w14:textId="77777777" w:rsidTr="00133161">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6C4F15" w14:textId="38FD158D" w:rsidR="002B42B7" w:rsidRPr="00FC33FE" w:rsidRDefault="002B42B7" w:rsidP="002B42B7">
            <w:pPr>
              <w:pStyle w:val="Akapitzlist"/>
              <w:widowControl w:val="0"/>
              <w:numPr>
                <w:ilvl w:val="0"/>
                <w:numId w:val="35"/>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tcPr>
          <w:p w14:paraId="5044E9B1" w14:textId="04EB449C" w:rsidR="002B42B7" w:rsidRPr="004A08E3" w:rsidRDefault="002B42B7" w:rsidP="002B42B7">
            <w:pPr>
              <w:jc w:val="left"/>
              <w:rPr>
                <w:rFonts w:cs="Calibri"/>
                <w:sz w:val="18"/>
                <w:szCs w:val="18"/>
                <w:lang w:val="en-US"/>
              </w:rPr>
            </w:pPr>
            <w:r>
              <w:rPr>
                <w:rFonts w:cs="Calibri"/>
                <w:sz w:val="18"/>
                <w:szCs w:val="18"/>
                <w:lang w:val="en-US"/>
              </w:rPr>
              <w:t xml:space="preserve">Tenable.sc - </w:t>
            </w:r>
            <w:r w:rsidRPr="006B516D">
              <w:rPr>
                <w:rFonts w:cs="Calibri"/>
                <w:sz w:val="18"/>
                <w:szCs w:val="18"/>
                <w:lang w:val="en-US"/>
              </w:rPr>
              <w:t>Subscription - up to 1536 IP addresses</w:t>
            </w:r>
          </w:p>
          <w:p w14:paraId="2E22AD86" w14:textId="77777777"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p>
        </w:tc>
        <w:tc>
          <w:tcPr>
            <w:tcW w:w="645" w:type="pct"/>
            <w:tcBorders>
              <w:top w:val="single" w:sz="4" w:space="0" w:color="auto"/>
              <w:left w:val="single" w:sz="4" w:space="0" w:color="auto"/>
              <w:bottom w:val="single" w:sz="4" w:space="0" w:color="auto"/>
              <w:right w:val="single" w:sz="4" w:space="0" w:color="auto"/>
            </w:tcBorders>
          </w:tcPr>
          <w:p w14:paraId="0367BFCE" w14:textId="4E4048BF" w:rsidR="002B42B7"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rPr>
              <w:t>29.03.2023</w:t>
            </w:r>
          </w:p>
        </w:tc>
        <w:tc>
          <w:tcPr>
            <w:tcW w:w="645" w:type="pct"/>
            <w:tcBorders>
              <w:top w:val="single" w:sz="4" w:space="0" w:color="auto"/>
              <w:left w:val="single" w:sz="4" w:space="0" w:color="auto"/>
              <w:bottom w:val="single" w:sz="4" w:space="0" w:color="auto"/>
              <w:right w:val="single" w:sz="4" w:space="0" w:color="auto"/>
              <w:tl2br w:val="nil"/>
              <w:tr2bl w:val="nil"/>
            </w:tcBorders>
            <w:vAlign w:val="center"/>
          </w:tcPr>
          <w:p w14:paraId="043C7350"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E2067BB"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5C383617"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7380034B"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10B4684"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789CE993"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3E35F84F" w14:textId="36B9B260"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tcPr>
          <w:p w14:paraId="3783CA90" w14:textId="7FB3B817" w:rsidR="002B42B7" w:rsidRPr="0010700D" w:rsidRDefault="002B42B7" w:rsidP="002B42B7">
            <w:pPr>
              <w:widowControl w:val="0"/>
              <w:jc w:val="center"/>
              <w:rPr>
                <w:rFonts w:asciiTheme="minorHAnsi" w:hAnsiTheme="minorHAnsi" w:cstheme="minorHAnsi"/>
                <w:sz w:val="18"/>
                <w:szCs w:val="18"/>
              </w:rPr>
            </w:pPr>
            <w:r w:rsidRPr="004A08E3">
              <w:rPr>
                <w:rFonts w:cs="Calibri"/>
                <w:sz w:val="18"/>
                <w:szCs w:val="18"/>
              </w:rPr>
              <w:t>1</w:t>
            </w:r>
          </w:p>
        </w:tc>
        <w:tc>
          <w:tcPr>
            <w:tcW w:w="320" w:type="pct"/>
            <w:vAlign w:val="center"/>
          </w:tcPr>
          <w:p w14:paraId="55FEC450"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BE0E46"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66BC4"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D14452"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370364" w14:textId="6FBCCC78"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23956DAE" w14:textId="77777777" w:rsidTr="00FC33FE">
        <w:trPr>
          <w:trHeight w:val="472"/>
        </w:trPr>
        <w:tc>
          <w:tcPr>
            <w:tcW w:w="2846" w:type="pct"/>
            <w:gridSpan w:val="6"/>
            <w:tcBorders>
              <w:top w:val="single" w:sz="4" w:space="0" w:color="000000"/>
              <w:left w:val="single" w:sz="4" w:space="0" w:color="000000"/>
              <w:bottom w:val="single" w:sz="4" w:space="0" w:color="auto"/>
            </w:tcBorders>
            <w:shd w:val="clear" w:color="auto" w:fill="FFFFFF"/>
          </w:tcPr>
          <w:p w14:paraId="7E1AC4B9" w14:textId="6E0277DA" w:rsidR="002B42B7" w:rsidRPr="0010700D" w:rsidRDefault="002B42B7" w:rsidP="002B42B7">
            <w:pPr>
              <w:widowControl w:val="0"/>
              <w:jc w:val="right"/>
              <w:rPr>
                <w:rFonts w:asciiTheme="minorHAnsi" w:hAnsiTheme="minorHAnsi" w:cstheme="minorHAnsi"/>
                <w:b/>
                <w:sz w:val="18"/>
                <w:szCs w:val="18"/>
              </w:rPr>
            </w:pPr>
          </w:p>
          <w:p w14:paraId="2CF8EAE3" w14:textId="1CAEEF30" w:rsidR="002B42B7" w:rsidRPr="0010700D" w:rsidRDefault="002B42B7" w:rsidP="002B42B7">
            <w:pPr>
              <w:widowControl w:val="0"/>
              <w:jc w:val="right"/>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499" w:type="pct"/>
            <w:tcBorders>
              <w:top w:val="single" w:sz="4" w:space="0" w:color="000000"/>
              <w:left w:val="single" w:sz="4" w:space="0" w:color="000000"/>
              <w:bottom w:val="single" w:sz="4" w:space="0" w:color="auto"/>
              <w:right w:val="single" w:sz="4" w:space="0" w:color="000000"/>
            </w:tcBorders>
            <w:shd w:val="clear" w:color="auto" w:fill="FFFFFF"/>
          </w:tcPr>
          <w:p w14:paraId="6457C9D3"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tcPr>
          <w:p w14:paraId="16E688CF"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auto"/>
              <w:right w:val="single" w:sz="4" w:space="0" w:color="000000"/>
            </w:tcBorders>
            <w:shd w:val="clear" w:color="auto" w:fill="FFFFFF"/>
          </w:tcPr>
          <w:p w14:paraId="251B28EB"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auto"/>
              <w:right w:val="single" w:sz="4" w:space="0" w:color="000000"/>
            </w:tcBorders>
            <w:shd w:val="clear" w:color="auto" w:fill="FFFFFF"/>
          </w:tcPr>
          <w:p w14:paraId="1DFD904C" w14:textId="0E29A097" w:rsidR="002B42B7" w:rsidRPr="0010700D" w:rsidRDefault="002B42B7" w:rsidP="002B42B7">
            <w:pPr>
              <w:widowControl w:val="0"/>
              <w:jc w:val="center"/>
              <w:rPr>
                <w:rFonts w:asciiTheme="minorHAnsi" w:hAnsiTheme="minorHAnsi" w:cstheme="minorHAnsi"/>
                <w:color w:val="000000"/>
                <w:sz w:val="18"/>
                <w:szCs w:val="18"/>
                <w:highlight w:val="yellow"/>
              </w:rPr>
            </w:pPr>
          </w:p>
        </w:tc>
      </w:tr>
    </w:tbl>
    <w:p w14:paraId="52DC2186" w14:textId="77777777" w:rsidR="00B022AD" w:rsidRDefault="00B022AD" w:rsidP="00B022AD">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61FF00DF" w14:textId="4075A37D" w:rsidR="00B022AD" w:rsidRDefault="00B022AD" w:rsidP="00B022AD">
      <w:pPr>
        <w:widowControl w:val="0"/>
        <w:spacing w:line="276" w:lineRule="auto"/>
        <w:rPr>
          <w:rFonts w:eastAsia="Arial Unicode MS" w:cs="Calibri"/>
          <w:b/>
          <w:szCs w:val="22"/>
        </w:rPr>
      </w:pPr>
    </w:p>
    <w:p w14:paraId="7C0DD4F0" w14:textId="77777777" w:rsidR="005C136B" w:rsidRDefault="005C136B" w:rsidP="00B022AD">
      <w:pPr>
        <w:widowControl w:val="0"/>
        <w:spacing w:line="276" w:lineRule="auto"/>
        <w:rPr>
          <w:rFonts w:eastAsia="Arial Unicode MS" w:cs="Calibri"/>
          <w:b/>
          <w:szCs w:val="22"/>
        </w:rPr>
      </w:pPr>
    </w:p>
    <w:p w14:paraId="3DEDC53A" w14:textId="3267C9C4" w:rsidR="00BD4BED" w:rsidRDefault="00BD4BED" w:rsidP="00BD4BED">
      <w:pPr>
        <w:widowControl w:val="0"/>
        <w:suppressAutoHyphens/>
        <w:spacing w:line="276" w:lineRule="auto"/>
        <w:rPr>
          <w:rFonts w:eastAsia="Arial Unicode MS" w:cs="Calibri"/>
          <w:b/>
          <w:szCs w:val="22"/>
        </w:rPr>
      </w:pPr>
      <w:r>
        <w:rPr>
          <w:rFonts w:eastAsia="Arial Unicode MS" w:cs="Calibri"/>
          <w:b/>
          <w:szCs w:val="22"/>
        </w:rPr>
        <w:t>Tabela nr 2 –</w:t>
      </w:r>
      <w:r w:rsidRPr="00033CEB">
        <w:rPr>
          <w:rFonts w:eastAsia="Arial Unicode MS" w:cs="Calibri"/>
          <w:b/>
          <w:szCs w:val="22"/>
        </w:rPr>
        <w:t xml:space="preserve"> Zamówienie </w:t>
      </w:r>
      <w:r>
        <w:rPr>
          <w:rFonts w:eastAsia="Arial Unicode MS" w:cs="Calibri"/>
          <w:b/>
          <w:szCs w:val="22"/>
        </w:rPr>
        <w:t>w ramach prawa opcji</w:t>
      </w:r>
    </w:p>
    <w:p w14:paraId="52B43101" w14:textId="77777777" w:rsidR="005C136B" w:rsidRDefault="005C136B" w:rsidP="00BD4BED">
      <w:pPr>
        <w:widowControl w:val="0"/>
        <w:suppressAutoHyphens/>
        <w:spacing w:line="276" w:lineRule="auto"/>
        <w:rPr>
          <w:rFonts w:eastAsia="Arial Unicode MS" w:cs="Calibri"/>
          <w:b/>
          <w:szCs w:val="22"/>
        </w:rPr>
      </w:pPr>
    </w:p>
    <w:tbl>
      <w:tblPr>
        <w:tblW w:w="474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2225"/>
        <w:gridCol w:w="2129"/>
        <w:gridCol w:w="1273"/>
        <w:gridCol w:w="1560"/>
        <w:gridCol w:w="1507"/>
        <w:gridCol w:w="957"/>
        <w:gridCol w:w="1443"/>
        <w:gridCol w:w="1587"/>
      </w:tblGrid>
      <w:tr w:rsidR="00BD4BED" w:rsidRPr="00BB6740" w14:paraId="714647D3" w14:textId="77777777" w:rsidTr="00860C1D">
        <w:trPr>
          <w:trHeight w:val="1580"/>
        </w:trPr>
        <w:tc>
          <w:tcPr>
            <w:tcW w:w="229" w:type="pct"/>
            <w:tcBorders>
              <w:top w:val="single" w:sz="4" w:space="0" w:color="000000"/>
              <w:left w:val="single" w:sz="4" w:space="0" w:color="000000"/>
              <w:right w:val="single" w:sz="4" w:space="0" w:color="000000"/>
            </w:tcBorders>
            <w:shd w:val="clear" w:color="auto" w:fill="D9D9D9"/>
            <w:vAlign w:val="center"/>
          </w:tcPr>
          <w:p w14:paraId="36CFD79F" w14:textId="77777777" w:rsidR="00BD4BED" w:rsidRPr="0010700D" w:rsidRDefault="00BD4BED" w:rsidP="00860C1D">
            <w:pPr>
              <w:widowControl w:val="0"/>
              <w:jc w:val="center"/>
              <w:rPr>
                <w:rFonts w:asciiTheme="minorHAnsi" w:hAnsiTheme="minorHAnsi" w:cstheme="minorHAnsi"/>
                <w:b/>
                <w:sz w:val="18"/>
                <w:szCs w:val="18"/>
              </w:rPr>
            </w:pPr>
          </w:p>
          <w:p w14:paraId="5E8FB3C5"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837" w:type="pct"/>
            <w:tcBorders>
              <w:top w:val="single" w:sz="4" w:space="0" w:color="000000"/>
              <w:left w:val="single" w:sz="4" w:space="0" w:color="000000"/>
              <w:right w:val="single" w:sz="4" w:space="0" w:color="000000"/>
            </w:tcBorders>
            <w:shd w:val="clear" w:color="auto" w:fill="D9D9D9"/>
            <w:vAlign w:val="center"/>
          </w:tcPr>
          <w:p w14:paraId="49F07192"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801" w:type="pct"/>
            <w:tcBorders>
              <w:top w:val="single" w:sz="4" w:space="0" w:color="000000"/>
              <w:left w:val="single" w:sz="4" w:space="0" w:color="000000"/>
              <w:right w:val="single" w:sz="4" w:space="0" w:color="000000"/>
            </w:tcBorders>
            <w:shd w:val="clear" w:color="auto" w:fill="D9D9D9"/>
            <w:vAlign w:val="center"/>
          </w:tcPr>
          <w:p w14:paraId="2841C22F"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p>
        </w:tc>
        <w:tc>
          <w:tcPr>
            <w:tcW w:w="479" w:type="pct"/>
            <w:tcBorders>
              <w:top w:val="single" w:sz="4" w:space="0" w:color="000000"/>
              <w:left w:val="single" w:sz="4" w:space="0" w:color="000000"/>
              <w:right w:val="single" w:sz="4" w:space="0" w:color="000000"/>
            </w:tcBorders>
            <w:shd w:val="clear" w:color="auto" w:fill="D9D9D9"/>
            <w:vAlign w:val="center"/>
          </w:tcPr>
          <w:p w14:paraId="7DC35E3C" w14:textId="77777777" w:rsidR="00BD4BED" w:rsidRPr="0010700D" w:rsidRDefault="00BD4BED" w:rsidP="00860C1D">
            <w:pPr>
              <w:widowControl w:val="0"/>
              <w:jc w:val="center"/>
              <w:rPr>
                <w:rFonts w:asciiTheme="minorHAnsi" w:hAnsiTheme="minorHAnsi" w:cstheme="minorHAnsi"/>
                <w:b/>
                <w:sz w:val="18"/>
                <w:szCs w:val="18"/>
              </w:rPr>
            </w:pPr>
            <w:r>
              <w:rPr>
                <w:rFonts w:asciiTheme="minorHAnsi" w:hAnsiTheme="minorHAnsi" w:cstheme="minorHAnsi"/>
                <w:b/>
                <w:sz w:val="18"/>
                <w:szCs w:val="18"/>
              </w:rPr>
              <w:t>Szacunkowa l</w:t>
            </w:r>
            <w:r w:rsidRPr="0010700D">
              <w:rPr>
                <w:rFonts w:asciiTheme="minorHAnsi" w:hAnsiTheme="minorHAnsi" w:cstheme="minorHAnsi"/>
                <w:b/>
                <w:sz w:val="18"/>
                <w:szCs w:val="18"/>
              </w:rPr>
              <w:t>iczba</w:t>
            </w:r>
          </w:p>
        </w:tc>
        <w:tc>
          <w:tcPr>
            <w:tcW w:w="587" w:type="pct"/>
            <w:tcBorders>
              <w:top w:val="single" w:sz="4" w:space="0" w:color="000000"/>
              <w:left w:val="single" w:sz="4" w:space="0" w:color="000000"/>
              <w:right w:val="single" w:sz="4" w:space="0" w:color="000000"/>
            </w:tcBorders>
            <w:shd w:val="clear" w:color="auto" w:fill="D9D9D9"/>
            <w:vAlign w:val="center"/>
          </w:tcPr>
          <w:p w14:paraId="4B0329D8"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567" w:type="pct"/>
            <w:tcBorders>
              <w:top w:val="single" w:sz="4" w:space="0" w:color="000000"/>
              <w:left w:val="single" w:sz="4" w:space="0" w:color="000000"/>
              <w:right w:val="single" w:sz="4" w:space="0" w:color="000000"/>
            </w:tcBorders>
            <w:shd w:val="clear" w:color="auto" w:fill="D9D9D9"/>
            <w:vAlign w:val="center"/>
          </w:tcPr>
          <w:p w14:paraId="53691BA9"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360" w:type="pct"/>
            <w:tcBorders>
              <w:top w:val="single" w:sz="4" w:space="0" w:color="000000"/>
              <w:left w:val="single" w:sz="4" w:space="0" w:color="000000"/>
              <w:right w:val="single" w:sz="4" w:space="0" w:color="000000"/>
            </w:tcBorders>
            <w:shd w:val="clear" w:color="auto" w:fill="D9D9D9"/>
            <w:vAlign w:val="center"/>
          </w:tcPr>
          <w:p w14:paraId="0256F438"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3" w:type="pct"/>
            <w:tcBorders>
              <w:top w:val="single" w:sz="4" w:space="0" w:color="000000"/>
              <w:left w:val="single" w:sz="4" w:space="0" w:color="000000"/>
              <w:right w:val="single" w:sz="4" w:space="0" w:color="000000"/>
            </w:tcBorders>
            <w:shd w:val="clear" w:color="auto" w:fill="D9D9D9"/>
            <w:vAlign w:val="center"/>
          </w:tcPr>
          <w:p w14:paraId="5CE3C94E"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29AEA1B0"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597" w:type="pct"/>
            <w:tcBorders>
              <w:top w:val="single" w:sz="4" w:space="0" w:color="000000"/>
              <w:left w:val="single" w:sz="4" w:space="0" w:color="000000"/>
              <w:right w:val="single" w:sz="4" w:space="0" w:color="000000"/>
            </w:tcBorders>
            <w:shd w:val="clear" w:color="auto" w:fill="D9D9D9"/>
            <w:vAlign w:val="center"/>
          </w:tcPr>
          <w:p w14:paraId="2B7D9A15" w14:textId="77777777" w:rsidR="00BD4BED" w:rsidRPr="0010700D" w:rsidRDefault="00BD4BED" w:rsidP="00860C1D">
            <w:pPr>
              <w:widowControl w:val="0"/>
              <w:jc w:val="center"/>
              <w:rPr>
                <w:rFonts w:asciiTheme="minorHAnsi" w:hAnsiTheme="minorHAnsi" w:cstheme="minorHAnsi"/>
                <w:b/>
                <w:sz w:val="18"/>
                <w:szCs w:val="18"/>
              </w:rPr>
            </w:pPr>
          </w:p>
          <w:p w14:paraId="0C8CD380"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119A8E00"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BD4BED" w:rsidRPr="00BB6740" w14:paraId="4AA2D8A6" w14:textId="77777777" w:rsidTr="00860C1D">
        <w:trPr>
          <w:trHeight w:val="285"/>
          <w:tblHeader/>
        </w:trPr>
        <w:tc>
          <w:tcPr>
            <w:tcW w:w="2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3E61D7"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83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43C3611" w14:textId="77777777" w:rsidR="00BD4BED" w:rsidRPr="0010700D" w:rsidRDefault="00BD4BED" w:rsidP="00860C1D">
            <w:pPr>
              <w:widowControl w:val="0"/>
              <w:jc w:val="center"/>
              <w:rPr>
                <w:rFonts w:asciiTheme="minorHAnsi" w:hAnsiTheme="minorHAnsi" w:cstheme="minorHAnsi"/>
                <w:b/>
                <w:i/>
                <w:sz w:val="18"/>
                <w:szCs w:val="18"/>
              </w:rPr>
            </w:pPr>
            <w:r>
              <w:rPr>
                <w:rFonts w:asciiTheme="minorHAnsi" w:hAnsiTheme="minorHAnsi" w:cstheme="minorHAnsi"/>
                <w:b/>
                <w:i/>
                <w:sz w:val="18"/>
                <w:szCs w:val="18"/>
              </w:rPr>
              <w:t>Kol. 2</w:t>
            </w:r>
          </w:p>
        </w:tc>
        <w:tc>
          <w:tcPr>
            <w:tcW w:w="801" w:type="pct"/>
            <w:tcBorders>
              <w:top w:val="single" w:sz="4" w:space="0" w:color="000000"/>
              <w:left w:val="single" w:sz="4" w:space="0" w:color="000000"/>
              <w:bottom w:val="single" w:sz="4" w:space="0" w:color="auto"/>
              <w:right w:val="single" w:sz="4" w:space="0" w:color="000000"/>
            </w:tcBorders>
            <w:shd w:val="clear" w:color="auto" w:fill="F2F2F2"/>
            <w:vAlign w:val="center"/>
          </w:tcPr>
          <w:p w14:paraId="74F31685"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47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CB3DF2F"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58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B85D316"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56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7FFB1A2"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36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74E6800"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5F87ACD"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59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88BEA29"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2B42B7" w:rsidRPr="00BB6740" w14:paraId="0EF65144" w14:textId="77777777" w:rsidTr="002B42B7">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5E2328" w14:textId="4E70C82A" w:rsidR="002B42B7" w:rsidRPr="00384E10" w:rsidRDefault="002B42B7" w:rsidP="002B42B7">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1.</w:t>
            </w:r>
          </w:p>
        </w:tc>
        <w:tc>
          <w:tcPr>
            <w:tcW w:w="837" w:type="pct"/>
            <w:tcBorders>
              <w:top w:val="single" w:sz="4" w:space="0" w:color="auto"/>
              <w:left w:val="single" w:sz="4" w:space="0" w:color="auto"/>
              <w:bottom w:val="single" w:sz="4" w:space="0" w:color="auto"/>
              <w:right w:val="single" w:sz="4" w:space="0" w:color="auto"/>
            </w:tcBorders>
          </w:tcPr>
          <w:p w14:paraId="0A77A0FB" w14:textId="538DDD5D" w:rsidR="002B42B7" w:rsidRPr="0010700D" w:rsidRDefault="002B42B7" w:rsidP="002B42B7">
            <w:pPr>
              <w:widowControl w:val="0"/>
              <w:jc w:val="left"/>
              <w:rPr>
                <w:rFonts w:asciiTheme="minorHAnsi" w:hAnsiTheme="minorHAnsi" w:cstheme="minorHAnsi"/>
                <w:color w:val="000000"/>
                <w:sz w:val="18"/>
                <w:szCs w:val="18"/>
                <w:lang w:eastAsia="x-none"/>
              </w:rPr>
            </w:pPr>
            <w:r w:rsidRPr="006B516D">
              <w:rPr>
                <w:rFonts w:cs="Calibri"/>
                <w:sz w:val="18"/>
                <w:szCs w:val="18"/>
                <w:lang w:val="en-US"/>
              </w:rPr>
              <w:t>Nagios XI Enterprise Edition (Unlimited Node)</w:t>
            </w:r>
          </w:p>
        </w:tc>
        <w:tc>
          <w:tcPr>
            <w:tcW w:w="801" w:type="pct"/>
            <w:tcBorders>
              <w:top w:val="single" w:sz="4" w:space="0" w:color="auto"/>
              <w:left w:val="single" w:sz="4" w:space="0" w:color="auto"/>
              <w:bottom w:val="single" w:sz="4" w:space="0" w:color="auto"/>
              <w:right w:val="single" w:sz="4" w:space="0" w:color="auto"/>
              <w:tl2br w:val="nil"/>
              <w:tr2bl w:val="nil"/>
            </w:tcBorders>
            <w:vAlign w:val="center"/>
          </w:tcPr>
          <w:p w14:paraId="2A6782CB"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01175C5"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8DFE01C"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5FA547F8"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2C6DEF7"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02649CD3"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68E0FE20"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1A8209AA" w14:textId="02C086DB" w:rsidR="002B42B7" w:rsidRPr="0010700D" w:rsidRDefault="002B42B7" w:rsidP="002B42B7">
            <w:pPr>
              <w:widowControl w:val="0"/>
              <w:jc w:val="center"/>
              <w:rPr>
                <w:rFonts w:asciiTheme="minorHAnsi" w:hAnsiTheme="minorHAnsi" w:cstheme="minorHAnsi"/>
                <w:sz w:val="18"/>
                <w:szCs w:val="18"/>
              </w:rPr>
            </w:pPr>
            <w:r>
              <w:rPr>
                <w:rFonts w:cs="Calibri"/>
                <w:sz w:val="18"/>
                <w:szCs w:val="18"/>
              </w:rPr>
              <w:t>1</w:t>
            </w:r>
          </w:p>
        </w:tc>
        <w:tc>
          <w:tcPr>
            <w:tcW w:w="587" w:type="pct"/>
            <w:vAlign w:val="center"/>
          </w:tcPr>
          <w:p w14:paraId="09B988CA"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1728B"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540B12"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39A3CE"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4DEFD2" w14:textId="087A147E" w:rsidR="002B42B7" w:rsidRPr="0010700D"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3D6550F3" w14:textId="77777777" w:rsidTr="002B42B7">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98487D" w14:textId="0A916FC8" w:rsidR="002B42B7" w:rsidRPr="00384E10" w:rsidRDefault="002B42B7" w:rsidP="002B42B7">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2.</w:t>
            </w:r>
          </w:p>
        </w:tc>
        <w:tc>
          <w:tcPr>
            <w:tcW w:w="837" w:type="pct"/>
            <w:tcBorders>
              <w:top w:val="single" w:sz="4" w:space="0" w:color="auto"/>
              <w:left w:val="single" w:sz="4" w:space="0" w:color="auto"/>
              <w:bottom w:val="single" w:sz="4" w:space="0" w:color="auto"/>
              <w:right w:val="single" w:sz="4" w:space="0" w:color="auto"/>
            </w:tcBorders>
          </w:tcPr>
          <w:p w14:paraId="5F21B262" w14:textId="0E201253" w:rsidR="002B42B7" w:rsidRPr="0010700D" w:rsidRDefault="002B42B7" w:rsidP="002B42B7">
            <w:pPr>
              <w:widowControl w:val="0"/>
              <w:jc w:val="left"/>
              <w:rPr>
                <w:rFonts w:asciiTheme="minorHAnsi" w:hAnsiTheme="minorHAnsi" w:cstheme="minorHAnsi"/>
                <w:color w:val="000000"/>
                <w:sz w:val="18"/>
                <w:szCs w:val="18"/>
                <w:lang w:eastAsia="x-none"/>
              </w:rPr>
            </w:pPr>
            <w:r w:rsidRPr="006B516D">
              <w:rPr>
                <w:rFonts w:cs="Calibri"/>
                <w:sz w:val="18"/>
                <w:szCs w:val="18"/>
                <w:lang w:val="en-US"/>
              </w:rPr>
              <w:t>Nagios XI Standard Edition 1000-node License</w:t>
            </w:r>
            <w:r>
              <w:rPr>
                <w:rFonts w:cs="Calibri"/>
                <w:sz w:val="18"/>
                <w:szCs w:val="18"/>
                <w:lang w:val="en-US"/>
              </w:rPr>
              <w:t xml:space="preserve"> </w:t>
            </w:r>
          </w:p>
        </w:tc>
        <w:tc>
          <w:tcPr>
            <w:tcW w:w="801" w:type="pct"/>
            <w:tcBorders>
              <w:top w:val="single" w:sz="4" w:space="0" w:color="auto"/>
              <w:left w:val="single" w:sz="4" w:space="0" w:color="auto"/>
              <w:bottom w:val="single" w:sz="4" w:space="0" w:color="auto"/>
              <w:right w:val="single" w:sz="4" w:space="0" w:color="auto"/>
              <w:tl2br w:val="nil"/>
              <w:tr2bl w:val="nil"/>
            </w:tcBorders>
            <w:vAlign w:val="center"/>
          </w:tcPr>
          <w:p w14:paraId="2AC544AD"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CE869FA"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B368073"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64EA9384"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62A23B2"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69A816FD"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7086D202"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7F33785B" w14:textId="2F0242D8" w:rsidR="002B42B7" w:rsidRPr="0010700D" w:rsidRDefault="002B42B7" w:rsidP="002B42B7">
            <w:pPr>
              <w:widowControl w:val="0"/>
              <w:jc w:val="center"/>
              <w:rPr>
                <w:rFonts w:asciiTheme="minorHAnsi" w:hAnsiTheme="minorHAnsi" w:cstheme="minorHAnsi"/>
                <w:sz w:val="18"/>
                <w:szCs w:val="18"/>
              </w:rPr>
            </w:pPr>
            <w:r>
              <w:rPr>
                <w:rFonts w:cs="Calibri"/>
                <w:sz w:val="18"/>
                <w:szCs w:val="18"/>
              </w:rPr>
              <w:t>1</w:t>
            </w:r>
          </w:p>
        </w:tc>
        <w:tc>
          <w:tcPr>
            <w:tcW w:w="587" w:type="pct"/>
            <w:vAlign w:val="center"/>
          </w:tcPr>
          <w:p w14:paraId="749D2EF8"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1FE04C"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EC955B"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2AA46B"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F266FA" w14:textId="65D07E7D" w:rsidR="002B42B7" w:rsidRPr="0010700D"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62984E01" w14:textId="77777777" w:rsidTr="002B42B7">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DF42BB" w14:textId="72DB6577" w:rsidR="002B42B7" w:rsidRPr="00384E10" w:rsidRDefault="002B42B7" w:rsidP="002B42B7">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3.</w:t>
            </w:r>
          </w:p>
        </w:tc>
        <w:tc>
          <w:tcPr>
            <w:tcW w:w="837" w:type="pct"/>
            <w:tcBorders>
              <w:top w:val="single" w:sz="4" w:space="0" w:color="auto"/>
              <w:left w:val="single" w:sz="4" w:space="0" w:color="auto"/>
              <w:bottom w:val="single" w:sz="4" w:space="0" w:color="auto"/>
              <w:right w:val="single" w:sz="4" w:space="0" w:color="auto"/>
            </w:tcBorders>
          </w:tcPr>
          <w:p w14:paraId="7A0FF292" w14:textId="3FF0A0D2" w:rsidR="002B42B7" w:rsidRPr="0010700D" w:rsidRDefault="002B42B7" w:rsidP="002B42B7">
            <w:pPr>
              <w:widowControl w:val="0"/>
              <w:jc w:val="left"/>
              <w:rPr>
                <w:rFonts w:asciiTheme="minorHAnsi" w:hAnsiTheme="minorHAnsi" w:cstheme="minorHAnsi"/>
                <w:color w:val="000000"/>
                <w:sz w:val="18"/>
                <w:szCs w:val="18"/>
                <w:lang w:eastAsia="x-none"/>
              </w:rPr>
            </w:pPr>
            <w:r w:rsidRPr="006B516D">
              <w:rPr>
                <w:rFonts w:cs="Calibri"/>
                <w:sz w:val="18"/>
                <w:szCs w:val="18"/>
                <w:lang w:val="en-US"/>
              </w:rPr>
              <w:t>Nessus Professional - On Premise - Annual Subscription Renewal</w:t>
            </w:r>
          </w:p>
        </w:tc>
        <w:tc>
          <w:tcPr>
            <w:tcW w:w="801" w:type="pct"/>
            <w:tcBorders>
              <w:top w:val="single" w:sz="4" w:space="0" w:color="auto"/>
              <w:left w:val="single" w:sz="4" w:space="0" w:color="auto"/>
              <w:bottom w:val="single" w:sz="4" w:space="0" w:color="auto"/>
              <w:right w:val="single" w:sz="4" w:space="0" w:color="auto"/>
            </w:tcBorders>
            <w:vAlign w:val="center"/>
          </w:tcPr>
          <w:p w14:paraId="50D9C7F2"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DD860F6"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10C933D"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5A7944C7"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9507A48"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1F70085B"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7FD49A0"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3AFE4C4D" w14:textId="04CB36A9" w:rsidR="002B42B7" w:rsidRPr="0010700D" w:rsidRDefault="002B42B7" w:rsidP="002B42B7">
            <w:pPr>
              <w:widowControl w:val="0"/>
              <w:jc w:val="center"/>
              <w:rPr>
                <w:rFonts w:asciiTheme="minorHAnsi" w:hAnsiTheme="minorHAnsi" w:cstheme="minorHAnsi"/>
                <w:sz w:val="18"/>
                <w:szCs w:val="18"/>
              </w:rPr>
            </w:pPr>
            <w:r>
              <w:rPr>
                <w:rFonts w:cs="Calibri"/>
                <w:sz w:val="18"/>
                <w:szCs w:val="18"/>
              </w:rPr>
              <w:t>1</w:t>
            </w:r>
          </w:p>
        </w:tc>
        <w:tc>
          <w:tcPr>
            <w:tcW w:w="587" w:type="pct"/>
            <w:vAlign w:val="center"/>
          </w:tcPr>
          <w:p w14:paraId="48C20342"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03DA49"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D9FE28"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F823FE"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898AA3" w14:textId="2C3470E2" w:rsidR="002B42B7" w:rsidRPr="0010700D"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66266EDC" w14:textId="77777777" w:rsidTr="002B42B7">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57FF8F" w14:textId="5A669379" w:rsidR="002B42B7" w:rsidRDefault="002B42B7" w:rsidP="002B42B7">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4.</w:t>
            </w:r>
          </w:p>
        </w:tc>
        <w:tc>
          <w:tcPr>
            <w:tcW w:w="837" w:type="pct"/>
            <w:tcBorders>
              <w:top w:val="single" w:sz="4" w:space="0" w:color="auto"/>
              <w:left w:val="single" w:sz="4" w:space="0" w:color="auto"/>
              <w:bottom w:val="single" w:sz="4" w:space="0" w:color="auto"/>
              <w:right w:val="single" w:sz="4" w:space="0" w:color="auto"/>
            </w:tcBorders>
          </w:tcPr>
          <w:p w14:paraId="0BF3E459" w14:textId="3004AED3" w:rsidR="002B42B7" w:rsidRPr="002B42B7" w:rsidRDefault="002B42B7" w:rsidP="002B42B7">
            <w:pPr>
              <w:jc w:val="left"/>
              <w:rPr>
                <w:rFonts w:cs="Calibri"/>
                <w:sz w:val="18"/>
                <w:szCs w:val="18"/>
                <w:lang w:val="en-US"/>
              </w:rPr>
            </w:pPr>
            <w:r w:rsidRPr="006B516D">
              <w:rPr>
                <w:rFonts w:cs="Calibri"/>
                <w:sz w:val="18"/>
                <w:szCs w:val="18"/>
                <w:lang w:val="en-US"/>
              </w:rPr>
              <w:t>Tenable.sc - Subscription - up to 1536 IP addresses</w:t>
            </w:r>
          </w:p>
        </w:tc>
        <w:tc>
          <w:tcPr>
            <w:tcW w:w="801" w:type="pct"/>
            <w:tcBorders>
              <w:top w:val="single" w:sz="4" w:space="0" w:color="auto"/>
              <w:left w:val="single" w:sz="4" w:space="0" w:color="auto"/>
              <w:bottom w:val="single" w:sz="4" w:space="0" w:color="auto"/>
              <w:right w:val="single" w:sz="4" w:space="0" w:color="auto"/>
            </w:tcBorders>
            <w:vAlign w:val="center"/>
          </w:tcPr>
          <w:p w14:paraId="7E9116AB"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F1F9EB3"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B18072E"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03D83480"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862BC3D"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1EDC2A4F"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268BEFAE" w14:textId="7F4FCA60"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6176B106" w14:textId="02FCA1E1" w:rsidR="002B42B7" w:rsidRPr="0010700D" w:rsidRDefault="002B42B7" w:rsidP="002B42B7">
            <w:pPr>
              <w:widowControl w:val="0"/>
              <w:jc w:val="center"/>
              <w:rPr>
                <w:rFonts w:asciiTheme="minorHAnsi" w:hAnsiTheme="minorHAnsi" w:cstheme="minorHAnsi"/>
                <w:sz w:val="18"/>
                <w:szCs w:val="18"/>
              </w:rPr>
            </w:pPr>
            <w:r>
              <w:rPr>
                <w:rFonts w:cs="Calibri"/>
                <w:sz w:val="18"/>
                <w:szCs w:val="18"/>
              </w:rPr>
              <w:t>1</w:t>
            </w:r>
          </w:p>
        </w:tc>
        <w:tc>
          <w:tcPr>
            <w:tcW w:w="587" w:type="pct"/>
            <w:vAlign w:val="center"/>
          </w:tcPr>
          <w:p w14:paraId="21722E54"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6800F7"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F9E344"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9071E2"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6DBE33" w14:textId="6C00165B" w:rsidR="002B42B7" w:rsidRPr="0010700D"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053C5424" w14:textId="77777777" w:rsidTr="00860C1D">
        <w:trPr>
          <w:trHeight w:val="472"/>
        </w:trPr>
        <w:tc>
          <w:tcPr>
            <w:tcW w:w="2933" w:type="pct"/>
            <w:gridSpan w:val="5"/>
            <w:tcBorders>
              <w:top w:val="single" w:sz="4" w:space="0" w:color="000000"/>
              <w:left w:val="single" w:sz="4" w:space="0" w:color="000000"/>
              <w:bottom w:val="single" w:sz="4" w:space="0" w:color="auto"/>
            </w:tcBorders>
            <w:shd w:val="clear" w:color="auto" w:fill="FFFFFF"/>
          </w:tcPr>
          <w:p w14:paraId="07F57573" w14:textId="76A32645" w:rsidR="002B42B7" w:rsidRPr="0010700D" w:rsidRDefault="002B42B7" w:rsidP="002B42B7">
            <w:pPr>
              <w:widowControl w:val="0"/>
              <w:jc w:val="right"/>
              <w:rPr>
                <w:rFonts w:asciiTheme="minorHAnsi" w:hAnsiTheme="minorHAnsi" w:cstheme="minorHAnsi"/>
                <w:b/>
                <w:sz w:val="18"/>
                <w:szCs w:val="18"/>
              </w:rPr>
            </w:pPr>
          </w:p>
          <w:p w14:paraId="6EA784A2" w14:textId="77777777" w:rsidR="002B42B7" w:rsidRPr="0010700D" w:rsidRDefault="002B42B7" w:rsidP="002B42B7">
            <w:pPr>
              <w:widowControl w:val="0"/>
              <w:jc w:val="right"/>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567" w:type="pct"/>
            <w:tcBorders>
              <w:top w:val="single" w:sz="4" w:space="0" w:color="000000"/>
              <w:left w:val="single" w:sz="4" w:space="0" w:color="000000"/>
              <w:bottom w:val="single" w:sz="4" w:space="0" w:color="auto"/>
              <w:right w:val="single" w:sz="4" w:space="0" w:color="000000"/>
            </w:tcBorders>
            <w:shd w:val="clear" w:color="auto" w:fill="FFFFFF"/>
          </w:tcPr>
          <w:p w14:paraId="2B981C1C"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tcPr>
          <w:p w14:paraId="057B2F53"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auto"/>
              <w:right w:val="single" w:sz="4" w:space="0" w:color="000000"/>
            </w:tcBorders>
            <w:shd w:val="clear" w:color="auto" w:fill="FFFFFF"/>
          </w:tcPr>
          <w:p w14:paraId="61D32BC3"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auto"/>
              <w:right w:val="single" w:sz="4" w:space="0" w:color="000000"/>
            </w:tcBorders>
            <w:shd w:val="clear" w:color="auto" w:fill="FFFFFF"/>
          </w:tcPr>
          <w:p w14:paraId="7D42C2E9" w14:textId="34A34537" w:rsidR="002B42B7" w:rsidRPr="0010700D" w:rsidRDefault="002B42B7" w:rsidP="002B42B7">
            <w:pPr>
              <w:widowControl w:val="0"/>
              <w:jc w:val="center"/>
              <w:rPr>
                <w:rFonts w:asciiTheme="minorHAnsi" w:hAnsiTheme="minorHAnsi" w:cstheme="minorHAnsi"/>
                <w:color w:val="000000"/>
                <w:sz w:val="18"/>
                <w:szCs w:val="18"/>
                <w:highlight w:val="yellow"/>
              </w:rPr>
            </w:pPr>
          </w:p>
        </w:tc>
      </w:tr>
    </w:tbl>
    <w:p w14:paraId="3E1DEE90" w14:textId="77777777" w:rsidR="005C136B" w:rsidRDefault="005C136B" w:rsidP="005C136B">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0ED15A22" w14:textId="77777777" w:rsidR="00B022AD" w:rsidRDefault="00B022AD" w:rsidP="00B022AD">
      <w:pPr>
        <w:widowControl w:val="0"/>
        <w:spacing w:line="276" w:lineRule="auto"/>
        <w:rPr>
          <w:rFonts w:eastAsia="Arial Unicode MS" w:cs="Calibri"/>
          <w:b/>
          <w:szCs w:val="22"/>
        </w:rPr>
      </w:pPr>
    </w:p>
    <w:p w14:paraId="107B8C24" w14:textId="77777777" w:rsidR="00B022AD" w:rsidRDefault="00B022AD" w:rsidP="00B022AD">
      <w:pPr>
        <w:widowControl w:val="0"/>
        <w:spacing w:line="276" w:lineRule="auto"/>
        <w:rPr>
          <w:rFonts w:eastAsia="Arial Unicode MS" w:cs="Calibri"/>
          <w:b/>
          <w:szCs w:val="22"/>
        </w:rPr>
      </w:pPr>
    </w:p>
    <w:p w14:paraId="46CE8F6A" w14:textId="77777777" w:rsidR="00B022AD" w:rsidRDefault="00B022AD" w:rsidP="00B022AD">
      <w:pPr>
        <w:widowControl w:val="0"/>
        <w:spacing w:line="276" w:lineRule="auto"/>
        <w:rPr>
          <w:rFonts w:eastAsia="Arial Unicode MS" w:cs="Calibri"/>
          <w:b/>
          <w:szCs w:val="22"/>
        </w:rPr>
        <w:sectPr w:rsidR="00B022AD" w:rsidSect="00F33B35">
          <w:pgSz w:w="16840" w:h="11907" w:orient="landscape" w:code="9"/>
          <w:pgMar w:top="1417" w:right="1417" w:bottom="1417" w:left="1417" w:header="709" w:footer="397" w:gutter="0"/>
          <w:cols w:space="708"/>
          <w:noEndnote/>
          <w:docGrid w:linePitch="326"/>
        </w:sectPr>
      </w:pPr>
    </w:p>
    <w:p w14:paraId="7D60A707" w14:textId="77777777" w:rsidR="00B022AD" w:rsidRPr="003459B6" w:rsidRDefault="00B022AD" w:rsidP="00B022AD">
      <w:pPr>
        <w:widowControl w:val="0"/>
        <w:suppressAutoHyphens/>
        <w:spacing w:line="276" w:lineRule="auto"/>
        <w:jc w:val="left"/>
        <w:rPr>
          <w:rFonts w:eastAsia="Arial Unicode MS" w:cs="Calibri"/>
          <w:sz w:val="20"/>
          <w:szCs w:val="20"/>
        </w:rPr>
      </w:pPr>
    </w:p>
    <w:p w14:paraId="7FF4A95B" w14:textId="77777777" w:rsidR="00B022AD" w:rsidRDefault="00B022AD" w:rsidP="00B022AD">
      <w:pPr>
        <w:widowControl w:val="0"/>
        <w:suppressAutoHyphens/>
        <w:spacing w:line="276" w:lineRule="auto"/>
        <w:ind w:left="360"/>
        <w:jc w:val="left"/>
        <w:rPr>
          <w:rFonts w:eastAsia="Arial Unicode MS" w:cs="Calibri"/>
          <w:sz w:val="20"/>
          <w:szCs w:val="20"/>
        </w:rPr>
      </w:pPr>
    </w:p>
    <w:p w14:paraId="681204F6" w14:textId="48AD5FB1" w:rsidR="00B022AD" w:rsidRPr="00FC3FF0" w:rsidRDefault="00B022AD" w:rsidP="0086080D">
      <w:pPr>
        <w:widowControl w:val="0"/>
        <w:numPr>
          <w:ilvl w:val="0"/>
          <w:numId w:val="28"/>
        </w:numPr>
        <w:suppressAutoHyphens/>
        <w:spacing w:line="276" w:lineRule="auto"/>
        <w:jc w:val="left"/>
        <w:rPr>
          <w:rFonts w:eastAsia="Arial Unicode MS" w:cs="Calibri"/>
          <w:sz w:val="20"/>
          <w:szCs w:val="20"/>
        </w:rPr>
      </w:pPr>
      <w:r w:rsidRPr="00FC3FF0">
        <w:rPr>
          <w:rFonts w:eastAsia="Arial Unicode MS" w:cs="Calibri"/>
          <w:sz w:val="20"/>
          <w:szCs w:val="20"/>
        </w:rPr>
        <w:t>Oświadczam(y)</w:t>
      </w:r>
      <w:r w:rsidR="00DB11F5" w:rsidRPr="00DB11F5">
        <w:rPr>
          <w:rStyle w:val="Odwoanieprzypisudolnego"/>
          <w:rFonts w:eastAsia="Arial Unicode MS" w:cs="Calibri"/>
          <w:iCs/>
          <w:sz w:val="20"/>
          <w:szCs w:val="20"/>
        </w:rPr>
        <w:t xml:space="preserve"> </w:t>
      </w:r>
      <w:r w:rsidR="00DB11F5" w:rsidRPr="00B92A8A">
        <w:rPr>
          <w:rStyle w:val="Odwoanieprzypisudolnego"/>
          <w:rFonts w:eastAsia="Arial Unicode MS" w:cs="Calibri"/>
          <w:iCs/>
          <w:sz w:val="20"/>
          <w:szCs w:val="20"/>
        </w:rPr>
        <w:footnoteReference w:id="55"/>
      </w:r>
      <w:r w:rsidRPr="00FC3FF0">
        <w:rPr>
          <w:rFonts w:eastAsia="Arial Unicode MS" w:cs="Calibri"/>
          <w:sz w:val="20"/>
          <w:szCs w:val="20"/>
        </w:rPr>
        <w:t>, że</w:t>
      </w:r>
      <w:r w:rsidRPr="00FC3FF0">
        <w:rPr>
          <w:rStyle w:val="Odwoanieprzypisudolnego"/>
          <w:rFonts w:eastAsia="Arial Unicode MS" w:cs="Calibri"/>
          <w:iCs/>
          <w:sz w:val="20"/>
          <w:szCs w:val="20"/>
        </w:rPr>
        <w:footnoteReference w:id="56"/>
      </w:r>
      <w:r w:rsidRPr="00FC3FF0">
        <w:rPr>
          <w:rFonts w:eastAsia="Arial Unicode MS" w:cs="Calibri"/>
          <w:sz w:val="20"/>
          <w:szCs w:val="20"/>
        </w:rPr>
        <w:t>:</w:t>
      </w:r>
    </w:p>
    <w:p w14:paraId="165549C8"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mikroprzedsiębiorstwem: ……………………,</w:t>
      </w:r>
    </w:p>
    <w:p w14:paraId="60FC2D29"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małym przedsiębiorstwem: ……………………,</w:t>
      </w:r>
    </w:p>
    <w:p w14:paraId="455D5DE1"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średnim przedsiębiorstwem: ……………………,</w:t>
      </w:r>
    </w:p>
    <w:p w14:paraId="29E74E5E"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prowadzę jednoosobową działalnością gospodarczą: ……………………,</w:t>
      </w:r>
    </w:p>
    <w:p w14:paraId="29B62685"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osobą fizyczną nieprowadzącą działalności gospodarczej: ……………………,</w:t>
      </w:r>
    </w:p>
    <w:p w14:paraId="4BF082E6" w14:textId="77777777" w:rsidR="00B022AD"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innym rodzajem wykonawcy: …………………………..</w:t>
      </w:r>
    </w:p>
    <w:p w14:paraId="64DA8F70" w14:textId="77777777" w:rsidR="00B022AD" w:rsidRPr="0020146E" w:rsidRDefault="00B022AD" w:rsidP="00B022AD">
      <w:pPr>
        <w:widowControl w:val="0"/>
        <w:suppressAutoHyphens/>
        <w:spacing w:line="276" w:lineRule="auto"/>
        <w:ind w:left="360"/>
        <w:jc w:val="left"/>
        <w:rPr>
          <w:rFonts w:eastAsia="Arial Unicode MS" w:cs="Calibri"/>
          <w:sz w:val="20"/>
          <w:szCs w:val="20"/>
        </w:rPr>
      </w:pPr>
    </w:p>
    <w:p w14:paraId="2FBDAC62" w14:textId="77777777" w:rsidR="00B022AD" w:rsidRPr="00E02360" w:rsidRDefault="00B022AD" w:rsidP="0086080D">
      <w:pPr>
        <w:widowControl w:val="0"/>
        <w:numPr>
          <w:ilvl w:val="0"/>
          <w:numId w:val="28"/>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1A8AE646" w14:textId="77777777" w:rsidR="00B022AD" w:rsidRPr="00F65BE0" w:rsidRDefault="00B022AD" w:rsidP="0086080D">
      <w:pPr>
        <w:pStyle w:val="Akapitzlist"/>
        <w:widowControl w:val="0"/>
        <w:numPr>
          <w:ilvl w:val="0"/>
          <w:numId w:val="4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5DB0C785" w14:textId="77777777" w:rsidR="00B022AD" w:rsidRPr="00F65BE0" w:rsidRDefault="00B022AD" w:rsidP="0086080D">
      <w:pPr>
        <w:pStyle w:val="Akapitzlist"/>
        <w:widowControl w:val="0"/>
        <w:numPr>
          <w:ilvl w:val="0"/>
          <w:numId w:val="4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61E32D14" w14:textId="77777777" w:rsidR="00B022AD" w:rsidRPr="00F65BE0" w:rsidRDefault="00B022AD" w:rsidP="0086080D">
      <w:pPr>
        <w:pStyle w:val="Akapitzlist"/>
        <w:widowControl w:val="0"/>
        <w:numPr>
          <w:ilvl w:val="0"/>
          <w:numId w:val="4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57"/>
      </w:r>
    </w:p>
    <w:p w14:paraId="63454A74"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74463D72"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45B0418A"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15CF202E" w14:textId="77777777" w:rsidR="00B022AD" w:rsidRPr="00E02360" w:rsidRDefault="00B022AD" w:rsidP="00B022A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B022AD" w:rsidRPr="00E02360" w14:paraId="6A426F7C" w14:textId="77777777" w:rsidTr="000311EB">
        <w:trPr>
          <w:jc w:val="center"/>
        </w:trPr>
        <w:tc>
          <w:tcPr>
            <w:tcW w:w="1814" w:type="pct"/>
            <w:vAlign w:val="center"/>
          </w:tcPr>
          <w:p w14:paraId="46123E68" w14:textId="77777777" w:rsidR="00B022AD" w:rsidRPr="00E02360" w:rsidRDefault="00B022AD" w:rsidP="000311EB">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44F0F060" w14:textId="77777777" w:rsidR="00B022AD" w:rsidRPr="00E02360" w:rsidRDefault="00B022AD" w:rsidP="000311EB">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B022AD" w:rsidRPr="0094187A" w14:paraId="7744EAAC" w14:textId="77777777" w:rsidTr="000311EB">
        <w:trPr>
          <w:jc w:val="center"/>
        </w:trPr>
        <w:tc>
          <w:tcPr>
            <w:tcW w:w="1814" w:type="pct"/>
            <w:vAlign w:val="center"/>
          </w:tcPr>
          <w:p w14:paraId="11BBD55F" w14:textId="77777777" w:rsidR="00B022AD" w:rsidRPr="0094187A" w:rsidRDefault="00B022AD" w:rsidP="000311EB">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DF55182" w14:textId="77777777" w:rsidR="00B022AD" w:rsidRPr="0094187A" w:rsidRDefault="00B022AD" w:rsidP="000311EB">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29EBD1D4" w14:textId="77777777" w:rsidR="00B022AD" w:rsidRDefault="00B022AD" w:rsidP="00B022AD">
      <w:pPr>
        <w:widowControl w:val="0"/>
        <w:shd w:val="clear" w:color="auto" w:fill="FFFFFF"/>
        <w:suppressAutoHyphens/>
        <w:spacing w:line="276" w:lineRule="auto"/>
        <w:jc w:val="right"/>
        <w:rPr>
          <w:rFonts w:eastAsia="Arial Unicode MS" w:cs="Calibri"/>
          <w:b/>
          <w:sz w:val="20"/>
          <w:szCs w:val="20"/>
        </w:rPr>
      </w:pPr>
    </w:p>
    <w:p w14:paraId="5940EE62" w14:textId="77777777" w:rsidR="00B022AD" w:rsidRDefault="00B022AD" w:rsidP="00EA31DF">
      <w:pPr>
        <w:widowControl w:val="0"/>
        <w:shd w:val="clear" w:color="auto" w:fill="FFFFFF"/>
        <w:suppressAutoHyphens/>
        <w:spacing w:line="276" w:lineRule="auto"/>
        <w:jc w:val="right"/>
        <w:rPr>
          <w:rFonts w:eastAsia="Arial Unicode MS" w:cs="Calibri"/>
          <w:b/>
          <w:sz w:val="20"/>
          <w:szCs w:val="20"/>
        </w:rPr>
      </w:pPr>
    </w:p>
    <w:p w14:paraId="535CB880" w14:textId="10DD3CD5" w:rsidR="00B022AD" w:rsidRDefault="00B022AD" w:rsidP="00EA31DF">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127368C2" w14:textId="77777777" w:rsidR="00B022AD" w:rsidRDefault="00B022AD" w:rsidP="00EA31DF">
      <w:pPr>
        <w:widowControl w:val="0"/>
        <w:shd w:val="clear" w:color="auto" w:fill="FFFFFF"/>
        <w:suppressAutoHyphens/>
        <w:spacing w:line="276" w:lineRule="auto"/>
        <w:jc w:val="right"/>
        <w:rPr>
          <w:rFonts w:eastAsia="Arial Unicode MS" w:cs="Calibri"/>
          <w:b/>
          <w:sz w:val="20"/>
          <w:szCs w:val="20"/>
        </w:rPr>
      </w:pPr>
    </w:p>
    <w:p w14:paraId="6C244703" w14:textId="77777777" w:rsidR="00B022AD" w:rsidRPr="006458BD" w:rsidRDefault="00B022AD" w:rsidP="00B022AD">
      <w:pPr>
        <w:widowControl w:val="0"/>
        <w:spacing w:line="276" w:lineRule="auto"/>
        <w:jc w:val="center"/>
        <w:rPr>
          <w:rFonts w:asciiTheme="minorHAnsi" w:hAnsiTheme="minorHAnsi" w:cstheme="minorHAnsi"/>
          <w:b/>
          <w:sz w:val="28"/>
          <w:szCs w:val="28"/>
          <w:u w:val="single"/>
        </w:rPr>
      </w:pPr>
      <w:r w:rsidRPr="006458BD">
        <w:rPr>
          <w:rFonts w:asciiTheme="minorHAnsi" w:hAnsiTheme="minorHAnsi" w:cstheme="minorHAnsi"/>
          <w:b/>
          <w:sz w:val="28"/>
          <w:szCs w:val="28"/>
          <w:u w:val="single"/>
        </w:rPr>
        <w:t>OFERTA</w:t>
      </w:r>
    </w:p>
    <w:p w14:paraId="46C53048" w14:textId="5F0DD98D" w:rsidR="00B022AD" w:rsidRPr="00B022AD" w:rsidRDefault="00B022AD" w:rsidP="00B022AD">
      <w:pPr>
        <w:widowControl w:val="0"/>
        <w:suppressAutoHyphens/>
        <w:spacing w:line="276" w:lineRule="auto"/>
        <w:jc w:val="center"/>
        <w:rPr>
          <w:rFonts w:eastAsia="Arial Unicode MS" w:cs="Calibri"/>
          <w:b/>
          <w:bCs/>
          <w:sz w:val="24"/>
          <w:szCs w:val="22"/>
        </w:rPr>
      </w:pPr>
      <w:r w:rsidRPr="008631DA">
        <w:rPr>
          <w:rFonts w:eastAsia="Arial Unicode MS" w:cs="Calibri"/>
          <w:b/>
          <w:bCs/>
          <w:szCs w:val="22"/>
        </w:rPr>
        <w:t>na</w:t>
      </w:r>
      <w:r w:rsidRPr="008631DA">
        <w:rPr>
          <w:rFonts w:eastAsia="Arial Unicode MS" w:cs="Calibri"/>
          <w:b/>
          <w:bCs/>
          <w:sz w:val="24"/>
          <w:szCs w:val="22"/>
        </w:rPr>
        <w:t xml:space="preserve"> </w:t>
      </w:r>
      <w:r w:rsidRPr="00F101D9">
        <w:rPr>
          <w:rFonts w:eastAsia="Arial Unicode MS" w:cs="Calibri"/>
          <w:b/>
          <w:bCs/>
          <w:sz w:val="24"/>
          <w:szCs w:val="22"/>
        </w:rPr>
        <w:t>wsparcie i rozbudow</w:t>
      </w:r>
      <w:r>
        <w:rPr>
          <w:rFonts w:eastAsia="Arial Unicode MS" w:cs="Calibri"/>
          <w:b/>
          <w:bCs/>
          <w:sz w:val="24"/>
          <w:szCs w:val="22"/>
        </w:rPr>
        <w:t xml:space="preserve">ę oprogramowania narzędziowego </w:t>
      </w:r>
      <w:r w:rsidR="00FB19C5">
        <w:rPr>
          <w:rFonts w:eastAsia="Arial Unicode MS" w:cs="Calibri"/>
          <w:b/>
          <w:bCs/>
          <w:sz w:val="24"/>
          <w:szCs w:val="22"/>
        </w:rPr>
        <w:t>(6</w:t>
      </w:r>
      <w:r w:rsidRPr="00F101D9">
        <w:rPr>
          <w:rFonts w:eastAsia="Arial Unicode MS" w:cs="Calibri"/>
          <w:b/>
          <w:bCs/>
          <w:sz w:val="24"/>
          <w:szCs w:val="22"/>
        </w:rPr>
        <w:t xml:space="preserve"> części)</w:t>
      </w:r>
    </w:p>
    <w:p w14:paraId="15DA0D1B" w14:textId="65F555D2" w:rsidR="00B022AD" w:rsidRDefault="00B022AD" w:rsidP="00B022AD">
      <w:pPr>
        <w:widowControl w:val="0"/>
        <w:suppressAutoHyphens/>
        <w:spacing w:line="276" w:lineRule="auto"/>
        <w:jc w:val="center"/>
        <w:rPr>
          <w:rFonts w:eastAsia="Arial Unicode MS" w:cs="Calibri"/>
          <w:b/>
          <w:bCs/>
          <w:szCs w:val="20"/>
        </w:rPr>
      </w:pPr>
      <w:r w:rsidRPr="008631DA">
        <w:rPr>
          <w:rFonts w:eastAsia="Arial Unicode MS" w:cs="Calibri"/>
          <w:b/>
          <w:bCs/>
          <w:szCs w:val="20"/>
        </w:rPr>
        <w:t xml:space="preserve">nr referencyjny: </w:t>
      </w:r>
      <w:r w:rsidRPr="003B2D30">
        <w:rPr>
          <w:rFonts w:eastAsia="Arial Unicode MS" w:cs="Calibri"/>
          <w:b/>
          <w:bCs/>
          <w:szCs w:val="20"/>
        </w:rPr>
        <w:t>COI-ZAK.262</w:t>
      </w:r>
      <w:r w:rsidR="00FB19C5">
        <w:rPr>
          <w:rFonts w:eastAsia="Arial Unicode MS" w:cs="Calibri"/>
          <w:b/>
          <w:bCs/>
          <w:szCs w:val="20"/>
        </w:rPr>
        <w:t>.35</w:t>
      </w:r>
      <w:r w:rsidRPr="003B2D30">
        <w:rPr>
          <w:rFonts w:eastAsia="Arial Unicode MS" w:cs="Calibri"/>
          <w:b/>
          <w:bCs/>
          <w:szCs w:val="20"/>
        </w:rPr>
        <w:t>.202</w:t>
      </w:r>
      <w:r w:rsidR="00FB19C5">
        <w:rPr>
          <w:rFonts w:eastAsia="Arial Unicode MS" w:cs="Calibri"/>
          <w:b/>
          <w:bCs/>
          <w:szCs w:val="20"/>
        </w:rPr>
        <w:t>2</w:t>
      </w:r>
      <w:r w:rsidRPr="008631DA">
        <w:rPr>
          <w:rFonts w:eastAsia="Arial Unicode MS" w:cs="Calibri"/>
          <w:b/>
          <w:bCs/>
          <w:szCs w:val="20"/>
        </w:rPr>
        <w:t xml:space="preserve"> </w:t>
      </w:r>
    </w:p>
    <w:p w14:paraId="69357B34" w14:textId="77777777" w:rsidR="00B022AD" w:rsidRDefault="00B022AD" w:rsidP="00B022AD">
      <w:pPr>
        <w:widowControl w:val="0"/>
        <w:suppressAutoHyphens/>
        <w:spacing w:line="276" w:lineRule="auto"/>
        <w:jc w:val="center"/>
        <w:rPr>
          <w:rFonts w:eastAsia="Arial Unicode MS" w:cs="Calibri"/>
          <w:b/>
          <w:bCs/>
          <w:szCs w:val="20"/>
        </w:rPr>
      </w:pPr>
    </w:p>
    <w:p w14:paraId="43C47526" w14:textId="724DD98B" w:rsidR="00B022AD" w:rsidRDefault="00B022AD" w:rsidP="00B022AD">
      <w:pPr>
        <w:widowControl w:val="0"/>
        <w:suppressAutoHyphens/>
        <w:spacing w:line="276" w:lineRule="auto"/>
        <w:jc w:val="center"/>
        <w:rPr>
          <w:rFonts w:eastAsia="Arial Unicode MS" w:cs="Calibri"/>
          <w:b/>
          <w:bCs/>
          <w:szCs w:val="20"/>
        </w:rPr>
      </w:pPr>
      <w:r w:rsidRPr="00425BA8">
        <w:rPr>
          <w:rFonts w:cstheme="minorHAnsi"/>
          <w:b/>
          <w:szCs w:val="22"/>
          <w:u w:val="single"/>
        </w:rPr>
        <w:t xml:space="preserve">Część </w:t>
      </w:r>
      <w:r w:rsidR="00FB19C5">
        <w:rPr>
          <w:rFonts w:cstheme="minorHAnsi"/>
          <w:b/>
          <w:szCs w:val="22"/>
          <w:u w:val="single"/>
        </w:rPr>
        <w:t>5</w:t>
      </w:r>
      <w:r w:rsidRPr="00425BA8">
        <w:rPr>
          <w:rFonts w:cstheme="minorHAnsi"/>
          <w:b/>
          <w:szCs w:val="22"/>
          <w:u w:val="single"/>
        </w:rPr>
        <w:t>:</w:t>
      </w:r>
      <w:r>
        <w:rPr>
          <w:rFonts w:cstheme="minorHAnsi"/>
          <w:b/>
          <w:szCs w:val="22"/>
          <w:u w:val="single"/>
        </w:rPr>
        <w:t xml:space="preserve"> </w:t>
      </w:r>
      <w:r w:rsidR="00FB19C5" w:rsidRPr="00FB19C5">
        <w:rPr>
          <w:rFonts w:cstheme="minorHAnsi"/>
          <w:b/>
          <w:szCs w:val="22"/>
          <w:u w:val="single"/>
        </w:rPr>
        <w:t>odnowienie wsparcia oprogramowania producenta Atlassian</w:t>
      </w:r>
    </w:p>
    <w:p w14:paraId="62CF04ED" w14:textId="77777777" w:rsidR="00B022AD" w:rsidRPr="008631DA" w:rsidRDefault="00B022AD" w:rsidP="00B022AD">
      <w:pPr>
        <w:widowControl w:val="0"/>
        <w:suppressAutoHyphens/>
        <w:spacing w:line="276" w:lineRule="auto"/>
        <w:jc w:val="center"/>
        <w:rPr>
          <w:rFonts w:eastAsia="Arial Unicode MS" w:cs="Calibri"/>
          <w:b/>
          <w:bCs/>
          <w:szCs w:val="20"/>
        </w:rPr>
      </w:pPr>
    </w:p>
    <w:p w14:paraId="3AFCD4EF" w14:textId="77777777" w:rsidR="00B022AD" w:rsidRPr="008631DA" w:rsidRDefault="00B022AD" w:rsidP="0086080D">
      <w:pPr>
        <w:widowControl w:val="0"/>
        <w:numPr>
          <w:ilvl w:val="0"/>
          <w:numId w:val="30"/>
        </w:numPr>
        <w:suppressAutoHyphens/>
        <w:autoSpaceDE w:val="0"/>
        <w:autoSpaceDN w:val="0"/>
        <w:adjustRightInd w:val="0"/>
        <w:spacing w:line="276" w:lineRule="auto"/>
        <w:ind w:right="45"/>
        <w:jc w:val="left"/>
        <w:rPr>
          <w:rFonts w:eastAsia="Arial Unicode MS" w:cs="Calibri"/>
          <w:b/>
          <w:sz w:val="20"/>
          <w:szCs w:val="20"/>
          <w:u w:val="single"/>
        </w:rPr>
      </w:pPr>
      <w:r w:rsidRPr="008631DA">
        <w:rPr>
          <w:rFonts w:eastAsia="Arial Unicode MS" w:cs="Calibri"/>
          <w:b/>
          <w:sz w:val="20"/>
          <w:szCs w:val="20"/>
          <w:u w:val="single"/>
        </w:rPr>
        <w:t>ZAMAWIAJĄCY:</w:t>
      </w:r>
    </w:p>
    <w:p w14:paraId="1081B0B1" w14:textId="77777777" w:rsidR="00B022AD" w:rsidRPr="008631DA"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5A641DF0" w14:textId="77777777" w:rsidR="00B022AD" w:rsidRPr="008631DA"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4DDD5D66" w14:textId="77777777" w:rsidR="00B022AD" w:rsidRDefault="00B022AD" w:rsidP="00B022A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4054EA65" w14:textId="77777777" w:rsidR="00B022AD" w:rsidRPr="008631DA" w:rsidRDefault="00B022AD" w:rsidP="00B022AD">
      <w:pPr>
        <w:widowControl w:val="0"/>
        <w:suppressAutoHyphens/>
        <w:spacing w:line="276" w:lineRule="auto"/>
        <w:ind w:left="357"/>
        <w:jc w:val="left"/>
        <w:rPr>
          <w:rFonts w:eastAsia="Arial Unicode MS" w:cs="Calibri"/>
          <w:sz w:val="20"/>
          <w:szCs w:val="20"/>
        </w:rPr>
      </w:pPr>
    </w:p>
    <w:p w14:paraId="14B10474" w14:textId="77777777" w:rsidR="00B022AD" w:rsidRPr="008631DA" w:rsidRDefault="00B022AD" w:rsidP="0086080D">
      <w:pPr>
        <w:widowControl w:val="0"/>
        <w:numPr>
          <w:ilvl w:val="0"/>
          <w:numId w:val="30"/>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66048EDC" w14:textId="77777777" w:rsidR="00B022AD" w:rsidRPr="00E02360" w:rsidRDefault="00B022AD" w:rsidP="00B022A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58"/>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234"/>
        <w:gridCol w:w="2994"/>
        <w:gridCol w:w="1414"/>
      </w:tblGrid>
      <w:tr w:rsidR="00B022AD" w:rsidRPr="00E02360" w14:paraId="17F9AFBB" w14:textId="77777777" w:rsidTr="000311EB">
        <w:trPr>
          <w:cantSplit/>
          <w:trHeight w:val="376"/>
        </w:trPr>
        <w:tc>
          <w:tcPr>
            <w:tcW w:w="232" w:type="pct"/>
            <w:vAlign w:val="center"/>
          </w:tcPr>
          <w:p w14:paraId="57E97B04"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2336" w:type="pct"/>
            <w:vAlign w:val="center"/>
          </w:tcPr>
          <w:p w14:paraId="33213447"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52" w:type="pct"/>
            <w:vAlign w:val="center"/>
          </w:tcPr>
          <w:p w14:paraId="1BDF49E2"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c>
          <w:tcPr>
            <w:tcW w:w="780" w:type="pct"/>
          </w:tcPr>
          <w:p w14:paraId="60221E85"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86080D">
              <w:rPr>
                <w:rFonts w:eastAsia="Arial Unicode MS" w:cs="Calibri"/>
                <w:b/>
                <w:sz w:val="16"/>
                <w:szCs w:val="16"/>
              </w:rPr>
              <w:t>NIP</w:t>
            </w:r>
          </w:p>
        </w:tc>
      </w:tr>
      <w:tr w:rsidR="00B022AD" w:rsidRPr="00E02360" w14:paraId="62FB0D12" w14:textId="77777777" w:rsidTr="000311EB">
        <w:trPr>
          <w:cantSplit/>
          <w:trHeight w:val="376"/>
        </w:trPr>
        <w:tc>
          <w:tcPr>
            <w:tcW w:w="232" w:type="pct"/>
            <w:vAlign w:val="center"/>
          </w:tcPr>
          <w:p w14:paraId="60D7637C"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2336" w:type="pct"/>
            <w:vAlign w:val="center"/>
          </w:tcPr>
          <w:p w14:paraId="421081FC"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652" w:type="pct"/>
            <w:vAlign w:val="center"/>
          </w:tcPr>
          <w:p w14:paraId="0E5776A5"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80" w:type="pct"/>
          </w:tcPr>
          <w:p w14:paraId="4C6F401A"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r w:rsidR="00B022AD" w:rsidRPr="00E02360" w14:paraId="6952155F" w14:textId="77777777" w:rsidTr="000311EB">
        <w:trPr>
          <w:cantSplit/>
          <w:trHeight w:val="390"/>
        </w:trPr>
        <w:tc>
          <w:tcPr>
            <w:tcW w:w="232" w:type="pct"/>
            <w:vAlign w:val="center"/>
          </w:tcPr>
          <w:p w14:paraId="54314D65"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2336" w:type="pct"/>
            <w:vAlign w:val="center"/>
          </w:tcPr>
          <w:p w14:paraId="0272FE14"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652" w:type="pct"/>
            <w:vAlign w:val="center"/>
          </w:tcPr>
          <w:p w14:paraId="1089E557"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80" w:type="pct"/>
          </w:tcPr>
          <w:p w14:paraId="152FE432"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bl>
    <w:p w14:paraId="0D0ADB18" w14:textId="77777777" w:rsidR="00B022AD" w:rsidRPr="00E02360" w:rsidRDefault="00B022AD" w:rsidP="00B022AD">
      <w:pPr>
        <w:widowControl w:val="0"/>
        <w:spacing w:line="276" w:lineRule="auto"/>
        <w:rPr>
          <w:rFonts w:eastAsia="Arial Unicode MS" w:cs="Calibri"/>
          <w:b/>
          <w:sz w:val="20"/>
          <w:szCs w:val="20"/>
        </w:rPr>
      </w:pPr>
    </w:p>
    <w:p w14:paraId="7483EBAD" w14:textId="77777777" w:rsidR="00B022AD" w:rsidRPr="00E02360" w:rsidRDefault="00B022AD" w:rsidP="0086080D">
      <w:pPr>
        <w:widowControl w:val="0"/>
        <w:numPr>
          <w:ilvl w:val="0"/>
          <w:numId w:val="30"/>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59"/>
      </w:r>
      <w:r w:rsidRPr="00E02360">
        <w:rPr>
          <w:rFonts w:eastAsia="Arial Unicode MS" w:cs="Calibri"/>
          <w:b/>
          <w:sz w:val="20"/>
          <w:szCs w:val="20"/>
        </w:rPr>
        <w:t xml:space="preserve">: </w:t>
      </w:r>
    </w:p>
    <w:p w14:paraId="03F54263" w14:textId="77777777" w:rsidR="00B022AD" w:rsidRPr="00E02360" w:rsidRDefault="00B022AD" w:rsidP="00B022A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B022AD" w:rsidRPr="00E02360" w14:paraId="0B3149A2" w14:textId="77777777" w:rsidTr="000311EB">
        <w:trPr>
          <w:trHeight w:val="348"/>
        </w:trPr>
        <w:tc>
          <w:tcPr>
            <w:tcW w:w="5807" w:type="dxa"/>
            <w:vAlign w:val="center"/>
          </w:tcPr>
          <w:p w14:paraId="73009139" w14:textId="77777777" w:rsidR="00B022AD" w:rsidRPr="00272207" w:rsidRDefault="00B022AD" w:rsidP="000311EB">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77D03FEC" w14:textId="77777777" w:rsidR="00B022AD" w:rsidRPr="00E02360" w:rsidRDefault="00B022AD" w:rsidP="000311EB">
            <w:pPr>
              <w:widowControl w:val="0"/>
              <w:suppressAutoHyphens/>
              <w:spacing w:line="276" w:lineRule="auto"/>
              <w:jc w:val="left"/>
              <w:rPr>
                <w:rFonts w:eastAsia="Arial Unicode MS" w:cs="Calibri"/>
                <w:sz w:val="20"/>
                <w:szCs w:val="20"/>
              </w:rPr>
            </w:pPr>
          </w:p>
        </w:tc>
      </w:tr>
      <w:tr w:rsidR="00B022AD" w:rsidRPr="00E02360" w14:paraId="3B89C1DA" w14:textId="77777777" w:rsidTr="000311EB">
        <w:trPr>
          <w:trHeight w:val="348"/>
        </w:trPr>
        <w:tc>
          <w:tcPr>
            <w:tcW w:w="5807" w:type="dxa"/>
            <w:vAlign w:val="center"/>
          </w:tcPr>
          <w:p w14:paraId="7CE279EE"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176C9480"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597B54E9" w14:textId="77777777" w:rsidTr="000311EB">
        <w:trPr>
          <w:trHeight w:val="361"/>
        </w:trPr>
        <w:tc>
          <w:tcPr>
            <w:tcW w:w="5807" w:type="dxa"/>
            <w:vAlign w:val="center"/>
          </w:tcPr>
          <w:p w14:paraId="2EDE8962"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2A494F7E"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20289745" w14:textId="77777777" w:rsidTr="000311EB">
        <w:trPr>
          <w:trHeight w:val="348"/>
        </w:trPr>
        <w:tc>
          <w:tcPr>
            <w:tcW w:w="5807" w:type="dxa"/>
            <w:vAlign w:val="center"/>
          </w:tcPr>
          <w:p w14:paraId="6B755B10"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10336EA6"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r w:rsidR="00B022AD" w:rsidRPr="00E02360" w14:paraId="641C9101" w14:textId="77777777" w:rsidTr="000311EB">
        <w:trPr>
          <w:trHeight w:val="348"/>
        </w:trPr>
        <w:tc>
          <w:tcPr>
            <w:tcW w:w="5807" w:type="dxa"/>
            <w:vAlign w:val="center"/>
          </w:tcPr>
          <w:p w14:paraId="503FF80C" w14:textId="77777777" w:rsidR="00B022AD" w:rsidRPr="00272207" w:rsidRDefault="00B022AD" w:rsidP="000311EB">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411BD73A" w14:textId="77777777" w:rsidR="00B022AD" w:rsidRPr="00E02360" w:rsidRDefault="00B022AD" w:rsidP="000311EB">
            <w:pPr>
              <w:widowControl w:val="0"/>
              <w:suppressAutoHyphens/>
              <w:spacing w:line="276" w:lineRule="auto"/>
              <w:jc w:val="left"/>
              <w:rPr>
                <w:rFonts w:eastAsia="Arial Unicode MS" w:cs="Calibri"/>
                <w:sz w:val="20"/>
                <w:szCs w:val="20"/>
                <w:lang w:val="de-DE"/>
              </w:rPr>
            </w:pPr>
          </w:p>
        </w:tc>
      </w:tr>
    </w:tbl>
    <w:p w14:paraId="32CDC8F9" w14:textId="77777777" w:rsidR="00B022AD" w:rsidRDefault="00B022AD" w:rsidP="00B022AD">
      <w:pPr>
        <w:widowControl w:val="0"/>
        <w:suppressAutoHyphens/>
        <w:spacing w:line="276" w:lineRule="auto"/>
        <w:ind w:left="360"/>
        <w:rPr>
          <w:rFonts w:eastAsia="Arial Unicode MS" w:cs="Calibri"/>
          <w:b/>
          <w:sz w:val="20"/>
          <w:szCs w:val="20"/>
        </w:rPr>
      </w:pPr>
    </w:p>
    <w:p w14:paraId="1BA3BED1" w14:textId="77777777" w:rsidR="00B022AD" w:rsidRPr="00E02360" w:rsidRDefault="00B022AD" w:rsidP="0086080D">
      <w:pPr>
        <w:widowControl w:val="0"/>
        <w:numPr>
          <w:ilvl w:val="0"/>
          <w:numId w:val="30"/>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73DC20E7" w14:textId="77777777" w:rsidR="00B022AD" w:rsidRPr="00E02360" w:rsidRDefault="00B022AD" w:rsidP="00B022A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5EE73AF9" w14:textId="77777777" w:rsidR="00B022AD" w:rsidRPr="00E02360" w:rsidRDefault="00B022AD" w:rsidP="0086080D">
      <w:pPr>
        <w:widowControl w:val="0"/>
        <w:numPr>
          <w:ilvl w:val="0"/>
          <w:numId w:val="31"/>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67CE4270" w14:textId="77777777" w:rsidR="00B022AD" w:rsidRPr="00E02360" w:rsidRDefault="00B022AD" w:rsidP="0086080D">
      <w:pPr>
        <w:widowControl w:val="0"/>
        <w:numPr>
          <w:ilvl w:val="0"/>
          <w:numId w:val="31"/>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6ED7B6AD" w14:textId="77777777" w:rsidR="00B022AD" w:rsidRDefault="00B022AD" w:rsidP="0086080D">
      <w:pPr>
        <w:widowControl w:val="0"/>
        <w:numPr>
          <w:ilvl w:val="0"/>
          <w:numId w:val="31"/>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6487EB94" w14:textId="77777777" w:rsidR="00B022AD" w:rsidRDefault="00B022AD" w:rsidP="0086080D">
      <w:pPr>
        <w:widowControl w:val="0"/>
        <w:numPr>
          <w:ilvl w:val="0"/>
          <w:numId w:val="31"/>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4D6579C9" w14:textId="77777777" w:rsidR="00B022AD" w:rsidRPr="00E02360" w:rsidRDefault="00B022AD" w:rsidP="0086080D">
      <w:pPr>
        <w:widowControl w:val="0"/>
        <w:numPr>
          <w:ilvl w:val="0"/>
          <w:numId w:val="31"/>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48FDF8DF" w14:textId="77777777" w:rsidR="00B022AD" w:rsidRDefault="00B022AD" w:rsidP="0086080D">
      <w:pPr>
        <w:widowControl w:val="0"/>
        <w:numPr>
          <w:ilvl w:val="0"/>
          <w:numId w:val="31"/>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52416F95" w14:textId="77777777" w:rsidR="00B022AD" w:rsidRPr="00D21D95" w:rsidRDefault="00B022AD" w:rsidP="0086080D">
      <w:pPr>
        <w:widowControl w:val="0"/>
        <w:numPr>
          <w:ilvl w:val="0"/>
          <w:numId w:val="31"/>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 xml:space="preserve">oferujemy realizację niniejszego zamówienia, zgodnie z opisem przedmiotu zamówienia, zawartym w rozdziale II SWZ, </w:t>
      </w:r>
    </w:p>
    <w:p w14:paraId="33628889" w14:textId="77777777" w:rsidR="00B022AD" w:rsidRPr="0020146E" w:rsidRDefault="00B022AD" w:rsidP="000A7FB9">
      <w:pPr>
        <w:widowControl w:val="0"/>
        <w:numPr>
          <w:ilvl w:val="0"/>
          <w:numId w:val="31"/>
        </w:numPr>
        <w:suppressAutoHyphens/>
        <w:spacing w:line="276" w:lineRule="auto"/>
        <w:ind w:left="567" w:hanging="567"/>
        <w:rPr>
          <w:rFonts w:cs="Calibri"/>
          <w:b/>
          <w:sz w:val="20"/>
          <w:szCs w:val="20"/>
          <w:u w:val="single"/>
        </w:rPr>
      </w:pPr>
      <w:r w:rsidRPr="000A7FB9">
        <w:rPr>
          <w:rFonts w:eastAsia="Arial Unicode MS" w:cs="Calibri"/>
          <w:b/>
          <w:sz w:val="20"/>
          <w:szCs w:val="20"/>
          <w:u w:val="single"/>
        </w:rPr>
        <w:t>w</w:t>
      </w:r>
      <w:r>
        <w:rPr>
          <w:rFonts w:eastAsia="Arial Unicode MS" w:cs="Calibri"/>
          <w:b/>
          <w:sz w:val="20"/>
          <w:szCs w:val="20"/>
          <w:u w:val="single"/>
        </w:rPr>
        <w:t xml:space="preserve"> ramach kryterium „</w:t>
      </w:r>
      <w:r w:rsidRPr="00F101D9">
        <w:rPr>
          <w:rFonts w:eastAsia="Arial Unicode MS" w:cs="Calibri"/>
          <w:b/>
          <w:sz w:val="20"/>
          <w:szCs w:val="20"/>
          <w:u w:val="single"/>
        </w:rPr>
        <w:t>Termin dostawy danych dostępowych</w:t>
      </w:r>
      <w:r>
        <w:rPr>
          <w:rFonts w:eastAsia="Arial Unicode MS" w:cs="Calibri"/>
          <w:b/>
          <w:sz w:val="20"/>
          <w:szCs w:val="20"/>
          <w:u w:val="single"/>
        </w:rPr>
        <w:t xml:space="preserve">” </w:t>
      </w:r>
      <w:r w:rsidRPr="003B2D30">
        <w:rPr>
          <w:rFonts w:eastAsia="Arial Unicode MS" w:cs="Calibri"/>
          <w:b/>
          <w:sz w:val="20"/>
          <w:szCs w:val="20"/>
          <w:u w:val="single"/>
        </w:rPr>
        <w:t>deklarujemy, że</w:t>
      </w:r>
      <w:r>
        <w:rPr>
          <w:rFonts w:eastAsia="Arial Unicode MS" w:cs="Calibri"/>
          <w:b/>
          <w:szCs w:val="22"/>
          <w:u w:val="single"/>
        </w:rPr>
        <w:t xml:space="preserve"> </w:t>
      </w:r>
      <w:r w:rsidRPr="0020146E">
        <w:rPr>
          <w:rFonts w:eastAsia="Arial Unicode MS" w:cs="Calibri"/>
          <w:b/>
          <w:sz w:val="20"/>
          <w:szCs w:val="20"/>
          <w:u w:val="single"/>
        </w:rPr>
        <w:t>termin dostawy wynosi</w:t>
      </w:r>
      <w:r w:rsidRPr="003B2D30">
        <w:rPr>
          <w:rFonts w:eastAsia="Arial Unicode MS" w:cs="Calibri"/>
          <w:b/>
          <w:szCs w:val="22"/>
          <w:u w:val="single"/>
          <w:vertAlign w:val="superscript"/>
        </w:rPr>
        <w:footnoteReference w:id="60"/>
      </w:r>
      <w:r w:rsidRPr="0020146E">
        <w:rPr>
          <w:rFonts w:eastAsia="Arial Unicode MS" w:cs="Calibri"/>
          <w:b/>
          <w:szCs w:val="22"/>
          <w:u w:val="single"/>
        </w:rPr>
        <w:t>:</w:t>
      </w:r>
      <w:r w:rsidRPr="0020146E">
        <w:rPr>
          <w:rFonts w:eastAsia="Arial Unicode MS" w:cs="Calibri"/>
          <w:b/>
          <w:sz w:val="20"/>
          <w:szCs w:val="20"/>
          <w:u w:val="single"/>
        </w:rPr>
        <w:t xml:space="preserve"> </w:t>
      </w:r>
    </w:p>
    <w:p w14:paraId="661CCEB4"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12 dni roboczych od dnia zawarcia umowy</w:t>
      </w:r>
      <w:r>
        <w:rPr>
          <w:rFonts w:cs="Calibri"/>
          <w:b/>
          <w:sz w:val="20"/>
          <w:szCs w:val="20"/>
          <w:u w:val="single"/>
        </w:rPr>
        <w:t>,</w:t>
      </w:r>
    </w:p>
    <w:p w14:paraId="7A32AE8C"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10 dni roboczych od dnia zawarcia umowy</w:t>
      </w:r>
      <w:r>
        <w:rPr>
          <w:rFonts w:cs="Calibri"/>
          <w:b/>
          <w:sz w:val="20"/>
          <w:szCs w:val="20"/>
          <w:u w:val="single"/>
        </w:rPr>
        <w:t>,</w:t>
      </w:r>
    </w:p>
    <w:p w14:paraId="055F24ED"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8 dni roboczych od dnia zawarcia umowy</w:t>
      </w:r>
      <w:r>
        <w:rPr>
          <w:rFonts w:cs="Calibri"/>
          <w:b/>
          <w:sz w:val="20"/>
          <w:szCs w:val="20"/>
          <w:u w:val="single"/>
        </w:rPr>
        <w:t>,</w:t>
      </w:r>
    </w:p>
    <w:p w14:paraId="2E185983"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6 dni roboczych od dnia zawarcia umowy</w:t>
      </w:r>
      <w:r>
        <w:rPr>
          <w:rFonts w:cs="Calibri"/>
          <w:b/>
          <w:sz w:val="20"/>
          <w:szCs w:val="20"/>
          <w:u w:val="single"/>
        </w:rPr>
        <w:t>,</w:t>
      </w:r>
    </w:p>
    <w:p w14:paraId="772EC004" w14:textId="77777777" w:rsidR="00B022AD" w:rsidRDefault="00B022AD" w:rsidP="00B022AD">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4 dni robocze od dnia zawarcia umowy</w:t>
      </w:r>
      <w:r>
        <w:rPr>
          <w:rFonts w:cs="Calibri"/>
          <w:b/>
          <w:sz w:val="20"/>
          <w:szCs w:val="20"/>
          <w:u w:val="single"/>
        </w:rPr>
        <w:t>,</w:t>
      </w:r>
    </w:p>
    <w:p w14:paraId="4B4CD343" w14:textId="7C8584B1" w:rsidR="00B022AD" w:rsidRDefault="00B022AD" w:rsidP="000A7FB9">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2</w:t>
      </w:r>
      <w:r w:rsidRPr="00F101D9">
        <w:rPr>
          <w:rFonts w:cs="Calibri"/>
          <w:b/>
          <w:sz w:val="20"/>
          <w:szCs w:val="20"/>
          <w:u w:val="single"/>
        </w:rPr>
        <w:t xml:space="preserve"> dni robocze od dnia zawarcia umowy</w:t>
      </w:r>
      <w:r w:rsidR="000A7FB9">
        <w:rPr>
          <w:rFonts w:cs="Calibri"/>
          <w:b/>
          <w:sz w:val="20"/>
          <w:szCs w:val="20"/>
          <w:u w:val="single"/>
        </w:rPr>
        <w:t>,</w:t>
      </w:r>
    </w:p>
    <w:p w14:paraId="5D518136" w14:textId="77777777" w:rsidR="00B022AD" w:rsidRPr="00A11305" w:rsidRDefault="00B022AD" w:rsidP="0086080D">
      <w:pPr>
        <w:widowControl w:val="0"/>
        <w:numPr>
          <w:ilvl w:val="0"/>
          <w:numId w:val="31"/>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w:t>
      </w:r>
      <w:r w:rsidRPr="0086080D">
        <w:rPr>
          <w:rFonts w:cs="Calibri"/>
          <w:b/>
          <w:sz w:val="20"/>
          <w:szCs w:val="20"/>
          <w:u w:val="single"/>
        </w:rPr>
        <w:t xml:space="preserve">ciągu </w:t>
      </w:r>
      <w:r w:rsidRPr="0086080D">
        <w:rPr>
          <w:rFonts w:eastAsia="Arial Unicode MS" w:cs="Calibri"/>
          <w:b/>
          <w:sz w:val="20"/>
          <w:szCs w:val="20"/>
          <w:u w:val="single"/>
        </w:rPr>
        <w:t>21</w:t>
      </w:r>
      <w:r w:rsidRPr="003B2D30">
        <w:rPr>
          <w:rFonts w:cs="Calibri"/>
          <w:b/>
          <w:sz w:val="20"/>
          <w:szCs w:val="20"/>
          <w:u w:val="single"/>
        </w:rPr>
        <w:t xml:space="preserve"> dni od</w:t>
      </w:r>
      <w:r w:rsidRPr="00A11305">
        <w:rPr>
          <w:rFonts w:cs="Calibri"/>
          <w:b/>
          <w:sz w:val="20"/>
          <w:szCs w:val="20"/>
          <w:u w:val="single"/>
        </w:rPr>
        <w:t xml:space="preserve"> daty otrzymania przez Zamawiającego prawidłowo wystawionej faktury VAT,</w:t>
      </w:r>
    </w:p>
    <w:p w14:paraId="1AD6E696" w14:textId="77777777" w:rsidR="00B022AD" w:rsidRPr="00E02360" w:rsidRDefault="00B022AD" w:rsidP="0086080D">
      <w:pPr>
        <w:widowControl w:val="0"/>
        <w:numPr>
          <w:ilvl w:val="0"/>
          <w:numId w:val="31"/>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61"/>
      </w:r>
      <w:r w:rsidRPr="00E02360">
        <w:rPr>
          <w:rFonts w:cs="Calibri"/>
          <w:noProof/>
          <w:sz w:val="20"/>
          <w:szCs w:val="20"/>
        </w:rPr>
        <w:t>:</w:t>
      </w:r>
    </w:p>
    <w:p w14:paraId="4158C688" w14:textId="77777777" w:rsidR="00B022AD" w:rsidRPr="00E02360" w:rsidRDefault="00B022AD" w:rsidP="00B022AD">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05C53889" w14:textId="77777777" w:rsidR="00B022AD" w:rsidRPr="00E02360" w:rsidRDefault="00B022AD" w:rsidP="00B022AD">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B022AD" w:rsidRPr="00E02360" w14:paraId="2171D348" w14:textId="77777777" w:rsidTr="000311EB">
        <w:trPr>
          <w:trHeight w:val="678"/>
        </w:trPr>
        <w:tc>
          <w:tcPr>
            <w:tcW w:w="575" w:type="dxa"/>
            <w:shd w:val="pct12" w:color="auto" w:fill="auto"/>
            <w:vAlign w:val="center"/>
          </w:tcPr>
          <w:p w14:paraId="7A168D2C"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4E32D409"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0EFD2B46" w14:textId="77777777" w:rsidR="00B022AD" w:rsidRPr="003016A1" w:rsidRDefault="00B022AD" w:rsidP="000311EB">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B022AD" w:rsidRPr="00E02360" w14:paraId="142B3EB6" w14:textId="77777777" w:rsidTr="000311EB">
        <w:tblPrEx>
          <w:tblCellMar>
            <w:left w:w="108" w:type="dxa"/>
            <w:right w:w="108" w:type="dxa"/>
          </w:tblCellMar>
        </w:tblPrEx>
        <w:trPr>
          <w:trHeight w:val="79"/>
        </w:trPr>
        <w:tc>
          <w:tcPr>
            <w:tcW w:w="575" w:type="dxa"/>
            <w:vAlign w:val="center"/>
          </w:tcPr>
          <w:p w14:paraId="26C32323"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2727AF1D"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3875A442" w14:textId="77777777" w:rsidR="00B022AD" w:rsidRPr="003016A1" w:rsidRDefault="00B022AD" w:rsidP="000311EB">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B022AD" w:rsidRPr="00E02360" w14:paraId="2606AA4F" w14:textId="77777777" w:rsidTr="000311EB">
        <w:tblPrEx>
          <w:tblCellMar>
            <w:left w:w="108" w:type="dxa"/>
            <w:right w:w="108" w:type="dxa"/>
          </w:tblCellMar>
        </w:tblPrEx>
        <w:trPr>
          <w:trHeight w:val="551"/>
        </w:trPr>
        <w:tc>
          <w:tcPr>
            <w:tcW w:w="575" w:type="dxa"/>
            <w:vAlign w:val="center"/>
          </w:tcPr>
          <w:p w14:paraId="5A119193"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6F0A9CDA" w14:textId="77777777" w:rsidR="00B022AD" w:rsidRPr="003016A1" w:rsidRDefault="00B022AD" w:rsidP="000311EB">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053038FB" w14:textId="77777777" w:rsidR="00B022AD" w:rsidRPr="003016A1" w:rsidRDefault="00B022AD" w:rsidP="000311EB">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68C06A38" w14:textId="77777777" w:rsidR="00B022AD" w:rsidRPr="00E02360" w:rsidRDefault="00B022AD" w:rsidP="0086080D">
      <w:pPr>
        <w:widowControl w:val="0"/>
        <w:numPr>
          <w:ilvl w:val="0"/>
          <w:numId w:val="31"/>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62"/>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38B7D829" w14:textId="77777777" w:rsidR="00B022AD" w:rsidRPr="00E02360" w:rsidRDefault="00B022AD" w:rsidP="0086080D">
      <w:pPr>
        <w:widowControl w:val="0"/>
        <w:numPr>
          <w:ilvl w:val="0"/>
          <w:numId w:val="31"/>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63"/>
      </w:r>
      <w:r w:rsidRPr="00E02360">
        <w:rPr>
          <w:rFonts w:eastAsia="Arial Unicode MS" w:cs="Calibri"/>
          <w:snapToGrid w:val="0"/>
          <w:sz w:val="20"/>
          <w:szCs w:val="20"/>
        </w:rPr>
        <w:t>:</w:t>
      </w:r>
    </w:p>
    <w:p w14:paraId="7FEC735C" w14:textId="77777777" w:rsidR="00B022AD" w:rsidRPr="00E02360" w:rsidRDefault="00B022AD" w:rsidP="00B022A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2D1281CA" w14:textId="77777777" w:rsidR="00B022AD" w:rsidRPr="00E02360" w:rsidRDefault="00B022AD" w:rsidP="00B022A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3A09F57B" w14:textId="77777777" w:rsidR="00B022AD" w:rsidRPr="00634378" w:rsidRDefault="00B022AD" w:rsidP="0086080D">
      <w:pPr>
        <w:widowControl w:val="0"/>
        <w:numPr>
          <w:ilvl w:val="0"/>
          <w:numId w:val="31"/>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64"/>
      </w:r>
      <w:r w:rsidRPr="00634378">
        <w:rPr>
          <w:rFonts w:eastAsia="Arial Unicode MS" w:cs="Calibri"/>
          <w:sz w:val="20"/>
          <w:szCs w:val="20"/>
        </w:rPr>
        <w:t>:</w:t>
      </w:r>
    </w:p>
    <w:p w14:paraId="2B1B3405" w14:textId="77777777" w:rsidR="00B022AD" w:rsidRPr="00E02360" w:rsidRDefault="00B022AD" w:rsidP="00B022AD">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4DA77078" w14:textId="77777777" w:rsidR="00B022AD" w:rsidRPr="00E02360" w:rsidRDefault="00B022AD" w:rsidP="00B022AD">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2B927E77" w14:textId="77777777" w:rsidR="00B022AD" w:rsidRPr="00E02360" w:rsidRDefault="00B022AD" w:rsidP="00B022AD">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2E0A7106" w14:textId="77777777" w:rsidR="00B022AD" w:rsidRPr="00E02360" w:rsidRDefault="00B022AD" w:rsidP="00B022AD">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619ECC31" w14:textId="77777777" w:rsidR="00B022AD" w:rsidRPr="00E02360" w:rsidRDefault="00B022AD" w:rsidP="0086080D">
      <w:pPr>
        <w:widowControl w:val="0"/>
        <w:numPr>
          <w:ilvl w:val="0"/>
          <w:numId w:val="31"/>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65"/>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B022AD" w:rsidRPr="00E02360" w14:paraId="25A50CDF" w14:textId="77777777" w:rsidTr="000311EB">
        <w:trPr>
          <w:cantSplit/>
        </w:trPr>
        <w:tc>
          <w:tcPr>
            <w:tcW w:w="346" w:type="pct"/>
            <w:shd w:val="clear" w:color="auto" w:fill="BFBFBF"/>
            <w:vAlign w:val="center"/>
          </w:tcPr>
          <w:p w14:paraId="240C6BEA"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0B94AA01"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614AB277"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09AD71B9"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DF08EA9"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09DDC08"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30F1BA9" w14:textId="77777777" w:rsidR="00B022AD" w:rsidRPr="003016A1" w:rsidRDefault="00B022AD" w:rsidP="000311EB">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B022AD" w:rsidRPr="00E02360" w14:paraId="45770F0B" w14:textId="77777777" w:rsidTr="000311EB">
        <w:trPr>
          <w:cantSplit/>
        </w:trPr>
        <w:tc>
          <w:tcPr>
            <w:tcW w:w="346" w:type="pct"/>
            <w:vAlign w:val="center"/>
          </w:tcPr>
          <w:p w14:paraId="47EB7ED5" w14:textId="77777777" w:rsidR="00B022AD" w:rsidRPr="00E02360" w:rsidRDefault="00B022AD" w:rsidP="0086080D">
            <w:pPr>
              <w:widowControl w:val="0"/>
              <w:numPr>
                <w:ilvl w:val="0"/>
                <w:numId w:val="36"/>
              </w:numPr>
              <w:suppressAutoHyphens/>
              <w:spacing w:line="276" w:lineRule="auto"/>
              <w:jc w:val="right"/>
              <w:rPr>
                <w:rFonts w:eastAsia="Arial Unicode MS" w:cs="Calibri"/>
                <w:b/>
                <w:sz w:val="20"/>
                <w:szCs w:val="20"/>
              </w:rPr>
            </w:pPr>
          </w:p>
        </w:tc>
        <w:tc>
          <w:tcPr>
            <w:tcW w:w="1379" w:type="pct"/>
            <w:vAlign w:val="center"/>
          </w:tcPr>
          <w:p w14:paraId="306D9795"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034" w:type="pct"/>
            <w:vAlign w:val="center"/>
          </w:tcPr>
          <w:p w14:paraId="775CFFAC"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464" w:type="pct"/>
            <w:vAlign w:val="center"/>
          </w:tcPr>
          <w:p w14:paraId="45C973CD"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77" w:type="pct"/>
            <w:vAlign w:val="center"/>
          </w:tcPr>
          <w:p w14:paraId="5C6C654C"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r w:rsidR="00B022AD" w:rsidRPr="00E02360" w14:paraId="402F44AA" w14:textId="77777777" w:rsidTr="000311EB">
        <w:trPr>
          <w:cantSplit/>
        </w:trPr>
        <w:tc>
          <w:tcPr>
            <w:tcW w:w="346" w:type="pct"/>
            <w:vAlign w:val="center"/>
          </w:tcPr>
          <w:p w14:paraId="0388EB32" w14:textId="77777777" w:rsidR="00B022AD" w:rsidRPr="00E02360" w:rsidRDefault="00B022AD" w:rsidP="0086080D">
            <w:pPr>
              <w:widowControl w:val="0"/>
              <w:numPr>
                <w:ilvl w:val="0"/>
                <w:numId w:val="36"/>
              </w:numPr>
              <w:suppressAutoHyphens/>
              <w:spacing w:line="276" w:lineRule="auto"/>
              <w:ind w:left="284"/>
              <w:jc w:val="right"/>
              <w:rPr>
                <w:rFonts w:eastAsia="Arial Unicode MS" w:cs="Calibri"/>
                <w:b/>
                <w:sz w:val="20"/>
                <w:szCs w:val="20"/>
              </w:rPr>
            </w:pPr>
          </w:p>
        </w:tc>
        <w:tc>
          <w:tcPr>
            <w:tcW w:w="1379" w:type="pct"/>
            <w:vAlign w:val="center"/>
          </w:tcPr>
          <w:p w14:paraId="36B39A9B"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034" w:type="pct"/>
            <w:vAlign w:val="center"/>
          </w:tcPr>
          <w:p w14:paraId="233F040D"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1464" w:type="pct"/>
            <w:vAlign w:val="center"/>
          </w:tcPr>
          <w:p w14:paraId="438B3519" w14:textId="77777777" w:rsidR="00B022AD" w:rsidRPr="00E02360" w:rsidRDefault="00B022AD" w:rsidP="000311EB">
            <w:pPr>
              <w:widowControl w:val="0"/>
              <w:suppressAutoHyphens/>
              <w:spacing w:line="276" w:lineRule="auto"/>
              <w:jc w:val="center"/>
              <w:rPr>
                <w:rFonts w:eastAsia="Arial Unicode MS" w:cs="Calibri"/>
                <w:b/>
                <w:sz w:val="20"/>
                <w:szCs w:val="20"/>
              </w:rPr>
            </w:pPr>
          </w:p>
        </w:tc>
        <w:tc>
          <w:tcPr>
            <w:tcW w:w="777" w:type="pct"/>
            <w:vAlign w:val="center"/>
          </w:tcPr>
          <w:p w14:paraId="4E80D9C5" w14:textId="77777777" w:rsidR="00B022AD" w:rsidRPr="00E02360" w:rsidRDefault="00B022AD" w:rsidP="000311EB">
            <w:pPr>
              <w:widowControl w:val="0"/>
              <w:suppressAutoHyphens/>
              <w:spacing w:line="276" w:lineRule="auto"/>
              <w:jc w:val="center"/>
              <w:rPr>
                <w:rFonts w:eastAsia="Arial Unicode MS" w:cs="Calibri"/>
                <w:b/>
                <w:sz w:val="20"/>
                <w:szCs w:val="20"/>
              </w:rPr>
            </w:pPr>
          </w:p>
        </w:tc>
      </w:tr>
    </w:tbl>
    <w:p w14:paraId="706A0F63" w14:textId="6BECABD7" w:rsidR="00B022AD" w:rsidRPr="002D19B2" w:rsidRDefault="00B022AD" w:rsidP="0086080D">
      <w:pPr>
        <w:widowControl w:val="0"/>
        <w:numPr>
          <w:ilvl w:val="0"/>
          <w:numId w:val="31"/>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66"/>
      </w:r>
      <w:r w:rsidRPr="003016A1">
        <w:rPr>
          <w:rFonts w:eastAsia="Arial Unicode MS" w:cs="Calibri"/>
          <w:sz w:val="20"/>
          <w:szCs w:val="20"/>
        </w:rPr>
        <w:t xml:space="preserve"> części oferty jako tajemnica przedsiębiorstwa, w rozumieniu ustawy z dnia 16 kwietnia 1993 r. o zwalczaniu nieuczciwej konkurencji (tekst jednolity: Dz.U. z </w:t>
      </w:r>
      <w:r w:rsidR="00E9537F" w:rsidRPr="003016A1">
        <w:rPr>
          <w:rFonts w:eastAsia="Arial Unicode MS" w:cs="Calibri"/>
          <w:sz w:val="20"/>
          <w:szCs w:val="20"/>
        </w:rPr>
        <w:t>20</w:t>
      </w:r>
      <w:r w:rsidR="00E9537F">
        <w:rPr>
          <w:rFonts w:eastAsia="Arial Unicode MS" w:cs="Calibri"/>
          <w:sz w:val="20"/>
          <w:szCs w:val="20"/>
        </w:rPr>
        <w:t>22</w:t>
      </w:r>
      <w:r w:rsidR="00E9537F" w:rsidRPr="003016A1">
        <w:rPr>
          <w:rFonts w:eastAsia="Arial Unicode MS" w:cs="Calibri"/>
          <w:sz w:val="20"/>
          <w:szCs w:val="20"/>
        </w:rPr>
        <w:t xml:space="preserve"> r., poz. </w:t>
      </w:r>
      <w:r w:rsidR="00E9537F">
        <w:rPr>
          <w:rFonts w:eastAsia="Arial Unicode MS" w:cs="Calibri"/>
          <w:sz w:val="20"/>
          <w:szCs w:val="20"/>
        </w:rPr>
        <w:t>1233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1E6BDB">
        <w:rPr>
          <w:rFonts w:eastAsia="Arial Unicode MS" w:cs="Calibri"/>
          <w:sz w:val="20"/>
          <w:szCs w:val="20"/>
          <w:vertAlign w:val="superscript"/>
        </w:rPr>
        <w:t xml:space="preserve"> </w:t>
      </w:r>
      <w:r w:rsidRPr="001E6BDB">
        <w:rPr>
          <w:rFonts w:eastAsia="Arial Unicode MS" w:cs="Calibri"/>
          <w:sz w:val="20"/>
          <w:szCs w:val="20"/>
        </w:rPr>
        <w:t>st</w:t>
      </w:r>
      <w:r w:rsidRPr="003016A1">
        <w:rPr>
          <w:rFonts w:eastAsia="Arial Unicode MS" w:cs="Calibri"/>
          <w:sz w:val="20"/>
          <w:szCs w:val="20"/>
        </w:rPr>
        <w:t xml:space="preserve">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2FDD3CCE" w14:textId="77777777" w:rsidR="00B022AD" w:rsidRPr="002D19B2" w:rsidRDefault="00B022AD" w:rsidP="0086080D">
      <w:pPr>
        <w:widowControl w:val="0"/>
        <w:numPr>
          <w:ilvl w:val="0"/>
          <w:numId w:val="31"/>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67"/>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55727DC8" w14:textId="77777777" w:rsidR="00B022AD" w:rsidRPr="00EB5D12" w:rsidRDefault="00B022AD" w:rsidP="0086080D">
      <w:pPr>
        <w:widowControl w:val="0"/>
        <w:numPr>
          <w:ilvl w:val="0"/>
          <w:numId w:val="31"/>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68"/>
      </w:r>
    </w:p>
    <w:p w14:paraId="24503E6B" w14:textId="77777777" w:rsidR="00B022AD" w:rsidRPr="00EB5D12" w:rsidRDefault="00B022AD" w:rsidP="00B022AD">
      <w:pPr>
        <w:widowControl w:val="0"/>
        <w:suppressAutoHyphens/>
        <w:spacing w:line="276" w:lineRule="auto"/>
        <w:ind w:left="360"/>
        <w:jc w:val="left"/>
        <w:rPr>
          <w:rFonts w:eastAsia="Arial Unicode MS" w:cs="Calibri"/>
          <w:sz w:val="20"/>
          <w:szCs w:val="20"/>
        </w:rPr>
      </w:pPr>
    </w:p>
    <w:p w14:paraId="357763C4" w14:textId="77777777" w:rsidR="00B022AD" w:rsidRPr="003016A1" w:rsidRDefault="00B022AD" w:rsidP="0086080D">
      <w:pPr>
        <w:widowControl w:val="0"/>
        <w:numPr>
          <w:ilvl w:val="0"/>
          <w:numId w:val="30"/>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403B2853" w14:textId="77777777" w:rsidR="00B022AD" w:rsidRDefault="00B022AD" w:rsidP="0086080D">
      <w:pPr>
        <w:widowControl w:val="0"/>
        <w:numPr>
          <w:ilvl w:val="1"/>
          <w:numId w:val="44"/>
        </w:numPr>
        <w:suppressAutoHyphens/>
        <w:spacing w:line="276" w:lineRule="auto"/>
        <w:ind w:left="567" w:hanging="567"/>
        <w:jc w:val="left"/>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3886D4FD" w14:textId="77777777" w:rsidR="00B022AD" w:rsidRPr="00E02360" w:rsidRDefault="00B022AD" w:rsidP="0086080D">
      <w:pPr>
        <w:widowControl w:val="0"/>
        <w:numPr>
          <w:ilvl w:val="1"/>
          <w:numId w:val="44"/>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27A5C9C6" w14:textId="4A33C7A3" w:rsidR="00B022AD" w:rsidRDefault="00B022AD" w:rsidP="0086080D">
      <w:pPr>
        <w:widowControl w:val="0"/>
        <w:numPr>
          <w:ilvl w:val="1"/>
          <w:numId w:val="44"/>
        </w:numPr>
        <w:suppressAutoHyphens/>
        <w:spacing w:line="276" w:lineRule="auto"/>
        <w:ind w:left="567" w:hanging="567"/>
        <w:rPr>
          <w:rFonts w:eastAsia="Arial Unicode MS" w:cs="Calibri"/>
          <w:b/>
          <w:sz w:val="20"/>
          <w:szCs w:val="20"/>
        </w:rPr>
      </w:pPr>
      <w:r w:rsidRPr="003016A1">
        <w:rPr>
          <w:rFonts w:eastAsia="Arial Unicode MS" w:cs="Calibri"/>
          <w:b/>
          <w:sz w:val="20"/>
          <w:szCs w:val="20"/>
        </w:rPr>
        <w:t>cena razem brutto oferty za realizację całości przedmiotu zamówienia, zgodnie z warunkami zawartymi w SWZ wynosi: ……</w:t>
      </w:r>
      <w:r>
        <w:rPr>
          <w:rFonts w:eastAsia="Arial Unicode MS" w:cs="Calibri"/>
          <w:b/>
          <w:sz w:val="20"/>
          <w:szCs w:val="20"/>
        </w:rPr>
        <w:t>……………..</w:t>
      </w:r>
      <w:r w:rsidRPr="003016A1">
        <w:rPr>
          <w:rFonts w:eastAsia="Arial Unicode MS" w:cs="Calibri"/>
          <w:b/>
          <w:sz w:val="20"/>
          <w:szCs w:val="20"/>
        </w:rPr>
        <w:t>.</w:t>
      </w:r>
      <w:r>
        <w:rPr>
          <w:rFonts w:eastAsia="Arial Unicode MS" w:cs="Calibri"/>
          <w:b/>
          <w:sz w:val="20"/>
          <w:szCs w:val="20"/>
        </w:rPr>
        <w:t xml:space="preserve"> </w:t>
      </w:r>
      <w:r w:rsidRPr="003016A1">
        <w:rPr>
          <w:rFonts w:eastAsia="Arial Unicode MS" w:cs="Calibri"/>
          <w:b/>
          <w:sz w:val="20"/>
          <w:szCs w:val="20"/>
        </w:rPr>
        <w:t>zł (słownie: …</w:t>
      </w:r>
      <w:r>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Pr>
          <w:rFonts w:cs="Calibri"/>
          <w:b/>
          <w:sz w:val="20"/>
          <w:szCs w:val="20"/>
        </w:rPr>
        <w:t>ami</w:t>
      </w:r>
      <w:r w:rsidRPr="003016A1">
        <w:rPr>
          <w:rFonts w:cs="Calibri"/>
          <w:b/>
          <w:sz w:val="20"/>
          <w:szCs w:val="20"/>
        </w:rPr>
        <w:t xml:space="preserve"> zwartym</w:t>
      </w:r>
      <w:r>
        <w:rPr>
          <w:rFonts w:cs="Calibri"/>
          <w:b/>
          <w:sz w:val="20"/>
          <w:szCs w:val="20"/>
        </w:rPr>
        <w:t>i</w:t>
      </w:r>
      <w:r w:rsidRPr="003016A1">
        <w:rPr>
          <w:rFonts w:cs="Calibri"/>
          <w:b/>
          <w:sz w:val="20"/>
          <w:szCs w:val="20"/>
        </w:rPr>
        <w:t xml:space="preserve"> w poniższ</w:t>
      </w:r>
      <w:r w:rsidR="000554CA">
        <w:rPr>
          <w:rFonts w:cs="Calibri"/>
          <w:b/>
          <w:sz w:val="20"/>
          <w:szCs w:val="20"/>
        </w:rPr>
        <w:t>ej</w:t>
      </w:r>
      <w:r>
        <w:rPr>
          <w:rFonts w:cs="Calibri"/>
          <w:b/>
          <w:sz w:val="20"/>
          <w:szCs w:val="20"/>
        </w:rPr>
        <w:t xml:space="preserve"> </w:t>
      </w:r>
      <w:r w:rsidRPr="003016A1">
        <w:rPr>
          <w:rFonts w:cs="Calibri"/>
          <w:b/>
          <w:sz w:val="20"/>
          <w:szCs w:val="20"/>
        </w:rPr>
        <w:t>tabel</w:t>
      </w:r>
      <w:r>
        <w:rPr>
          <w:rFonts w:cs="Calibri"/>
          <w:b/>
          <w:sz w:val="20"/>
          <w:szCs w:val="20"/>
        </w:rPr>
        <w:t>i</w:t>
      </w:r>
      <w:r w:rsidRPr="003016A1">
        <w:rPr>
          <w:rFonts w:cs="Calibri"/>
          <w:b/>
          <w:sz w:val="20"/>
          <w:szCs w:val="20"/>
        </w:rPr>
        <w:t xml:space="preserve"> cenow</w:t>
      </w:r>
      <w:r>
        <w:rPr>
          <w:rFonts w:cs="Calibri"/>
          <w:b/>
          <w:sz w:val="20"/>
          <w:szCs w:val="20"/>
        </w:rPr>
        <w:t>ej</w:t>
      </w:r>
      <w:r w:rsidRPr="003016A1">
        <w:rPr>
          <w:rFonts w:cs="Calibri"/>
          <w:b/>
          <w:bCs/>
          <w:i/>
          <w:sz w:val="20"/>
          <w:szCs w:val="20"/>
        </w:rPr>
        <w:t>:</w:t>
      </w:r>
    </w:p>
    <w:p w14:paraId="1E3A7EEF" w14:textId="77777777" w:rsidR="00B022AD" w:rsidRDefault="00B022AD" w:rsidP="00B022AD">
      <w:pPr>
        <w:widowControl w:val="0"/>
        <w:suppressAutoHyphens/>
        <w:spacing w:line="276" w:lineRule="auto"/>
        <w:ind w:left="360"/>
        <w:rPr>
          <w:rFonts w:eastAsia="Arial Unicode MS" w:cs="Calibri"/>
          <w:b/>
          <w:sz w:val="20"/>
          <w:szCs w:val="20"/>
        </w:rPr>
      </w:pPr>
    </w:p>
    <w:p w14:paraId="45244DAC" w14:textId="77777777" w:rsidR="00B022AD" w:rsidRDefault="00B022AD" w:rsidP="00B022AD">
      <w:pPr>
        <w:widowControl w:val="0"/>
        <w:suppressAutoHyphens/>
        <w:spacing w:line="276" w:lineRule="auto"/>
        <w:ind w:left="360"/>
        <w:rPr>
          <w:rFonts w:eastAsia="Arial Unicode MS" w:cs="Calibri"/>
          <w:b/>
          <w:sz w:val="20"/>
          <w:szCs w:val="20"/>
        </w:rPr>
      </w:pPr>
    </w:p>
    <w:p w14:paraId="1CC497D4" w14:textId="77777777" w:rsidR="00B022AD" w:rsidRDefault="00B022AD" w:rsidP="00B022AD">
      <w:pPr>
        <w:widowControl w:val="0"/>
        <w:suppressAutoHyphens/>
        <w:spacing w:line="276" w:lineRule="auto"/>
        <w:ind w:left="360"/>
        <w:rPr>
          <w:rFonts w:eastAsia="Arial Unicode MS" w:cs="Calibri"/>
          <w:b/>
          <w:sz w:val="20"/>
          <w:szCs w:val="20"/>
        </w:rPr>
      </w:pPr>
    </w:p>
    <w:p w14:paraId="3D015969" w14:textId="77777777" w:rsidR="00B022AD" w:rsidRDefault="00B022AD" w:rsidP="00B022AD">
      <w:pPr>
        <w:widowControl w:val="0"/>
        <w:suppressAutoHyphens/>
        <w:spacing w:line="276" w:lineRule="auto"/>
        <w:ind w:left="360"/>
        <w:rPr>
          <w:rFonts w:eastAsia="Arial Unicode MS" w:cs="Calibri"/>
          <w:b/>
          <w:sz w:val="20"/>
          <w:szCs w:val="20"/>
        </w:rPr>
      </w:pPr>
    </w:p>
    <w:p w14:paraId="77CFF03A" w14:textId="77777777" w:rsidR="00B022AD" w:rsidRDefault="00B022AD" w:rsidP="00B022AD">
      <w:pPr>
        <w:widowControl w:val="0"/>
        <w:suppressAutoHyphens/>
        <w:spacing w:line="276" w:lineRule="auto"/>
        <w:ind w:left="360"/>
        <w:rPr>
          <w:rFonts w:eastAsia="Arial Unicode MS" w:cs="Calibri"/>
          <w:b/>
          <w:sz w:val="20"/>
          <w:szCs w:val="20"/>
        </w:rPr>
      </w:pPr>
    </w:p>
    <w:p w14:paraId="7F3FCE2A" w14:textId="77777777" w:rsidR="00B022AD" w:rsidRDefault="00B022AD" w:rsidP="00B022AD">
      <w:pPr>
        <w:widowControl w:val="0"/>
        <w:suppressAutoHyphens/>
        <w:spacing w:line="276" w:lineRule="auto"/>
        <w:ind w:left="360"/>
        <w:rPr>
          <w:rFonts w:eastAsia="Arial Unicode MS" w:cs="Calibri"/>
          <w:b/>
          <w:sz w:val="20"/>
          <w:szCs w:val="20"/>
        </w:rPr>
      </w:pPr>
    </w:p>
    <w:p w14:paraId="4DD50D14" w14:textId="77777777" w:rsidR="00B022AD" w:rsidRDefault="00B022AD" w:rsidP="00B022AD">
      <w:pPr>
        <w:widowControl w:val="0"/>
        <w:suppressAutoHyphens/>
        <w:spacing w:line="276" w:lineRule="auto"/>
        <w:ind w:left="360"/>
        <w:rPr>
          <w:rFonts w:eastAsia="Arial Unicode MS" w:cs="Calibri"/>
          <w:b/>
          <w:sz w:val="20"/>
          <w:szCs w:val="20"/>
        </w:rPr>
      </w:pPr>
    </w:p>
    <w:p w14:paraId="0163A0CB" w14:textId="77777777" w:rsidR="00B022AD" w:rsidRDefault="00B022AD" w:rsidP="00B022AD">
      <w:pPr>
        <w:widowControl w:val="0"/>
        <w:suppressAutoHyphens/>
        <w:spacing w:line="276" w:lineRule="auto"/>
        <w:ind w:left="360"/>
        <w:rPr>
          <w:rFonts w:eastAsia="Arial Unicode MS" w:cs="Calibri"/>
          <w:b/>
          <w:sz w:val="20"/>
          <w:szCs w:val="20"/>
        </w:rPr>
      </w:pPr>
    </w:p>
    <w:p w14:paraId="661C4E21" w14:textId="77777777" w:rsidR="00B022AD" w:rsidRDefault="00B022AD" w:rsidP="00B022AD">
      <w:pPr>
        <w:widowControl w:val="0"/>
        <w:suppressAutoHyphens/>
        <w:spacing w:line="276" w:lineRule="auto"/>
        <w:rPr>
          <w:rFonts w:eastAsia="Arial Unicode MS" w:cs="Calibri"/>
          <w:b/>
          <w:sz w:val="20"/>
          <w:szCs w:val="20"/>
        </w:rPr>
      </w:pPr>
    </w:p>
    <w:p w14:paraId="66EE45A4" w14:textId="77777777" w:rsidR="00B022AD" w:rsidRDefault="00B022AD" w:rsidP="00B022AD">
      <w:pPr>
        <w:widowControl w:val="0"/>
        <w:suppressAutoHyphens/>
        <w:spacing w:line="276" w:lineRule="auto"/>
        <w:ind w:left="360"/>
        <w:rPr>
          <w:rFonts w:eastAsia="Arial Unicode MS" w:cs="Calibri"/>
          <w:b/>
          <w:sz w:val="20"/>
          <w:szCs w:val="20"/>
        </w:rPr>
        <w:sectPr w:rsidR="00B022AD" w:rsidSect="00F33B35">
          <w:headerReference w:type="default" r:id="rId27"/>
          <w:footerReference w:type="even" r:id="rId28"/>
          <w:footerReference w:type="default" r:id="rId29"/>
          <w:headerReference w:type="first" r:id="rId30"/>
          <w:pgSz w:w="11907" w:h="16840" w:code="9"/>
          <w:pgMar w:top="1417" w:right="1417" w:bottom="1276" w:left="1417" w:header="709" w:footer="680" w:gutter="0"/>
          <w:cols w:space="708"/>
          <w:noEndnote/>
          <w:docGrid w:linePitch="326"/>
        </w:sectPr>
      </w:pPr>
    </w:p>
    <w:p w14:paraId="5DF2A155" w14:textId="77777777" w:rsidR="00B022AD" w:rsidRDefault="00B022AD" w:rsidP="00B022AD">
      <w:pPr>
        <w:widowControl w:val="0"/>
        <w:suppressAutoHyphens/>
        <w:spacing w:line="276" w:lineRule="auto"/>
        <w:ind w:left="-142"/>
        <w:rPr>
          <w:rFonts w:eastAsia="Arial Unicode MS" w:cs="Calibri"/>
          <w:b/>
          <w:szCs w:val="22"/>
        </w:rPr>
      </w:pPr>
    </w:p>
    <w:tbl>
      <w:tblPr>
        <w:tblW w:w="410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1946"/>
        <w:gridCol w:w="1704"/>
        <w:gridCol w:w="708"/>
        <w:gridCol w:w="844"/>
        <w:gridCol w:w="1318"/>
        <w:gridCol w:w="1338"/>
        <w:gridCol w:w="1444"/>
        <w:gridCol w:w="1587"/>
      </w:tblGrid>
      <w:tr w:rsidR="008243EC" w:rsidRPr="00BB6740" w14:paraId="5DAAB7B2" w14:textId="77777777" w:rsidTr="008243EC">
        <w:trPr>
          <w:trHeight w:val="1580"/>
        </w:trPr>
        <w:tc>
          <w:tcPr>
            <w:tcW w:w="265" w:type="pct"/>
            <w:tcBorders>
              <w:top w:val="single" w:sz="4" w:space="0" w:color="000000"/>
              <w:left w:val="single" w:sz="4" w:space="0" w:color="000000"/>
              <w:right w:val="single" w:sz="4" w:space="0" w:color="000000"/>
            </w:tcBorders>
            <w:shd w:val="clear" w:color="auto" w:fill="D9D9D9"/>
            <w:vAlign w:val="center"/>
          </w:tcPr>
          <w:p w14:paraId="40242447" w14:textId="77777777" w:rsidR="008243EC" w:rsidRPr="0010700D" w:rsidRDefault="008243EC" w:rsidP="000311EB">
            <w:pPr>
              <w:widowControl w:val="0"/>
              <w:jc w:val="center"/>
              <w:rPr>
                <w:rFonts w:asciiTheme="minorHAnsi" w:hAnsiTheme="minorHAnsi" w:cstheme="minorHAnsi"/>
                <w:b/>
                <w:sz w:val="18"/>
                <w:szCs w:val="18"/>
              </w:rPr>
            </w:pPr>
          </w:p>
          <w:p w14:paraId="45908EEF" w14:textId="77777777" w:rsidR="008243EC" w:rsidRPr="0010700D" w:rsidRDefault="008243EC"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846" w:type="pct"/>
            <w:tcBorders>
              <w:top w:val="single" w:sz="4" w:space="0" w:color="000000"/>
              <w:left w:val="single" w:sz="4" w:space="0" w:color="000000"/>
              <w:right w:val="single" w:sz="4" w:space="0" w:color="000000"/>
            </w:tcBorders>
            <w:shd w:val="clear" w:color="auto" w:fill="D9D9D9"/>
            <w:vAlign w:val="center"/>
          </w:tcPr>
          <w:p w14:paraId="55C84A2E" w14:textId="77777777" w:rsidR="008243EC" w:rsidRPr="0010700D" w:rsidRDefault="008243EC"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741" w:type="pct"/>
            <w:tcBorders>
              <w:top w:val="single" w:sz="4" w:space="0" w:color="000000"/>
              <w:left w:val="single" w:sz="4" w:space="0" w:color="000000"/>
              <w:right w:val="single" w:sz="4" w:space="0" w:color="000000"/>
            </w:tcBorders>
            <w:shd w:val="clear" w:color="auto" w:fill="D9D9D9"/>
            <w:vAlign w:val="center"/>
          </w:tcPr>
          <w:p w14:paraId="7FD29B00" w14:textId="77777777" w:rsidR="008243EC" w:rsidRPr="0010700D" w:rsidRDefault="008243EC" w:rsidP="000311EB">
            <w:pPr>
              <w:widowControl w:val="0"/>
              <w:jc w:val="center"/>
              <w:rPr>
                <w:rFonts w:asciiTheme="minorHAnsi" w:hAnsiTheme="minorHAnsi" w:cstheme="minorHAnsi"/>
                <w:b/>
                <w:sz w:val="18"/>
                <w:szCs w:val="18"/>
              </w:rPr>
            </w:pPr>
            <w:r w:rsidRPr="004B5C67">
              <w:rPr>
                <w:rFonts w:cs="Calibri"/>
                <w:b/>
                <w:bCs/>
                <w:color w:val="000000"/>
                <w:sz w:val="18"/>
                <w:szCs w:val="18"/>
              </w:rPr>
              <w:t>Obecne wsparcie zapewnione do dnia</w:t>
            </w:r>
          </w:p>
        </w:tc>
        <w:tc>
          <w:tcPr>
            <w:tcW w:w="308" w:type="pct"/>
            <w:tcBorders>
              <w:top w:val="single" w:sz="4" w:space="0" w:color="000000"/>
              <w:left w:val="single" w:sz="4" w:space="0" w:color="000000"/>
              <w:right w:val="single" w:sz="4" w:space="0" w:color="000000"/>
            </w:tcBorders>
            <w:shd w:val="clear" w:color="auto" w:fill="D9D9D9"/>
            <w:vAlign w:val="center"/>
          </w:tcPr>
          <w:p w14:paraId="5C9518AC" w14:textId="77777777" w:rsidR="008243EC" w:rsidRPr="0010700D" w:rsidRDefault="008243EC"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Liczba</w:t>
            </w:r>
          </w:p>
        </w:tc>
        <w:tc>
          <w:tcPr>
            <w:tcW w:w="367" w:type="pct"/>
            <w:tcBorders>
              <w:top w:val="single" w:sz="4" w:space="0" w:color="000000"/>
              <w:left w:val="single" w:sz="4" w:space="0" w:color="000000"/>
              <w:right w:val="single" w:sz="4" w:space="0" w:color="000000"/>
            </w:tcBorders>
            <w:shd w:val="clear" w:color="auto" w:fill="D9D9D9"/>
            <w:vAlign w:val="center"/>
          </w:tcPr>
          <w:p w14:paraId="5EE05759" w14:textId="77777777" w:rsidR="008243EC" w:rsidRPr="0010700D" w:rsidRDefault="008243EC"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573" w:type="pct"/>
            <w:tcBorders>
              <w:top w:val="single" w:sz="4" w:space="0" w:color="000000"/>
              <w:left w:val="single" w:sz="4" w:space="0" w:color="000000"/>
              <w:right w:val="single" w:sz="4" w:space="0" w:color="000000"/>
            </w:tcBorders>
            <w:shd w:val="clear" w:color="auto" w:fill="D9D9D9"/>
            <w:vAlign w:val="center"/>
          </w:tcPr>
          <w:p w14:paraId="5F83DB81" w14:textId="3F7A5B02" w:rsidR="008243EC" w:rsidRPr="0010700D" w:rsidRDefault="008243EC" w:rsidP="000311EB">
            <w:pPr>
              <w:widowControl w:val="0"/>
              <w:jc w:val="center"/>
              <w:rPr>
                <w:rFonts w:asciiTheme="minorHAnsi" w:hAnsiTheme="minorHAnsi" w:cstheme="minorHAnsi"/>
                <w:b/>
                <w:sz w:val="18"/>
                <w:szCs w:val="18"/>
              </w:rPr>
            </w:pPr>
            <w:r>
              <w:rPr>
                <w:rFonts w:asciiTheme="minorHAnsi" w:hAnsiTheme="minorHAnsi" w:cstheme="minorHAnsi"/>
                <w:b/>
                <w:sz w:val="18"/>
                <w:szCs w:val="18"/>
              </w:rPr>
              <w:t>Wartość netto w zł (kol. 3 x kol. 4</w:t>
            </w:r>
            <w:r w:rsidRPr="0010700D">
              <w:rPr>
                <w:rFonts w:asciiTheme="minorHAnsi" w:hAnsiTheme="minorHAnsi" w:cstheme="minorHAnsi"/>
                <w:b/>
                <w:sz w:val="18"/>
                <w:szCs w:val="18"/>
              </w:rPr>
              <w:t>)</w:t>
            </w:r>
          </w:p>
        </w:tc>
        <w:tc>
          <w:tcPr>
            <w:tcW w:w="582" w:type="pct"/>
            <w:tcBorders>
              <w:top w:val="single" w:sz="4" w:space="0" w:color="000000"/>
              <w:left w:val="single" w:sz="4" w:space="0" w:color="000000"/>
              <w:right w:val="single" w:sz="4" w:space="0" w:color="000000"/>
            </w:tcBorders>
            <w:shd w:val="clear" w:color="auto" w:fill="D9D9D9"/>
            <w:vAlign w:val="center"/>
          </w:tcPr>
          <w:p w14:paraId="6088CC76" w14:textId="77777777" w:rsidR="008243EC" w:rsidRPr="0010700D" w:rsidRDefault="008243EC"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628" w:type="pct"/>
            <w:tcBorders>
              <w:top w:val="single" w:sz="4" w:space="0" w:color="000000"/>
              <w:left w:val="single" w:sz="4" w:space="0" w:color="000000"/>
              <w:right w:val="single" w:sz="4" w:space="0" w:color="000000"/>
            </w:tcBorders>
            <w:shd w:val="clear" w:color="auto" w:fill="D9D9D9"/>
            <w:vAlign w:val="center"/>
          </w:tcPr>
          <w:p w14:paraId="7B18BA95" w14:textId="77777777" w:rsidR="008243EC" w:rsidRPr="0010700D" w:rsidRDefault="008243EC"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7EBADFA9" w14:textId="421F1C93" w:rsidR="008243EC" w:rsidRPr="0010700D" w:rsidRDefault="008243EC" w:rsidP="000311EB">
            <w:pPr>
              <w:widowControl w:val="0"/>
              <w:jc w:val="center"/>
              <w:rPr>
                <w:rFonts w:asciiTheme="minorHAnsi" w:hAnsiTheme="minorHAnsi" w:cstheme="minorHAnsi"/>
                <w:b/>
                <w:sz w:val="18"/>
                <w:szCs w:val="18"/>
              </w:rPr>
            </w:pPr>
            <w:r>
              <w:rPr>
                <w:rFonts w:asciiTheme="minorHAnsi" w:hAnsiTheme="minorHAnsi" w:cstheme="minorHAnsi"/>
                <w:b/>
                <w:sz w:val="18"/>
                <w:szCs w:val="18"/>
              </w:rPr>
              <w:t>(kol. 5</w:t>
            </w:r>
            <w:r w:rsidRPr="0010700D">
              <w:rPr>
                <w:rFonts w:asciiTheme="minorHAnsi" w:hAnsiTheme="minorHAnsi" w:cstheme="minorHAnsi"/>
                <w:b/>
                <w:sz w:val="18"/>
                <w:szCs w:val="18"/>
              </w:rPr>
              <w:t xml:space="preserve"> x kol. </w:t>
            </w:r>
            <w:r>
              <w:rPr>
                <w:rFonts w:asciiTheme="minorHAnsi" w:hAnsiTheme="minorHAnsi" w:cstheme="minorHAnsi"/>
                <w:b/>
                <w:sz w:val="18"/>
                <w:szCs w:val="18"/>
              </w:rPr>
              <w:t>6</w:t>
            </w:r>
            <w:r w:rsidRPr="0010700D">
              <w:rPr>
                <w:rFonts w:asciiTheme="minorHAnsi" w:hAnsiTheme="minorHAnsi" w:cstheme="minorHAnsi"/>
                <w:b/>
                <w:sz w:val="18"/>
                <w:szCs w:val="18"/>
              </w:rPr>
              <w:t>)</w:t>
            </w:r>
          </w:p>
        </w:tc>
        <w:tc>
          <w:tcPr>
            <w:tcW w:w="690" w:type="pct"/>
            <w:tcBorders>
              <w:top w:val="single" w:sz="4" w:space="0" w:color="000000"/>
              <w:left w:val="single" w:sz="4" w:space="0" w:color="000000"/>
              <w:right w:val="single" w:sz="4" w:space="0" w:color="000000"/>
            </w:tcBorders>
            <w:shd w:val="clear" w:color="auto" w:fill="D9D9D9"/>
            <w:vAlign w:val="center"/>
          </w:tcPr>
          <w:p w14:paraId="62234835" w14:textId="77777777" w:rsidR="008243EC" w:rsidRPr="0010700D" w:rsidRDefault="008243EC" w:rsidP="000311EB">
            <w:pPr>
              <w:widowControl w:val="0"/>
              <w:jc w:val="center"/>
              <w:rPr>
                <w:rFonts w:asciiTheme="minorHAnsi" w:hAnsiTheme="minorHAnsi" w:cstheme="minorHAnsi"/>
                <w:b/>
                <w:sz w:val="18"/>
                <w:szCs w:val="18"/>
              </w:rPr>
            </w:pPr>
          </w:p>
          <w:p w14:paraId="7E961628" w14:textId="77777777" w:rsidR="008243EC" w:rsidRPr="0010700D" w:rsidRDefault="008243EC" w:rsidP="000311EB">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5EDCF4DD" w14:textId="4DD2DD0E" w:rsidR="008243EC" w:rsidRPr="0010700D" w:rsidRDefault="008243EC" w:rsidP="000311EB">
            <w:pPr>
              <w:widowControl w:val="0"/>
              <w:jc w:val="center"/>
              <w:rPr>
                <w:rFonts w:asciiTheme="minorHAnsi" w:hAnsiTheme="minorHAnsi" w:cstheme="minorHAnsi"/>
                <w:b/>
                <w:sz w:val="18"/>
                <w:szCs w:val="18"/>
              </w:rPr>
            </w:pPr>
            <w:r>
              <w:rPr>
                <w:rFonts w:asciiTheme="minorHAnsi" w:hAnsiTheme="minorHAnsi" w:cstheme="minorHAnsi"/>
                <w:b/>
                <w:sz w:val="18"/>
                <w:szCs w:val="18"/>
              </w:rPr>
              <w:t>(kol. 5 + kol. 7</w:t>
            </w:r>
            <w:r w:rsidRPr="0010700D">
              <w:rPr>
                <w:rFonts w:asciiTheme="minorHAnsi" w:hAnsiTheme="minorHAnsi" w:cstheme="minorHAnsi"/>
                <w:b/>
                <w:sz w:val="18"/>
                <w:szCs w:val="18"/>
              </w:rPr>
              <w:t>)</w:t>
            </w:r>
          </w:p>
        </w:tc>
      </w:tr>
      <w:tr w:rsidR="008243EC" w:rsidRPr="00BB6740" w14:paraId="4950E715" w14:textId="77777777" w:rsidTr="008243EC">
        <w:trPr>
          <w:trHeight w:val="285"/>
          <w:tblHeader/>
        </w:trPr>
        <w:tc>
          <w:tcPr>
            <w:tcW w:w="26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95619B4" w14:textId="77777777" w:rsidR="008243EC" w:rsidRPr="0010700D" w:rsidRDefault="008243EC" w:rsidP="008243EC">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1587"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724F9C3" w14:textId="77777777" w:rsidR="008243EC" w:rsidRPr="0010700D" w:rsidRDefault="008243EC" w:rsidP="008243EC">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2</w:t>
            </w:r>
          </w:p>
        </w:tc>
        <w:tc>
          <w:tcPr>
            <w:tcW w:w="30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8A71C8F" w14:textId="1F423B51" w:rsidR="008243EC" w:rsidRPr="0010700D" w:rsidRDefault="008243EC" w:rsidP="008243EC">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36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DFF75F7" w14:textId="18EA3C32" w:rsidR="008243EC" w:rsidRPr="0010700D" w:rsidRDefault="008243EC" w:rsidP="008243EC">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57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C5D3A4D" w14:textId="34E4B802" w:rsidR="008243EC" w:rsidRPr="0010700D" w:rsidRDefault="008243EC" w:rsidP="008243EC">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58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F92974E" w14:textId="0B30F26D" w:rsidR="008243EC" w:rsidRPr="0010700D" w:rsidRDefault="008243EC" w:rsidP="008243EC">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62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5C36493" w14:textId="3BE7CA26" w:rsidR="008243EC" w:rsidRPr="0010700D" w:rsidRDefault="008243EC" w:rsidP="008243EC">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69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3F6420D" w14:textId="0D2E4C73" w:rsidR="008243EC" w:rsidRPr="0010700D" w:rsidRDefault="008243EC" w:rsidP="008243EC">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r>
      <w:tr w:rsidR="002B42B7" w:rsidRPr="00BB6740" w14:paraId="6C26DEC0"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BDDBEF" w14:textId="1F1672EE"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71AB285A" w14:textId="6AB94190"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Confluence (Server) 2000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4E37FE4E" w14:textId="0C2B0A25"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02.11.202</w:t>
            </w:r>
            <w:r>
              <w:rPr>
                <w:rFonts w:cs="Calibri"/>
                <w:color w:val="000000"/>
                <w:sz w:val="18"/>
                <w:szCs w:val="18"/>
              </w:rPr>
              <w:t>2</w:t>
            </w:r>
          </w:p>
        </w:tc>
        <w:tc>
          <w:tcPr>
            <w:tcW w:w="308" w:type="pct"/>
            <w:vAlign w:val="center"/>
          </w:tcPr>
          <w:p w14:paraId="5C7E97C9" w14:textId="126368F7"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2 000</w:t>
            </w:r>
          </w:p>
        </w:tc>
        <w:tc>
          <w:tcPr>
            <w:tcW w:w="367" w:type="pct"/>
            <w:vAlign w:val="center"/>
          </w:tcPr>
          <w:p w14:paraId="7F91E4F0"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08D31C"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979FD4"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B6CDF"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C6D38" w14:textId="1DA00617" w:rsidR="002B42B7" w:rsidRPr="0010700D"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013F01B1"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3C4AB0" w14:textId="4E43E474"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6609FACE" w14:textId="601532F0"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Scroll Word Exporter for Confluence for Confluence (Server) 2000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27E7ABDF" w14:textId="6A30F0F3"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29.08.202</w:t>
            </w:r>
            <w:r>
              <w:rPr>
                <w:rFonts w:cs="Calibri"/>
                <w:color w:val="000000"/>
                <w:sz w:val="18"/>
                <w:szCs w:val="18"/>
              </w:rPr>
              <w:t>2</w:t>
            </w:r>
          </w:p>
        </w:tc>
        <w:tc>
          <w:tcPr>
            <w:tcW w:w="308" w:type="pct"/>
            <w:vAlign w:val="center"/>
          </w:tcPr>
          <w:p w14:paraId="35919BAA" w14:textId="0ABE9996"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2 000</w:t>
            </w:r>
          </w:p>
        </w:tc>
        <w:tc>
          <w:tcPr>
            <w:tcW w:w="367" w:type="pct"/>
            <w:vAlign w:val="center"/>
          </w:tcPr>
          <w:p w14:paraId="2E0D99C2"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D06883"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465CE9"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66F8AA"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5E5712" w14:textId="76E51AD9" w:rsidR="002B42B7" w:rsidRPr="0010700D"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21154DBD"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098EF5" w14:textId="1AF2FD1E"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38BE4D48" w14:textId="2850042B"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Team Calendars for Confluence for Confluence (Server) 2000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77A79BCB" w14:textId="72988D5D"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02.11.202</w:t>
            </w:r>
            <w:r>
              <w:rPr>
                <w:rFonts w:cs="Calibri"/>
                <w:color w:val="000000"/>
                <w:sz w:val="18"/>
                <w:szCs w:val="18"/>
              </w:rPr>
              <w:t>2</w:t>
            </w:r>
          </w:p>
        </w:tc>
        <w:tc>
          <w:tcPr>
            <w:tcW w:w="308" w:type="pct"/>
            <w:vAlign w:val="center"/>
          </w:tcPr>
          <w:p w14:paraId="7410B660" w14:textId="4D16B867"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2 000</w:t>
            </w:r>
          </w:p>
        </w:tc>
        <w:tc>
          <w:tcPr>
            <w:tcW w:w="367" w:type="pct"/>
            <w:vAlign w:val="center"/>
          </w:tcPr>
          <w:p w14:paraId="403175FD"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884127"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3851A1"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A06CE0"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7D899E" w14:textId="48EF2F36"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14F86AFC"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540F3F" w14:textId="259B1130"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38D9B795" w14:textId="20BCBD70"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Confluence (Server) 2000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1364A4DA" w14:textId="617428FC"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19.10.202</w:t>
            </w:r>
            <w:r>
              <w:rPr>
                <w:rFonts w:cs="Calibri"/>
                <w:color w:val="000000"/>
                <w:sz w:val="18"/>
                <w:szCs w:val="18"/>
              </w:rPr>
              <w:t>2</w:t>
            </w:r>
          </w:p>
        </w:tc>
        <w:tc>
          <w:tcPr>
            <w:tcW w:w="308" w:type="pct"/>
            <w:vAlign w:val="center"/>
          </w:tcPr>
          <w:p w14:paraId="1714EAE2" w14:textId="7BAD27FF"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2 000</w:t>
            </w:r>
          </w:p>
        </w:tc>
        <w:tc>
          <w:tcPr>
            <w:tcW w:w="367" w:type="pct"/>
            <w:vAlign w:val="center"/>
          </w:tcPr>
          <w:p w14:paraId="18838F9C"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290D4C"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EFC3DF"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3A22C0"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53BFF8" w14:textId="3A2481F9"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48EF9DB9"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0F114A" w14:textId="34B26048"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03BC4709" w14:textId="77777777" w:rsidR="002B42B7" w:rsidRPr="00E56A60" w:rsidRDefault="002B42B7" w:rsidP="002B42B7">
            <w:pPr>
              <w:jc w:val="left"/>
              <w:rPr>
                <w:rFonts w:cs="Calibri"/>
                <w:color w:val="000000"/>
                <w:sz w:val="18"/>
                <w:szCs w:val="18"/>
                <w:lang w:val="en-US"/>
              </w:rPr>
            </w:pPr>
            <w:r w:rsidRPr="00E56A60">
              <w:rPr>
                <w:rFonts w:cs="Calibri"/>
                <w:color w:val="000000"/>
                <w:sz w:val="18"/>
                <w:szCs w:val="18"/>
                <w:lang w:val="en-US"/>
              </w:rPr>
              <w:t xml:space="preserve">Gliffy Diagrams for Confluence for Confluence </w:t>
            </w:r>
          </w:p>
          <w:p w14:paraId="2017188E" w14:textId="68FDD379" w:rsidR="002B42B7" w:rsidRPr="0010700D" w:rsidRDefault="002B42B7" w:rsidP="002B42B7">
            <w:pPr>
              <w:widowControl w:val="0"/>
              <w:spacing w:before="120" w:after="120"/>
              <w:jc w:val="left"/>
              <w:rPr>
                <w:rFonts w:asciiTheme="minorHAnsi" w:hAnsiTheme="minorHAnsi" w:cstheme="minorHAnsi"/>
                <w:color w:val="000000"/>
                <w:sz w:val="18"/>
                <w:szCs w:val="18"/>
                <w:highlight w:val="yellow"/>
                <w:lang w:eastAsia="x-none"/>
              </w:rPr>
            </w:pPr>
            <w:r w:rsidRPr="00E56A60">
              <w:rPr>
                <w:rFonts w:cs="Calibri"/>
                <w:color w:val="000000"/>
                <w:sz w:val="18"/>
                <w:szCs w:val="18"/>
              </w:rPr>
              <w:t>(Server) 2000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3115BCCE" w14:textId="405543A8"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19.10.202</w:t>
            </w:r>
            <w:r>
              <w:rPr>
                <w:rFonts w:cs="Calibri"/>
                <w:color w:val="000000"/>
                <w:sz w:val="18"/>
                <w:szCs w:val="18"/>
              </w:rPr>
              <w:t>2</w:t>
            </w:r>
          </w:p>
        </w:tc>
        <w:tc>
          <w:tcPr>
            <w:tcW w:w="308" w:type="pct"/>
            <w:vAlign w:val="center"/>
          </w:tcPr>
          <w:p w14:paraId="29F8EDAC" w14:textId="3CE46702"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2 000</w:t>
            </w:r>
          </w:p>
        </w:tc>
        <w:tc>
          <w:tcPr>
            <w:tcW w:w="367" w:type="pct"/>
            <w:vAlign w:val="center"/>
          </w:tcPr>
          <w:p w14:paraId="4DC2BA39"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6EF546"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C44CBB"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C074A8"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4818E3" w14:textId="003963B2"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5BC5262D"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829335" w14:textId="58138746"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4B56194B" w14:textId="6CA6B36D"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Team Calendars for Confluence for Confluence (Server) 2000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41151F33" w14:textId="22116464"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19.10.202</w:t>
            </w:r>
            <w:r>
              <w:rPr>
                <w:rFonts w:cs="Calibri"/>
                <w:color w:val="000000"/>
                <w:sz w:val="18"/>
                <w:szCs w:val="18"/>
              </w:rPr>
              <w:t>2</w:t>
            </w:r>
          </w:p>
        </w:tc>
        <w:tc>
          <w:tcPr>
            <w:tcW w:w="308" w:type="pct"/>
            <w:vAlign w:val="center"/>
          </w:tcPr>
          <w:p w14:paraId="625AAFE8" w14:textId="21509DDB"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2 000</w:t>
            </w:r>
          </w:p>
        </w:tc>
        <w:tc>
          <w:tcPr>
            <w:tcW w:w="367" w:type="pct"/>
            <w:vAlign w:val="center"/>
          </w:tcPr>
          <w:p w14:paraId="4C1B42F4"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46527"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097330"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94F978"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331BF9" w14:textId="2BA445B9"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530D8AA3"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567CF7" w14:textId="6AA08892"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5204E9CB" w14:textId="523E6112"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Bitbucket (Server) 50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2189F753" w14:textId="10451A6F"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13.12.202</w:t>
            </w:r>
            <w:r>
              <w:rPr>
                <w:rFonts w:cs="Calibri"/>
                <w:color w:val="000000"/>
                <w:sz w:val="18"/>
                <w:szCs w:val="18"/>
              </w:rPr>
              <w:t>2</w:t>
            </w:r>
          </w:p>
        </w:tc>
        <w:tc>
          <w:tcPr>
            <w:tcW w:w="308" w:type="pct"/>
            <w:vAlign w:val="center"/>
          </w:tcPr>
          <w:p w14:paraId="44E1F82E" w14:textId="2CC4A424"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w:t>
            </w:r>
          </w:p>
        </w:tc>
        <w:tc>
          <w:tcPr>
            <w:tcW w:w="367" w:type="pct"/>
            <w:vAlign w:val="center"/>
          </w:tcPr>
          <w:p w14:paraId="2BFACC10"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34300"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DE31E4"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2CB7F7"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9A6B27" w14:textId="3192DFCD"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49980C28"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C7664" w14:textId="5FA0A97C"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2CA6B8BD" w14:textId="3E1ECEC6"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Confluence (Server) 50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1309FF68" w14:textId="4613E074" w:rsidR="002B42B7" w:rsidRPr="0010700D" w:rsidRDefault="002B42B7" w:rsidP="002B42B7">
            <w:pPr>
              <w:widowControl w:val="0"/>
              <w:jc w:val="center"/>
              <w:rPr>
                <w:rFonts w:asciiTheme="minorHAnsi" w:hAnsiTheme="minorHAnsi" w:cstheme="minorHAnsi"/>
                <w:color w:val="000000"/>
                <w:sz w:val="18"/>
                <w:szCs w:val="18"/>
                <w:lang w:eastAsia="x-none"/>
              </w:rPr>
            </w:pPr>
            <w:r>
              <w:rPr>
                <w:rFonts w:cs="Calibri"/>
                <w:color w:val="000000"/>
                <w:sz w:val="18"/>
                <w:szCs w:val="18"/>
              </w:rPr>
              <w:t>13.12.2022</w:t>
            </w:r>
          </w:p>
        </w:tc>
        <w:tc>
          <w:tcPr>
            <w:tcW w:w="308" w:type="pct"/>
            <w:vAlign w:val="center"/>
          </w:tcPr>
          <w:p w14:paraId="0197FCF8" w14:textId="0ED9BACB"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w:t>
            </w:r>
          </w:p>
        </w:tc>
        <w:tc>
          <w:tcPr>
            <w:tcW w:w="367" w:type="pct"/>
            <w:vAlign w:val="center"/>
          </w:tcPr>
          <w:p w14:paraId="3ED074CF"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1E0450"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85192"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7E2615"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87B784" w14:textId="0AA46418"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21742E97"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B33859" w14:textId="3680EA2C"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45857045" w14:textId="3EEF5699"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Jira Software (Server) 50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2B30DAEA" w14:textId="03968A9A"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13.12.202</w:t>
            </w:r>
            <w:r>
              <w:rPr>
                <w:rFonts w:cs="Calibri"/>
                <w:color w:val="000000"/>
                <w:sz w:val="18"/>
                <w:szCs w:val="18"/>
              </w:rPr>
              <w:t>2</w:t>
            </w:r>
          </w:p>
        </w:tc>
        <w:tc>
          <w:tcPr>
            <w:tcW w:w="308" w:type="pct"/>
            <w:vAlign w:val="center"/>
          </w:tcPr>
          <w:p w14:paraId="0C4B004D" w14:textId="51DFBCAF"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w:t>
            </w:r>
          </w:p>
        </w:tc>
        <w:tc>
          <w:tcPr>
            <w:tcW w:w="367" w:type="pct"/>
            <w:vAlign w:val="center"/>
          </w:tcPr>
          <w:p w14:paraId="345753C7"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35CFEA"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75F695"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81A345"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61728B" w14:textId="0255F411"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3E948ABF"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2C2682" w14:textId="67CEC484"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15CDFFED" w14:textId="7EDA0F29"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JSU Automation Suite for Jira Workflows for Jira Core (Server) 50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1ADFF181" w14:textId="414FDBDC"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13.12.202</w:t>
            </w:r>
            <w:r>
              <w:rPr>
                <w:rFonts w:cs="Calibri"/>
                <w:color w:val="000000"/>
                <w:sz w:val="18"/>
                <w:szCs w:val="18"/>
              </w:rPr>
              <w:t>2</w:t>
            </w:r>
          </w:p>
        </w:tc>
        <w:tc>
          <w:tcPr>
            <w:tcW w:w="308" w:type="pct"/>
            <w:vAlign w:val="center"/>
          </w:tcPr>
          <w:p w14:paraId="1C40AF01" w14:textId="0F567598"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w:t>
            </w:r>
          </w:p>
        </w:tc>
        <w:tc>
          <w:tcPr>
            <w:tcW w:w="367" w:type="pct"/>
            <w:vAlign w:val="center"/>
          </w:tcPr>
          <w:p w14:paraId="78867FFB"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E8B4BC"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6A6BC9"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B5CF8C"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E7D2F4" w14:textId="2D45BF75"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00E5211C"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9B8C63" w14:textId="0E9961B3"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0E848119" w14:textId="77777777" w:rsidR="002B42B7" w:rsidRPr="00E56A60" w:rsidRDefault="002B42B7" w:rsidP="002B42B7">
            <w:pPr>
              <w:jc w:val="left"/>
              <w:rPr>
                <w:rFonts w:cs="Calibri"/>
                <w:color w:val="000000"/>
                <w:sz w:val="18"/>
                <w:szCs w:val="18"/>
                <w:lang w:val="en-US"/>
              </w:rPr>
            </w:pPr>
            <w:r w:rsidRPr="00E56A60">
              <w:rPr>
                <w:rFonts w:cs="Calibri"/>
                <w:color w:val="000000"/>
                <w:sz w:val="18"/>
                <w:szCs w:val="18"/>
                <w:lang w:val="en-US"/>
              </w:rPr>
              <w:t xml:space="preserve">ScriptRunner for Jira for JIRA </w:t>
            </w:r>
          </w:p>
          <w:p w14:paraId="6165AB59" w14:textId="0C595076"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(Server) 50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146B5911" w14:textId="2FB25D51"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13.12.202</w:t>
            </w:r>
            <w:r>
              <w:rPr>
                <w:rFonts w:cs="Calibri"/>
                <w:color w:val="000000"/>
                <w:sz w:val="18"/>
                <w:szCs w:val="18"/>
              </w:rPr>
              <w:t>2</w:t>
            </w:r>
          </w:p>
        </w:tc>
        <w:tc>
          <w:tcPr>
            <w:tcW w:w="308" w:type="pct"/>
            <w:vAlign w:val="center"/>
          </w:tcPr>
          <w:p w14:paraId="75448B95" w14:textId="02EA10E7"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w:t>
            </w:r>
          </w:p>
        </w:tc>
        <w:tc>
          <w:tcPr>
            <w:tcW w:w="367" w:type="pct"/>
            <w:vAlign w:val="center"/>
          </w:tcPr>
          <w:p w14:paraId="61ABCBFD"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BD824D"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3C9232"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C17A47"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7CE836" w14:textId="5D43D6EE"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6EFCB223"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33D934" w14:textId="43D4FEE8"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59707111" w14:textId="77777777" w:rsidR="002B42B7" w:rsidRPr="00E56A60" w:rsidRDefault="002B42B7" w:rsidP="002B42B7">
            <w:pPr>
              <w:jc w:val="left"/>
              <w:rPr>
                <w:rFonts w:cs="Calibri"/>
                <w:color w:val="000000"/>
                <w:sz w:val="18"/>
                <w:szCs w:val="18"/>
                <w:lang w:val="en-US"/>
              </w:rPr>
            </w:pPr>
            <w:r w:rsidRPr="00E56A60">
              <w:rPr>
                <w:rFonts w:cs="Calibri"/>
                <w:color w:val="000000"/>
                <w:sz w:val="18"/>
                <w:szCs w:val="18"/>
                <w:lang w:val="en-US"/>
              </w:rPr>
              <w:t xml:space="preserve">Sonar for Bitbucket Server for Bitbucket </w:t>
            </w:r>
          </w:p>
          <w:p w14:paraId="6D209C45" w14:textId="49AE8DD7"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rPr>
              <w:t>(Server) 50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1717FC87" w14:textId="68B2B075"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13.12.202</w:t>
            </w:r>
            <w:r>
              <w:rPr>
                <w:rFonts w:cs="Calibri"/>
                <w:color w:val="000000"/>
                <w:sz w:val="18"/>
                <w:szCs w:val="18"/>
              </w:rPr>
              <w:t>2</w:t>
            </w:r>
          </w:p>
        </w:tc>
        <w:tc>
          <w:tcPr>
            <w:tcW w:w="308" w:type="pct"/>
            <w:vAlign w:val="center"/>
          </w:tcPr>
          <w:p w14:paraId="0E3F8B75" w14:textId="689728BC"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w:t>
            </w:r>
          </w:p>
        </w:tc>
        <w:tc>
          <w:tcPr>
            <w:tcW w:w="367" w:type="pct"/>
            <w:vAlign w:val="center"/>
          </w:tcPr>
          <w:p w14:paraId="36D5B4C3"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846B97"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205606"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90F9AD"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C71EFE" w14:textId="6C2E35DB"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63AC5388"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4AEDEF" w14:textId="23BEDCED"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2896E888" w14:textId="488443D3" w:rsidR="002B42B7" w:rsidRPr="0010700D" w:rsidRDefault="002B42B7" w:rsidP="002B42B7">
            <w:pPr>
              <w:widowControl w:val="0"/>
              <w:spacing w:before="120" w:after="120"/>
              <w:jc w:val="left"/>
              <w:rPr>
                <w:rFonts w:asciiTheme="minorHAnsi" w:hAnsiTheme="minorHAnsi" w:cstheme="minorHAnsi"/>
                <w:color w:val="000000"/>
                <w:sz w:val="18"/>
                <w:szCs w:val="18"/>
                <w:highlight w:val="yellow"/>
                <w:lang w:eastAsia="x-none"/>
              </w:rPr>
            </w:pPr>
            <w:r w:rsidRPr="00E56A60">
              <w:rPr>
                <w:rFonts w:cs="Calibri"/>
                <w:color w:val="000000"/>
                <w:sz w:val="18"/>
                <w:szCs w:val="18"/>
                <w:lang w:val="en-US"/>
              </w:rPr>
              <w:t>Webhook to Jenkins for Bitbucket for Bitbucket (Server) 50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406362E0" w14:textId="2A287603"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13.12.202</w:t>
            </w:r>
            <w:r>
              <w:rPr>
                <w:rFonts w:cs="Calibri"/>
                <w:color w:val="000000"/>
                <w:sz w:val="18"/>
                <w:szCs w:val="18"/>
              </w:rPr>
              <w:t>2</w:t>
            </w:r>
          </w:p>
        </w:tc>
        <w:tc>
          <w:tcPr>
            <w:tcW w:w="308" w:type="pct"/>
            <w:vAlign w:val="center"/>
          </w:tcPr>
          <w:p w14:paraId="3FD5116D" w14:textId="0A02A4B2"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w:t>
            </w:r>
          </w:p>
        </w:tc>
        <w:tc>
          <w:tcPr>
            <w:tcW w:w="367" w:type="pct"/>
            <w:vAlign w:val="center"/>
          </w:tcPr>
          <w:p w14:paraId="6C0A6B92"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CDAC3C"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555EB9"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1FD2C0"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E4C6D4" w14:textId="00504DA1"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1EC014B1"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ADF998" w14:textId="4DEC60F4"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152AE3E0" w14:textId="77777777" w:rsidR="002B42B7" w:rsidRPr="00E56A60" w:rsidRDefault="002B42B7" w:rsidP="002B42B7">
            <w:pPr>
              <w:jc w:val="left"/>
              <w:rPr>
                <w:rFonts w:cs="Calibri"/>
                <w:color w:val="000000"/>
                <w:sz w:val="18"/>
                <w:szCs w:val="18"/>
                <w:lang w:val="en-US"/>
              </w:rPr>
            </w:pPr>
            <w:r w:rsidRPr="00E56A60">
              <w:rPr>
                <w:rFonts w:cs="Calibri"/>
                <w:color w:val="000000"/>
                <w:sz w:val="18"/>
                <w:szCs w:val="18"/>
                <w:lang w:val="en-US"/>
              </w:rPr>
              <w:t xml:space="preserve">Zephyr for Jira - Test Management for JIRA </w:t>
            </w:r>
          </w:p>
          <w:p w14:paraId="4B4D0041" w14:textId="2974C345" w:rsidR="002B42B7" w:rsidRPr="0010700D" w:rsidRDefault="002B42B7" w:rsidP="002B42B7">
            <w:pPr>
              <w:widowControl w:val="0"/>
              <w:spacing w:before="120" w:after="120"/>
              <w:jc w:val="left"/>
              <w:rPr>
                <w:rFonts w:asciiTheme="minorHAnsi" w:hAnsiTheme="minorHAnsi" w:cstheme="minorHAnsi"/>
                <w:color w:val="000000"/>
                <w:sz w:val="18"/>
                <w:szCs w:val="18"/>
                <w:highlight w:val="yellow"/>
                <w:lang w:eastAsia="x-none"/>
              </w:rPr>
            </w:pPr>
            <w:r w:rsidRPr="00E56A60">
              <w:rPr>
                <w:rFonts w:cs="Calibri"/>
                <w:color w:val="000000"/>
                <w:sz w:val="18"/>
                <w:szCs w:val="18"/>
              </w:rPr>
              <w:t>(Server) 50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640F94C1" w14:textId="6D440E14"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13.12.202</w:t>
            </w:r>
            <w:r>
              <w:rPr>
                <w:rFonts w:cs="Calibri"/>
                <w:color w:val="000000"/>
                <w:sz w:val="18"/>
                <w:szCs w:val="18"/>
              </w:rPr>
              <w:t>2</w:t>
            </w:r>
          </w:p>
        </w:tc>
        <w:tc>
          <w:tcPr>
            <w:tcW w:w="308" w:type="pct"/>
            <w:vAlign w:val="center"/>
          </w:tcPr>
          <w:p w14:paraId="44CA9378" w14:textId="2274F677"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w:t>
            </w:r>
          </w:p>
        </w:tc>
        <w:tc>
          <w:tcPr>
            <w:tcW w:w="367" w:type="pct"/>
            <w:vAlign w:val="center"/>
          </w:tcPr>
          <w:p w14:paraId="2A8836E4"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AE8991"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E0571E"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7AF2C4"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C00D03" w14:textId="0CCA74B8"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10DA21BE"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E693A8" w14:textId="15698971"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2DBB6734" w14:textId="7F73FF0F"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Bitbucket (Server) 500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09730132" w14:textId="66DD0FEC"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03.11.202</w:t>
            </w:r>
            <w:r>
              <w:rPr>
                <w:rFonts w:cs="Calibri"/>
                <w:color w:val="000000"/>
                <w:sz w:val="18"/>
                <w:szCs w:val="18"/>
              </w:rPr>
              <w:t>2</w:t>
            </w:r>
          </w:p>
        </w:tc>
        <w:tc>
          <w:tcPr>
            <w:tcW w:w="308" w:type="pct"/>
            <w:vAlign w:val="center"/>
          </w:tcPr>
          <w:p w14:paraId="1C01A3B2" w14:textId="7C1FF6BD"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500</w:t>
            </w:r>
          </w:p>
        </w:tc>
        <w:tc>
          <w:tcPr>
            <w:tcW w:w="367" w:type="pct"/>
            <w:vAlign w:val="center"/>
          </w:tcPr>
          <w:p w14:paraId="05F1B6EA"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2DAEB"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952DC7"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0A2546"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44E38A" w14:textId="34755C7A"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41ED1972"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4D2C33" w14:textId="059807F1"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200CF037" w14:textId="77777777" w:rsidR="002B42B7" w:rsidRPr="00E56A60" w:rsidRDefault="002B42B7" w:rsidP="002B42B7">
            <w:pPr>
              <w:jc w:val="left"/>
              <w:rPr>
                <w:rFonts w:cs="Calibri"/>
                <w:color w:val="000000"/>
                <w:sz w:val="18"/>
                <w:szCs w:val="18"/>
                <w:lang w:val="en-US"/>
              </w:rPr>
            </w:pPr>
            <w:r w:rsidRPr="00E56A60">
              <w:rPr>
                <w:rFonts w:cs="Calibri"/>
                <w:color w:val="000000"/>
                <w:sz w:val="18"/>
                <w:szCs w:val="18"/>
                <w:lang w:val="en-US"/>
              </w:rPr>
              <w:t xml:space="preserve">Sonar for Bitbucket Server for Bitbucket </w:t>
            </w:r>
          </w:p>
          <w:p w14:paraId="7AA56083" w14:textId="2B683AEF"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rPr>
              <w:t>(Server) 500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35748670" w14:textId="49B8B7E9"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02.11.202</w:t>
            </w:r>
            <w:r>
              <w:rPr>
                <w:rFonts w:cs="Calibri"/>
                <w:color w:val="000000"/>
                <w:sz w:val="18"/>
                <w:szCs w:val="18"/>
              </w:rPr>
              <w:t>2</w:t>
            </w:r>
          </w:p>
        </w:tc>
        <w:tc>
          <w:tcPr>
            <w:tcW w:w="308" w:type="pct"/>
            <w:vAlign w:val="center"/>
          </w:tcPr>
          <w:p w14:paraId="52565279" w14:textId="7149A3BF"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500</w:t>
            </w:r>
          </w:p>
        </w:tc>
        <w:tc>
          <w:tcPr>
            <w:tcW w:w="367" w:type="pct"/>
            <w:vAlign w:val="center"/>
          </w:tcPr>
          <w:p w14:paraId="54A6D95A"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ED3308"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CB6B82"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E83D82"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8C718D" w14:textId="08CEEE48"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258B72D3" w14:textId="77777777" w:rsidTr="002B42B7">
        <w:trPr>
          <w:trHeight w:val="472"/>
        </w:trPr>
        <w:tc>
          <w:tcPr>
            <w:tcW w:w="2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F6017B" w14:textId="0F13E1ED" w:rsidR="002B42B7" w:rsidRPr="008243EC" w:rsidRDefault="002B42B7" w:rsidP="002B42B7">
            <w:pPr>
              <w:pStyle w:val="Akapitzlist"/>
              <w:widowControl w:val="0"/>
              <w:numPr>
                <w:ilvl w:val="0"/>
                <w:numId w:val="37"/>
              </w:numPr>
              <w:spacing w:before="120" w:after="120"/>
              <w:jc w:val="center"/>
              <w:rPr>
                <w:rFonts w:asciiTheme="minorHAnsi" w:hAnsiTheme="minorHAnsi" w:cstheme="minorHAnsi"/>
                <w:sz w:val="18"/>
                <w:szCs w:val="18"/>
              </w:rPr>
            </w:pPr>
          </w:p>
        </w:tc>
        <w:tc>
          <w:tcPr>
            <w:tcW w:w="846" w:type="pct"/>
            <w:tcBorders>
              <w:top w:val="single" w:sz="4" w:space="0" w:color="auto"/>
              <w:left w:val="single" w:sz="4" w:space="0" w:color="auto"/>
              <w:bottom w:val="single" w:sz="4" w:space="0" w:color="auto"/>
              <w:right w:val="single" w:sz="4" w:space="0" w:color="auto"/>
            </w:tcBorders>
          </w:tcPr>
          <w:p w14:paraId="5BA3A812" w14:textId="58A9AB34" w:rsidR="002B42B7" w:rsidRPr="001C3096" w:rsidRDefault="002B42B7" w:rsidP="002B42B7">
            <w:pPr>
              <w:widowControl w:val="0"/>
              <w:spacing w:before="120" w:after="120"/>
              <w:jc w:val="left"/>
              <w:rPr>
                <w:rFonts w:asciiTheme="minorHAnsi" w:hAnsiTheme="minorHAnsi" w:cstheme="minorHAnsi"/>
                <w:color w:val="000000"/>
                <w:sz w:val="18"/>
                <w:szCs w:val="18"/>
                <w:highlight w:val="yellow"/>
                <w:lang w:val="en-US" w:eastAsia="x-none"/>
              </w:rPr>
            </w:pPr>
            <w:r w:rsidRPr="00E56A60">
              <w:rPr>
                <w:rFonts w:cs="Calibri"/>
                <w:color w:val="000000"/>
                <w:sz w:val="18"/>
                <w:szCs w:val="18"/>
                <w:lang w:val="en-US"/>
              </w:rPr>
              <w:t>Webhook to Jenkins for Bitbucket for Bitbucket (Server) 500 Users: Commercial License</w:t>
            </w:r>
          </w:p>
        </w:tc>
        <w:tc>
          <w:tcPr>
            <w:tcW w:w="741" w:type="pct"/>
            <w:tcBorders>
              <w:top w:val="single" w:sz="4" w:space="0" w:color="auto"/>
              <w:left w:val="single" w:sz="4" w:space="0" w:color="auto"/>
              <w:bottom w:val="single" w:sz="4" w:space="0" w:color="auto"/>
              <w:right w:val="single" w:sz="4" w:space="0" w:color="auto"/>
            </w:tcBorders>
            <w:vAlign w:val="center"/>
          </w:tcPr>
          <w:p w14:paraId="307392F5" w14:textId="4E74440E" w:rsidR="002B42B7" w:rsidRPr="0010700D" w:rsidRDefault="002B42B7" w:rsidP="002B42B7">
            <w:pPr>
              <w:widowControl w:val="0"/>
              <w:jc w:val="center"/>
              <w:rPr>
                <w:rFonts w:asciiTheme="minorHAnsi" w:hAnsiTheme="minorHAnsi" w:cstheme="minorHAnsi"/>
                <w:color w:val="000000"/>
                <w:sz w:val="18"/>
                <w:szCs w:val="18"/>
                <w:lang w:eastAsia="x-none"/>
              </w:rPr>
            </w:pPr>
            <w:r w:rsidRPr="00E56A60">
              <w:rPr>
                <w:rFonts w:cs="Calibri"/>
                <w:color w:val="000000"/>
                <w:sz w:val="18"/>
                <w:szCs w:val="18"/>
              </w:rPr>
              <w:t>29.08.202</w:t>
            </w:r>
            <w:r>
              <w:rPr>
                <w:rFonts w:cs="Calibri"/>
                <w:color w:val="000000"/>
                <w:sz w:val="18"/>
                <w:szCs w:val="18"/>
              </w:rPr>
              <w:t>2</w:t>
            </w:r>
          </w:p>
        </w:tc>
        <w:tc>
          <w:tcPr>
            <w:tcW w:w="308" w:type="pct"/>
            <w:vAlign w:val="center"/>
          </w:tcPr>
          <w:p w14:paraId="5CD9815E" w14:textId="311BD697" w:rsidR="002B42B7" w:rsidRPr="0010700D" w:rsidRDefault="002B42B7" w:rsidP="002B42B7">
            <w:pPr>
              <w:widowControl w:val="0"/>
              <w:jc w:val="center"/>
              <w:rPr>
                <w:rFonts w:asciiTheme="minorHAnsi" w:hAnsiTheme="minorHAnsi" w:cstheme="minorHAnsi"/>
                <w:sz w:val="18"/>
                <w:szCs w:val="18"/>
              </w:rPr>
            </w:pPr>
            <w:r w:rsidRPr="00E56A60">
              <w:rPr>
                <w:rFonts w:cs="Calibri"/>
                <w:color w:val="000000"/>
                <w:sz w:val="18"/>
                <w:szCs w:val="18"/>
              </w:rPr>
              <w:t>500</w:t>
            </w:r>
          </w:p>
        </w:tc>
        <w:tc>
          <w:tcPr>
            <w:tcW w:w="367" w:type="pct"/>
            <w:vAlign w:val="center"/>
          </w:tcPr>
          <w:p w14:paraId="1F44CE1D"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A3F5A5"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137CE2"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AA9796"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8612C9" w14:textId="7542646F"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632BEA58" w14:textId="77777777" w:rsidTr="008243EC">
        <w:trPr>
          <w:trHeight w:val="472"/>
        </w:trPr>
        <w:tc>
          <w:tcPr>
            <w:tcW w:w="2527" w:type="pct"/>
            <w:gridSpan w:val="5"/>
            <w:tcBorders>
              <w:top w:val="single" w:sz="4" w:space="0" w:color="000000"/>
              <w:left w:val="single" w:sz="4" w:space="0" w:color="000000"/>
              <w:bottom w:val="single" w:sz="4" w:space="0" w:color="000000"/>
            </w:tcBorders>
            <w:shd w:val="clear" w:color="auto" w:fill="FFFFFF"/>
            <w:vAlign w:val="center"/>
          </w:tcPr>
          <w:p w14:paraId="5C5F4C52" w14:textId="55D8DDF2" w:rsidR="002B42B7" w:rsidRPr="008243EC" w:rsidRDefault="002B42B7" w:rsidP="002B42B7">
            <w:pPr>
              <w:widowControl w:val="0"/>
              <w:jc w:val="right"/>
              <w:rPr>
                <w:rFonts w:asciiTheme="minorHAnsi" w:hAnsiTheme="minorHAnsi" w:cstheme="minorHAnsi"/>
                <w:b/>
                <w:sz w:val="18"/>
                <w:szCs w:val="18"/>
                <w:highlight w:val="yellow"/>
              </w:rPr>
            </w:pPr>
            <w:r w:rsidRPr="008243EC">
              <w:rPr>
                <w:rFonts w:asciiTheme="minorHAnsi" w:hAnsiTheme="minorHAnsi" w:cstheme="minorHAnsi"/>
                <w:b/>
                <w:sz w:val="18"/>
                <w:szCs w:val="18"/>
              </w:rPr>
              <w:t>RAZEM</w:t>
            </w:r>
          </w:p>
        </w:tc>
        <w:tc>
          <w:tcPr>
            <w:tcW w:w="573" w:type="pct"/>
            <w:tcBorders>
              <w:top w:val="single" w:sz="4" w:space="0" w:color="000000"/>
              <w:left w:val="single" w:sz="4" w:space="0" w:color="000000"/>
              <w:bottom w:val="single" w:sz="4" w:space="0" w:color="000000"/>
              <w:right w:val="single" w:sz="4" w:space="0" w:color="000000"/>
            </w:tcBorders>
            <w:shd w:val="clear" w:color="auto" w:fill="FFFFFF"/>
          </w:tcPr>
          <w:p w14:paraId="4EFFCCAA"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8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tcPr>
          <w:p w14:paraId="465B7EA8"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tcPr>
          <w:p w14:paraId="3F16D842"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90" w:type="pct"/>
            <w:tcBorders>
              <w:top w:val="single" w:sz="4" w:space="0" w:color="000000"/>
              <w:left w:val="single" w:sz="4" w:space="0" w:color="000000"/>
              <w:bottom w:val="single" w:sz="4" w:space="0" w:color="000000"/>
              <w:right w:val="single" w:sz="4" w:space="0" w:color="000000"/>
            </w:tcBorders>
            <w:shd w:val="clear" w:color="auto" w:fill="FFFFFF"/>
          </w:tcPr>
          <w:p w14:paraId="6A734506" w14:textId="1892E145" w:rsidR="002B42B7" w:rsidRDefault="002B42B7" w:rsidP="002B42B7">
            <w:pPr>
              <w:widowControl w:val="0"/>
              <w:jc w:val="center"/>
              <w:rPr>
                <w:rFonts w:asciiTheme="minorHAnsi" w:hAnsiTheme="minorHAnsi" w:cstheme="minorHAnsi"/>
                <w:color w:val="000000"/>
                <w:sz w:val="18"/>
                <w:szCs w:val="18"/>
                <w:highlight w:val="yellow"/>
              </w:rPr>
            </w:pPr>
          </w:p>
        </w:tc>
      </w:tr>
    </w:tbl>
    <w:p w14:paraId="564EB8C0" w14:textId="77777777" w:rsidR="00B022AD" w:rsidRDefault="00B022AD" w:rsidP="00B022AD">
      <w:pPr>
        <w:widowControl w:val="0"/>
        <w:suppressAutoHyphens/>
        <w:spacing w:line="276" w:lineRule="auto"/>
        <w:rPr>
          <w:rFonts w:eastAsia="Arial Unicode MS" w:cs="Calibri"/>
          <w:b/>
          <w:szCs w:val="22"/>
        </w:rPr>
      </w:pPr>
    </w:p>
    <w:p w14:paraId="5290B5DC" w14:textId="02B94D12" w:rsidR="00B022AD" w:rsidRDefault="00B022AD" w:rsidP="00B022AD">
      <w:pPr>
        <w:widowControl w:val="0"/>
        <w:spacing w:line="276" w:lineRule="auto"/>
        <w:rPr>
          <w:rFonts w:eastAsia="Arial Unicode MS" w:cs="Calibri"/>
          <w:b/>
          <w:szCs w:val="22"/>
        </w:rPr>
      </w:pPr>
    </w:p>
    <w:p w14:paraId="149D9F6D" w14:textId="77777777" w:rsidR="00B022AD" w:rsidRDefault="00B022AD" w:rsidP="00B022AD">
      <w:pPr>
        <w:widowControl w:val="0"/>
        <w:spacing w:line="276" w:lineRule="auto"/>
        <w:rPr>
          <w:rFonts w:eastAsia="Arial Unicode MS" w:cs="Calibri"/>
          <w:b/>
          <w:szCs w:val="22"/>
        </w:rPr>
      </w:pPr>
    </w:p>
    <w:p w14:paraId="7DF9DEA7" w14:textId="77777777" w:rsidR="00B022AD" w:rsidRDefault="00B022AD" w:rsidP="00B022AD">
      <w:pPr>
        <w:widowControl w:val="0"/>
        <w:spacing w:line="276" w:lineRule="auto"/>
        <w:rPr>
          <w:rFonts w:eastAsia="Arial Unicode MS" w:cs="Calibri"/>
          <w:b/>
          <w:szCs w:val="22"/>
        </w:rPr>
      </w:pPr>
    </w:p>
    <w:p w14:paraId="100E0F6C" w14:textId="77777777" w:rsidR="00B022AD" w:rsidRDefault="00B022AD" w:rsidP="00B022AD">
      <w:pPr>
        <w:widowControl w:val="0"/>
        <w:spacing w:line="276" w:lineRule="auto"/>
        <w:rPr>
          <w:rFonts w:eastAsia="Arial Unicode MS" w:cs="Calibri"/>
          <w:b/>
          <w:szCs w:val="22"/>
        </w:rPr>
        <w:sectPr w:rsidR="00B022AD" w:rsidSect="00F33B35">
          <w:pgSz w:w="16840" w:h="11907" w:orient="landscape" w:code="9"/>
          <w:pgMar w:top="1417" w:right="1417" w:bottom="1417" w:left="1417" w:header="709" w:footer="397" w:gutter="0"/>
          <w:cols w:space="708"/>
          <w:noEndnote/>
          <w:docGrid w:linePitch="326"/>
        </w:sectPr>
      </w:pPr>
    </w:p>
    <w:p w14:paraId="06726A52" w14:textId="77777777" w:rsidR="00B022AD" w:rsidRPr="003459B6" w:rsidRDefault="00B022AD" w:rsidP="00B022AD">
      <w:pPr>
        <w:widowControl w:val="0"/>
        <w:suppressAutoHyphens/>
        <w:spacing w:line="276" w:lineRule="auto"/>
        <w:jc w:val="left"/>
        <w:rPr>
          <w:rFonts w:eastAsia="Arial Unicode MS" w:cs="Calibri"/>
          <w:sz w:val="20"/>
          <w:szCs w:val="20"/>
        </w:rPr>
      </w:pPr>
    </w:p>
    <w:p w14:paraId="6E657539" w14:textId="77777777" w:rsidR="00B022AD" w:rsidRDefault="00B022AD" w:rsidP="00B022AD">
      <w:pPr>
        <w:widowControl w:val="0"/>
        <w:suppressAutoHyphens/>
        <w:spacing w:line="276" w:lineRule="auto"/>
        <w:ind w:left="360"/>
        <w:jc w:val="left"/>
        <w:rPr>
          <w:rFonts w:eastAsia="Arial Unicode MS" w:cs="Calibri"/>
          <w:sz w:val="20"/>
          <w:szCs w:val="20"/>
        </w:rPr>
      </w:pPr>
    </w:p>
    <w:p w14:paraId="454EF6B4" w14:textId="062F87B6" w:rsidR="00B022AD" w:rsidRPr="00FC3FF0" w:rsidRDefault="00B022AD" w:rsidP="0086080D">
      <w:pPr>
        <w:widowControl w:val="0"/>
        <w:numPr>
          <w:ilvl w:val="0"/>
          <w:numId w:val="30"/>
        </w:numPr>
        <w:suppressAutoHyphens/>
        <w:spacing w:line="276" w:lineRule="auto"/>
        <w:jc w:val="left"/>
        <w:rPr>
          <w:rFonts w:eastAsia="Arial Unicode MS" w:cs="Calibri"/>
          <w:sz w:val="20"/>
          <w:szCs w:val="20"/>
        </w:rPr>
      </w:pPr>
      <w:r w:rsidRPr="00FC3FF0">
        <w:rPr>
          <w:rFonts w:eastAsia="Arial Unicode MS" w:cs="Calibri"/>
          <w:sz w:val="20"/>
          <w:szCs w:val="20"/>
        </w:rPr>
        <w:t>Oświadczam(y)</w:t>
      </w:r>
      <w:r w:rsidR="00DB11F5" w:rsidRPr="00DB11F5">
        <w:rPr>
          <w:rStyle w:val="Odwoanieprzypisudolnego"/>
          <w:rFonts w:eastAsia="Arial Unicode MS" w:cs="Calibri"/>
          <w:iCs/>
          <w:sz w:val="20"/>
          <w:szCs w:val="20"/>
        </w:rPr>
        <w:t xml:space="preserve"> </w:t>
      </w:r>
      <w:r w:rsidR="00DB11F5" w:rsidRPr="00B92A8A">
        <w:rPr>
          <w:rStyle w:val="Odwoanieprzypisudolnego"/>
          <w:rFonts w:eastAsia="Arial Unicode MS" w:cs="Calibri"/>
          <w:iCs/>
          <w:sz w:val="20"/>
          <w:szCs w:val="20"/>
        </w:rPr>
        <w:footnoteReference w:id="69"/>
      </w:r>
      <w:r w:rsidRPr="00FC3FF0">
        <w:rPr>
          <w:rFonts w:eastAsia="Arial Unicode MS" w:cs="Calibri"/>
          <w:sz w:val="20"/>
          <w:szCs w:val="20"/>
        </w:rPr>
        <w:t>, że</w:t>
      </w:r>
      <w:r w:rsidRPr="00FC3FF0">
        <w:rPr>
          <w:rStyle w:val="Odwoanieprzypisudolnego"/>
          <w:rFonts w:eastAsia="Arial Unicode MS" w:cs="Calibri"/>
          <w:iCs/>
          <w:sz w:val="20"/>
          <w:szCs w:val="20"/>
        </w:rPr>
        <w:footnoteReference w:id="70"/>
      </w:r>
      <w:r w:rsidRPr="00FC3FF0">
        <w:rPr>
          <w:rFonts w:eastAsia="Arial Unicode MS" w:cs="Calibri"/>
          <w:sz w:val="20"/>
          <w:szCs w:val="20"/>
        </w:rPr>
        <w:t>:</w:t>
      </w:r>
    </w:p>
    <w:p w14:paraId="015B3FEB"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mikroprzedsiębiorstwem: ……………………,</w:t>
      </w:r>
    </w:p>
    <w:p w14:paraId="24AFDCC2"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małym przedsiębiorstwem: ……………………,</w:t>
      </w:r>
    </w:p>
    <w:p w14:paraId="09B4D5C6"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średnim przedsiębiorstwem: ……………………,</w:t>
      </w:r>
    </w:p>
    <w:p w14:paraId="7979BCFE"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prowadzę jednoosobową działalnością gospodarczą: ……………………,</w:t>
      </w:r>
    </w:p>
    <w:p w14:paraId="4E545D56" w14:textId="77777777" w:rsidR="00B022AD" w:rsidRPr="00FC3FF0"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osobą fizyczną nieprowadzącą działalności gospodarczej: ……………………,</w:t>
      </w:r>
    </w:p>
    <w:p w14:paraId="158D949F" w14:textId="77777777" w:rsidR="00B022AD" w:rsidRDefault="00B022AD" w:rsidP="00B022AD">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innym rodzajem wykonawcy: …………………………..</w:t>
      </w:r>
    </w:p>
    <w:p w14:paraId="738B4C35" w14:textId="77777777" w:rsidR="00B022AD" w:rsidRPr="0020146E" w:rsidRDefault="00B022AD" w:rsidP="00B022AD">
      <w:pPr>
        <w:widowControl w:val="0"/>
        <w:suppressAutoHyphens/>
        <w:spacing w:line="276" w:lineRule="auto"/>
        <w:ind w:left="360"/>
        <w:jc w:val="left"/>
        <w:rPr>
          <w:rFonts w:eastAsia="Arial Unicode MS" w:cs="Calibri"/>
          <w:sz w:val="20"/>
          <w:szCs w:val="20"/>
        </w:rPr>
      </w:pPr>
    </w:p>
    <w:p w14:paraId="41F79327" w14:textId="77777777" w:rsidR="00B022AD" w:rsidRPr="00E02360" w:rsidRDefault="00B022AD" w:rsidP="0086080D">
      <w:pPr>
        <w:widowControl w:val="0"/>
        <w:numPr>
          <w:ilvl w:val="0"/>
          <w:numId w:val="30"/>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1D5096C" w14:textId="77777777" w:rsidR="00B022AD" w:rsidRPr="00F65BE0" w:rsidRDefault="00B022AD" w:rsidP="0086080D">
      <w:pPr>
        <w:pStyle w:val="Akapitzlist"/>
        <w:widowControl w:val="0"/>
        <w:numPr>
          <w:ilvl w:val="0"/>
          <w:numId w:val="45"/>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74D74E4C" w14:textId="77777777" w:rsidR="00B022AD" w:rsidRPr="00F65BE0" w:rsidRDefault="00B022AD" w:rsidP="0086080D">
      <w:pPr>
        <w:pStyle w:val="Akapitzlist"/>
        <w:widowControl w:val="0"/>
        <w:numPr>
          <w:ilvl w:val="0"/>
          <w:numId w:val="45"/>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02E3A031" w14:textId="77777777" w:rsidR="00B022AD" w:rsidRPr="00F65BE0" w:rsidRDefault="00B022AD" w:rsidP="0086080D">
      <w:pPr>
        <w:pStyle w:val="Akapitzlist"/>
        <w:widowControl w:val="0"/>
        <w:numPr>
          <w:ilvl w:val="0"/>
          <w:numId w:val="45"/>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71"/>
      </w:r>
    </w:p>
    <w:p w14:paraId="71851E89"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1AF16A75"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3A8DB849" w14:textId="77777777" w:rsidR="00B022AD" w:rsidRDefault="00B022AD" w:rsidP="00B022AD">
      <w:pPr>
        <w:widowControl w:val="0"/>
        <w:suppressAutoHyphens/>
        <w:spacing w:line="276" w:lineRule="auto"/>
        <w:jc w:val="left"/>
        <w:rPr>
          <w:rFonts w:eastAsia="Arial Unicode MS" w:cs="Calibri"/>
          <w:iCs/>
          <w:sz w:val="20"/>
          <w:szCs w:val="20"/>
          <w:lang w:val="de-DE"/>
        </w:rPr>
      </w:pPr>
    </w:p>
    <w:p w14:paraId="69E3A1AF" w14:textId="77777777" w:rsidR="00B022AD" w:rsidRPr="00E02360" w:rsidRDefault="00B022AD" w:rsidP="00B022A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B022AD" w:rsidRPr="00E02360" w14:paraId="429C7593" w14:textId="77777777" w:rsidTr="000311EB">
        <w:trPr>
          <w:jc w:val="center"/>
        </w:trPr>
        <w:tc>
          <w:tcPr>
            <w:tcW w:w="1814" w:type="pct"/>
            <w:vAlign w:val="center"/>
          </w:tcPr>
          <w:p w14:paraId="5CBE9642" w14:textId="77777777" w:rsidR="00B022AD" w:rsidRPr="00E02360" w:rsidRDefault="00B022AD" w:rsidP="000311EB">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6973A18" w14:textId="77777777" w:rsidR="00B022AD" w:rsidRPr="00E02360" w:rsidRDefault="00B022AD" w:rsidP="000311EB">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B022AD" w:rsidRPr="0094187A" w14:paraId="4D09E1D7" w14:textId="77777777" w:rsidTr="000311EB">
        <w:trPr>
          <w:jc w:val="center"/>
        </w:trPr>
        <w:tc>
          <w:tcPr>
            <w:tcW w:w="1814" w:type="pct"/>
            <w:vAlign w:val="center"/>
          </w:tcPr>
          <w:p w14:paraId="07574D7D" w14:textId="77777777" w:rsidR="00B022AD" w:rsidRPr="0094187A" w:rsidRDefault="00B022AD" w:rsidP="000311EB">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3B447A05" w14:textId="77777777" w:rsidR="00B022AD" w:rsidRPr="0094187A" w:rsidRDefault="00B022AD" w:rsidP="000311EB">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0F29CEA6" w14:textId="75AC0DEC" w:rsidR="00B022AD" w:rsidRDefault="00B022AD" w:rsidP="00B022AD">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1B9A88E5" w14:textId="4A14B6D2" w:rsidR="00C55B5B" w:rsidRDefault="00C55B5B" w:rsidP="00EA31DF">
      <w:pPr>
        <w:widowControl w:val="0"/>
        <w:shd w:val="clear" w:color="auto" w:fill="FFFFFF"/>
        <w:suppressAutoHyphens/>
        <w:spacing w:line="276" w:lineRule="auto"/>
        <w:jc w:val="right"/>
        <w:rPr>
          <w:rFonts w:eastAsia="Arial Unicode MS" w:cs="Calibri"/>
          <w:b/>
          <w:sz w:val="20"/>
          <w:szCs w:val="20"/>
        </w:rPr>
      </w:pPr>
    </w:p>
    <w:p w14:paraId="0CEB1A73" w14:textId="77777777" w:rsidR="00C55B5B" w:rsidRPr="006458BD" w:rsidRDefault="00C55B5B" w:rsidP="00C55B5B">
      <w:pPr>
        <w:widowControl w:val="0"/>
        <w:spacing w:line="276" w:lineRule="auto"/>
        <w:jc w:val="center"/>
        <w:rPr>
          <w:rFonts w:asciiTheme="minorHAnsi" w:hAnsiTheme="minorHAnsi" w:cstheme="minorHAnsi"/>
          <w:b/>
          <w:sz w:val="28"/>
          <w:szCs w:val="28"/>
          <w:u w:val="single"/>
        </w:rPr>
      </w:pPr>
      <w:r w:rsidRPr="006458BD">
        <w:rPr>
          <w:rFonts w:asciiTheme="minorHAnsi" w:hAnsiTheme="minorHAnsi" w:cstheme="minorHAnsi"/>
          <w:b/>
          <w:sz w:val="28"/>
          <w:szCs w:val="28"/>
          <w:u w:val="single"/>
        </w:rPr>
        <w:t>OFERTA</w:t>
      </w:r>
    </w:p>
    <w:p w14:paraId="32627662" w14:textId="77777777" w:rsidR="00C55B5B" w:rsidRPr="00B022AD" w:rsidRDefault="00C55B5B" w:rsidP="00C55B5B">
      <w:pPr>
        <w:widowControl w:val="0"/>
        <w:suppressAutoHyphens/>
        <w:spacing w:line="276" w:lineRule="auto"/>
        <w:jc w:val="center"/>
        <w:rPr>
          <w:rFonts w:eastAsia="Arial Unicode MS" w:cs="Calibri"/>
          <w:b/>
          <w:bCs/>
          <w:sz w:val="24"/>
          <w:szCs w:val="22"/>
        </w:rPr>
      </w:pPr>
      <w:r w:rsidRPr="008631DA">
        <w:rPr>
          <w:rFonts w:eastAsia="Arial Unicode MS" w:cs="Calibri"/>
          <w:b/>
          <w:bCs/>
          <w:szCs w:val="22"/>
        </w:rPr>
        <w:t>na</w:t>
      </w:r>
      <w:r w:rsidRPr="008631DA">
        <w:rPr>
          <w:rFonts w:eastAsia="Arial Unicode MS" w:cs="Calibri"/>
          <w:b/>
          <w:bCs/>
          <w:sz w:val="24"/>
          <w:szCs w:val="22"/>
        </w:rPr>
        <w:t xml:space="preserve"> </w:t>
      </w:r>
      <w:r w:rsidRPr="00F101D9">
        <w:rPr>
          <w:rFonts w:eastAsia="Arial Unicode MS" w:cs="Calibri"/>
          <w:b/>
          <w:bCs/>
          <w:sz w:val="24"/>
          <w:szCs w:val="22"/>
        </w:rPr>
        <w:t>wsparcie i rozbudow</w:t>
      </w:r>
      <w:r>
        <w:rPr>
          <w:rFonts w:eastAsia="Arial Unicode MS" w:cs="Calibri"/>
          <w:b/>
          <w:bCs/>
          <w:sz w:val="24"/>
          <w:szCs w:val="22"/>
        </w:rPr>
        <w:t>ę oprogramowania narzędziowego (6</w:t>
      </w:r>
      <w:r w:rsidRPr="00F101D9">
        <w:rPr>
          <w:rFonts w:eastAsia="Arial Unicode MS" w:cs="Calibri"/>
          <w:b/>
          <w:bCs/>
          <w:sz w:val="24"/>
          <w:szCs w:val="22"/>
        </w:rPr>
        <w:t xml:space="preserve"> części)</w:t>
      </w:r>
    </w:p>
    <w:p w14:paraId="066467D2" w14:textId="77777777" w:rsidR="00C55B5B" w:rsidRDefault="00C55B5B" w:rsidP="00C55B5B">
      <w:pPr>
        <w:widowControl w:val="0"/>
        <w:suppressAutoHyphens/>
        <w:spacing w:line="276" w:lineRule="auto"/>
        <w:jc w:val="center"/>
        <w:rPr>
          <w:rFonts w:eastAsia="Arial Unicode MS" w:cs="Calibri"/>
          <w:b/>
          <w:bCs/>
          <w:szCs w:val="20"/>
        </w:rPr>
      </w:pPr>
      <w:r w:rsidRPr="008631DA">
        <w:rPr>
          <w:rFonts w:eastAsia="Arial Unicode MS" w:cs="Calibri"/>
          <w:b/>
          <w:bCs/>
          <w:szCs w:val="20"/>
        </w:rPr>
        <w:t xml:space="preserve">nr referencyjny: </w:t>
      </w:r>
      <w:r w:rsidRPr="003B2D30">
        <w:rPr>
          <w:rFonts w:eastAsia="Arial Unicode MS" w:cs="Calibri"/>
          <w:b/>
          <w:bCs/>
          <w:szCs w:val="20"/>
        </w:rPr>
        <w:t>COI-ZAK.262</w:t>
      </w:r>
      <w:r>
        <w:rPr>
          <w:rFonts w:eastAsia="Arial Unicode MS" w:cs="Calibri"/>
          <w:b/>
          <w:bCs/>
          <w:szCs w:val="20"/>
        </w:rPr>
        <w:t>.35</w:t>
      </w:r>
      <w:r w:rsidRPr="003B2D30">
        <w:rPr>
          <w:rFonts w:eastAsia="Arial Unicode MS" w:cs="Calibri"/>
          <w:b/>
          <w:bCs/>
          <w:szCs w:val="20"/>
        </w:rPr>
        <w:t>.202</w:t>
      </w:r>
      <w:r>
        <w:rPr>
          <w:rFonts w:eastAsia="Arial Unicode MS" w:cs="Calibri"/>
          <w:b/>
          <w:bCs/>
          <w:szCs w:val="20"/>
        </w:rPr>
        <w:t>2</w:t>
      </w:r>
      <w:r w:rsidRPr="008631DA">
        <w:rPr>
          <w:rFonts w:eastAsia="Arial Unicode MS" w:cs="Calibri"/>
          <w:b/>
          <w:bCs/>
          <w:szCs w:val="20"/>
        </w:rPr>
        <w:t xml:space="preserve"> </w:t>
      </w:r>
    </w:p>
    <w:p w14:paraId="54EF8B13" w14:textId="77777777" w:rsidR="00C55B5B" w:rsidRDefault="00C55B5B" w:rsidP="00C55B5B">
      <w:pPr>
        <w:widowControl w:val="0"/>
        <w:suppressAutoHyphens/>
        <w:spacing w:line="276" w:lineRule="auto"/>
        <w:jc w:val="center"/>
        <w:rPr>
          <w:rFonts w:eastAsia="Arial Unicode MS" w:cs="Calibri"/>
          <w:b/>
          <w:bCs/>
          <w:szCs w:val="20"/>
        </w:rPr>
      </w:pPr>
    </w:p>
    <w:p w14:paraId="04B7430E" w14:textId="1259ADE3" w:rsidR="00C55B5B" w:rsidRDefault="00C55B5B" w:rsidP="00C55B5B">
      <w:pPr>
        <w:widowControl w:val="0"/>
        <w:suppressAutoHyphens/>
        <w:spacing w:line="276" w:lineRule="auto"/>
        <w:jc w:val="center"/>
        <w:rPr>
          <w:rFonts w:eastAsia="Arial Unicode MS" w:cs="Calibri"/>
          <w:b/>
          <w:bCs/>
          <w:szCs w:val="20"/>
        </w:rPr>
      </w:pPr>
      <w:r w:rsidRPr="00425BA8">
        <w:rPr>
          <w:rFonts w:cstheme="minorHAnsi"/>
          <w:b/>
          <w:szCs w:val="22"/>
          <w:u w:val="single"/>
        </w:rPr>
        <w:t xml:space="preserve">Część </w:t>
      </w:r>
      <w:r>
        <w:rPr>
          <w:rFonts w:cstheme="minorHAnsi"/>
          <w:b/>
          <w:szCs w:val="22"/>
          <w:u w:val="single"/>
        </w:rPr>
        <w:t>6</w:t>
      </w:r>
      <w:r w:rsidRPr="00425BA8">
        <w:rPr>
          <w:rFonts w:cstheme="minorHAnsi"/>
          <w:b/>
          <w:szCs w:val="22"/>
          <w:u w:val="single"/>
        </w:rPr>
        <w:t>:</w:t>
      </w:r>
      <w:r>
        <w:rPr>
          <w:rFonts w:cstheme="minorHAnsi"/>
          <w:b/>
          <w:szCs w:val="22"/>
          <w:u w:val="single"/>
        </w:rPr>
        <w:t xml:space="preserve"> </w:t>
      </w:r>
      <w:r w:rsidRPr="00C55B5B">
        <w:rPr>
          <w:rFonts w:cstheme="minorHAnsi"/>
          <w:b/>
          <w:szCs w:val="22"/>
          <w:u w:val="single"/>
        </w:rPr>
        <w:t>Odnowienie subskrypcji Burp Suite Professional lub równoważnego  oraz dostawa subskrypcji oprogramowania w ramach prawa opcji</w:t>
      </w:r>
    </w:p>
    <w:p w14:paraId="059419D3" w14:textId="77777777" w:rsidR="00C55B5B" w:rsidRPr="008631DA" w:rsidRDefault="00C55B5B" w:rsidP="00C55B5B">
      <w:pPr>
        <w:widowControl w:val="0"/>
        <w:suppressAutoHyphens/>
        <w:spacing w:line="276" w:lineRule="auto"/>
        <w:jc w:val="center"/>
        <w:rPr>
          <w:rFonts w:eastAsia="Arial Unicode MS" w:cs="Calibri"/>
          <w:b/>
          <w:bCs/>
          <w:szCs w:val="20"/>
        </w:rPr>
      </w:pPr>
    </w:p>
    <w:p w14:paraId="1DAF6DCD" w14:textId="77777777" w:rsidR="00C55B5B" w:rsidRPr="008631DA" w:rsidRDefault="00C55B5B" w:rsidP="007F09AA">
      <w:pPr>
        <w:widowControl w:val="0"/>
        <w:numPr>
          <w:ilvl w:val="0"/>
          <w:numId w:val="49"/>
        </w:numPr>
        <w:suppressAutoHyphens/>
        <w:autoSpaceDE w:val="0"/>
        <w:autoSpaceDN w:val="0"/>
        <w:adjustRightInd w:val="0"/>
        <w:spacing w:line="276" w:lineRule="auto"/>
        <w:ind w:right="45"/>
        <w:jc w:val="left"/>
        <w:rPr>
          <w:rFonts w:eastAsia="Arial Unicode MS" w:cs="Calibri"/>
          <w:b/>
          <w:sz w:val="20"/>
          <w:szCs w:val="20"/>
          <w:u w:val="single"/>
        </w:rPr>
      </w:pPr>
      <w:r w:rsidRPr="008631DA">
        <w:rPr>
          <w:rFonts w:eastAsia="Arial Unicode MS" w:cs="Calibri"/>
          <w:b/>
          <w:sz w:val="20"/>
          <w:szCs w:val="20"/>
          <w:u w:val="single"/>
        </w:rPr>
        <w:t>ZAMAWIAJĄCY:</w:t>
      </w:r>
    </w:p>
    <w:p w14:paraId="6E140326" w14:textId="77777777" w:rsidR="00C55B5B" w:rsidRPr="008631DA" w:rsidRDefault="00C55B5B" w:rsidP="00C55B5B">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10C9B30E" w14:textId="77777777" w:rsidR="00C55B5B" w:rsidRPr="008631DA" w:rsidRDefault="00C55B5B" w:rsidP="00C55B5B">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24E6E971" w14:textId="77777777" w:rsidR="00C55B5B" w:rsidRDefault="00C55B5B" w:rsidP="00C55B5B">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49966739" w14:textId="77777777" w:rsidR="00C55B5B" w:rsidRPr="008631DA" w:rsidRDefault="00C55B5B" w:rsidP="00C55B5B">
      <w:pPr>
        <w:widowControl w:val="0"/>
        <w:suppressAutoHyphens/>
        <w:spacing w:line="276" w:lineRule="auto"/>
        <w:ind w:left="357"/>
        <w:jc w:val="left"/>
        <w:rPr>
          <w:rFonts w:eastAsia="Arial Unicode MS" w:cs="Calibri"/>
          <w:sz w:val="20"/>
          <w:szCs w:val="20"/>
        </w:rPr>
      </w:pPr>
    </w:p>
    <w:p w14:paraId="2A02C103" w14:textId="77777777" w:rsidR="00C55B5B" w:rsidRPr="008631DA" w:rsidRDefault="00C55B5B" w:rsidP="007F09AA">
      <w:pPr>
        <w:widowControl w:val="0"/>
        <w:numPr>
          <w:ilvl w:val="0"/>
          <w:numId w:val="49"/>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46B3589F" w14:textId="77777777" w:rsidR="00C55B5B" w:rsidRPr="00E02360" w:rsidRDefault="00C55B5B" w:rsidP="00C55B5B">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7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234"/>
        <w:gridCol w:w="2994"/>
        <w:gridCol w:w="1414"/>
      </w:tblGrid>
      <w:tr w:rsidR="00C55B5B" w:rsidRPr="00E02360" w14:paraId="2CC04ED3" w14:textId="77777777" w:rsidTr="00860C1D">
        <w:trPr>
          <w:cantSplit/>
          <w:trHeight w:val="376"/>
        </w:trPr>
        <w:tc>
          <w:tcPr>
            <w:tcW w:w="232" w:type="pct"/>
            <w:vAlign w:val="center"/>
          </w:tcPr>
          <w:p w14:paraId="695B9F01"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2336" w:type="pct"/>
            <w:vAlign w:val="center"/>
          </w:tcPr>
          <w:p w14:paraId="7AEFE1FF"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52" w:type="pct"/>
            <w:vAlign w:val="center"/>
          </w:tcPr>
          <w:p w14:paraId="5FBDDE68"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c>
          <w:tcPr>
            <w:tcW w:w="780" w:type="pct"/>
          </w:tcPr>
          <w:p w14:paraId="120A35D8"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86080D">
              <w:rPr>
                <w:rFonts w:eastAsia="Arial Unicode MS" w:cs="Calibri"/>
                <w:b/>
                <w:sz w:val="16"/>
                <w:szCs w:val="16"/>
              </w:rPr>
              <w:t>NIP</w:t>
            </w:r>
          </w:p>
        </w:tc>
      </w:tr>
      <w:tr w:rsidR="00C55B5B" w:rsidRPr="00E02360" w14:paraId="4CD61730" w14:textId="77777777" w:rsidTr="00860C1D">
        <w:trPr>
          <w:cantSplit/>
          <w:trHeight w:val="376"/>
        </w:trPr>
        <w:tc>
          <w:tcPr>
            <w:tcW w:w="232" w:type="pct"/>
            <w:vAlign w:val="center"/>
          </w:tcPr>
          <w:p w14:paraId="689CC6B2"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2336" w:type="pct"/>
            <w:vAlign w:val="center"/>
          </w:tcPr>
          <w:p w14:paraId="617F96E5"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1652" w:type="pct"/>
            <w:vAlign w:val="center"/>
          </w:tcPr>
          <w:p w14:paraId="76CCAF2C"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780" w:type="pct"/>
          </w:tcPr>
          <w:p w14:paraId="25691EFA" w14:textId="77777777" w:rsidR="00C55B5B" w:rsidRPr="00E02360" w:rsidRDefault="00C55B5B" w:rsidP="00860C1D">
            <w:pPr>
              <w:widowControl w:val="0"/>
              <w:suppressAutoHyphens/>
              <w:spacing w:line="276" w:lineRule="auto"/>
              <w:jc w:val="center"/>
              <w:rPr>
                <w:rFonts w:eastAsia="Arial Unicode MS" w:cs="Calibri"/>
                <w:b/>
                <w:sz w:val="20"/>
                <w:szCs w:val="20"/>
              </w:rPr>
            </w:pPr>
          </w:p>
        </w:tc>
      </w:tr>
      <w:tr w:rsidR="00C55B5B" w:rsidRPr="00E02360" w14:paraId="17E8E6C2" w14:textId="77777777" w:rsidTr="00860C1D">
        <w:trPr>
          <w:cantSplit/>
          <w:trHeight w:val="390"/>
        </w:trPr>
        <w:tc>
          <w:tcPr>
            <w:tcW w:w="232" w:type="pct"/>
            <w:vAlign w:val="center"/>
          </w:tcPr>
          <w:p w14:paraId="4C447962"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2336" w:type="pct"/>
            <w:vAlign w:val="center"/>
          </w:tcPr>
          <w:p w14:paraId="79F1827C"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1652" w:type="pct"/>
            <w:vAlign w:val="center"/>
          </w:tcPr>
          <w:p w14:paraId="4127BFBD"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780" w:type="pct"/>
          </w:tcPr>
          <w:p w14:paraId="2CF396B2" w14:textId="77777777" w:rsidR="00C55B5B" w:rsidRPr="00E02360" w:rsidRDefault="00C55B5B" w:rsidP="00860C1D">
            <w:pPr>
              <w:widowControl w:val="0"/>
              <w:suppressAutoHyphens/>
              <w:spacing w:line="276" w:lineRule="auto"/>
              <w:jc w:val="center"/>
              <w:rPr>
                <w:rFonts w:eastAsia="Arial Unicode MS" w:cs="Calibri"/>
                <w:b/>
                <w:sz w:val="20"/>
                <w:szCs w:val="20"/>
              </w:rPr>
            </w:pPr>
          </w:p>
        </w:tc>
      </w:tr>
    </w:tbl>
    <w:p w14:paraId="5CE96DE0" w14:textId="77777777" w:rsidR="00C55B5B" w:rsidRPr="00E02360" w:rsidRDefault="00C55B5B" w:rsidP="00C55B5B">
      <w:pPr>
        <w:widowControl w:val="0"/>
        <w:spacing w:line="276" w:lineRule="auto"/>
        <w:rPr>
          <w:rFonts w:eastAsia="Arial Unicode MS" w:cs="Calibri"/>
          <w:b/>
          <w:sz w:val="20"/>
          <w:szCs w:val="20"/>
        </w:rPr>
      </w:pPr>
    </w:p>
    <w:p w14:paraId="02291C92" w14:textId="77777777" w:rsidR="00C55B5B" w:rsidRPr="00E02360" w:rsidRDefault="00C55B5B" w:rsidP="007F09AA">
      <w:pPr>
        <w:widowControl w:val="0"/>
        <w:numPr>
          <w:ilvl w:val="0"/>
          <w:numId w:val="49"/>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73"/>
      </w:r>
      <w:r w:rsidRPr="00E02360">
        <w:rPr>
          <w:rFonts w:eastAsia="Arial Unicode MS" w:cs="Calibri"/>
          <w:b/>
          <w:sz w:val="20"/>
          <w:szCs w:val="20"/>
        </w:rPr>
        <w:t xml:space="preserve">: </w:t>
      </w:r>
    </w:p>
    <w:p w14:paraId="7E39B99E" w14:textId="77777777" w:rsidR="00C55B5B" w:rsidRPr="00E02360" w:rsidRDefault="00C55B5B" w:rsidP="00C55B5B">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C55B5B" w:rsidRPr="00E02360" w14:paraId="1C89A3B2" w14:textId="77777777" w:rsidTr="00860C1D">
        <w:trPr>
          <w:trHeight w:val="348"/>
        </w:trPr>
        <w:tc>
          <w:tcPr>
            <w:tcW w:w="5807" w:type="dxa"/>
            <w:vAlign w:val="center"/>
          </w:tcPr>
          <w:p w14:paraId="0792E587" w14:textId="77777777" w:rsidR="00C55B5B" w:rsidRPr="00272207" w:rsidRDefault="00C55B5B" w:rsidP="00860C1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297C31A7" w14:textId="77777777" w:rsidR="00C55B5B" w:rsidRPr="00E02360" w:rsidRDefault="00C55B5B" w:rsidP="00860C1D">
            <w:pPr>
              <w:widowControl w:val="0"/>
              <w:suppressAutoHyphens/>
              <w:spacing w:line="276" w:lineRule="auto"/>
              <w:jc w:val="left"/>
              <w:rPr>
                <w:rFonts w:eastAsia="Arial Unicode MS" w:cs="Calibri"/>
                <w:sz w:val="20"/>
                <w:szCs w:val="20"/>
              </w:rPr>
            </w:pPr>
          </w:p>
        </w:tc>
      </w:tr>
      <w:tr w:rsidR="00C55B5B" w:rsidRPr="00E02360" w14:paraId="5E842493" w14:textId="77777777" w:rsidTr="00860C1D">
        <w:trPr>
          <w:trHeight w:val="348"/>
        </w:trPr>
        <w:tc>
          <w:tcPr>
            <w:tcW w:w="5807" w:type="dxa"/>
            <w:vAlign w:val="center"/>
          </w:tcPr>
          <w:p w14:paraId="675996D7" w14:textId="77777777" w:rsidR="00C55B5B" w:rsidRPr="00272207" w:rsidRDefault="00C55B5B" w:rsidP="00860C1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72FC9244" w14:textId="77777777" w:rsidR="00C55B5B" w:rsidRPr="00E02360" w:rsidRDefault="00C55B5B" w:rsidP="00860C1D">
            <w:pPr>
              <w:widowControl w:val="0"/>
              <w:suppressAutoHyphens/>
              <w:spacing w:line="276" w:lineRule="auto"/>
              <w:jc w:val="left"/>
              <w:rPr>
                <w:rFonts w:eastAsia="Arial Unicode MS" w:cs="Calibri"/>
                <w:sz w:val="20"/>
                <w:szCs w:val="20"/>
                <w:lang w:val="de-DE"/>
              </w:rPr>
            </w:pPr>
          </w:p>
        </w:tc>
      </w:tr>
      <w:tr w:rsidR="00C55B5B" w:rsidRPr="00E02360" w14:paraId="0170AF9A" w14:textId="77777777" w:rsidTr="00860C1D">
        <w:trPr>
          <w:trHeight w:val="361"/>
        </w:trPr>
        <w:tc>
          <w:tcPr>
            <w:tcW w:w="5807" w:type="dxa"/>
            <w:vAlign w:val="center"/>
          </w:tcPr>
          <w:p w14:paraId="0E7C0E92" w14:textId="77777777" w:rsidR="00C55B5B" w:rsidRPr="00272207" w:rsidRDefault="00C55B5B" w:rsidP="00860C1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4847B17C" w14:textId="77777777" w:rsidR="00C55B5B" w:rsidRPr="00E02360" w:rsidRDefault="00C55B5B" w:rsidP="00860C1D">
            <w:pPr>
              <w:widowControl w:val="0"/>
              <w:suppressAutoHyphens/>
              <w:spacing w:line="276" w:lineRule="auto"/>
              <w:jc w:val="left"/>
              <w:rPr>
                <w:rFonts w:eastAsia="Arial Unicode MS" w:cs="Calibri"/>
                <w:sz w:val="20"/>
                <w:szCs w:val="20"/>
                <w:lang w:val="de-DE"/>
              </w:rPr>
            </w:pPr>
          </w:p>
        </w:tc>
      </w:tr>
      <w:tr w:rsidR="00C55B5B" w:rsidRPr="00E02360" w14:paraId="535FE93E" w14:textId="77777777" w:rsidTr="00860C1D">
        <w:trPr>
          <w:trHeight w:val="348"/>
        </w:trPr>
        <w:tc>
          <w:tcPr>
            <w:tcW w:w="5807" w:type="dxa"/>
            <w:vAlign w:val="center"/>
          </w:tcPr>
          <w:p w14:paraId="5B0D5A58" w14:textId="77777777" w:rsidR="00C55B5B" w:rsidRPr="00272207" w:rsidRDefault="00C55B5B" w:rsidP="00860C1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2A4FD30A" w14:textId="77777777" w:rsidR="00C55B5B" w:rsidRPr="00E02360" w:rsidRDefault="00C55B5B" w:rsidP="00860C1D">
            <w:pPr>
              <w:widowControl w:val="0"/>
              <w:suppressAutoHyphens/>
              <w:spacing w:line="276" w:lineRule="auto"/>
              <w:jc w:val="left"/>
              <w:rPr>
                <w:rFonts w:eastAsia="Arial Unicode MS" w:cs="Calibri"/>
                <w:sz w:val="20"/>
                <w:szCs w:val="20"/>
                <w:lang w:val="de-DE"/>
              </w:rPr>
            </w:pPr>
          </w:p>
        </w:tc>
      </w:tr>
      <w:tr w:rsidR="00C55B5B" w:rsidRPr="00E02360" w14:paraId="08BDA71C" w14:textId="77777777" w:rsidTr="00860C1D">
        <w:trPr>
          <w:trHeight w:val="348"/>
        </w:trPr>
        <w:tc>
          <w:tcPr>
            <w:tcW w:w="5807" w:type="dxa"/>
            <w:vAlign w:val="center"/>
          </w:tcPr>
          <w:p w14:paraId="2183DBB9" w14:textId="77777777" w:rsidR="00C55B5B" w:rsidRPr="00272207" w:rsidRDefault="00C55B5B" w:rsidP="00860C1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5A9106C5" w14:textId="77777777" w:rsidR="00C55B5B" w:rsidRPr="00E02360" w:rsidRDefault="00C55B5B" w:rsidP="00860C1D">
            <w:pPr>
              <w:widowControl w:val="0"/>
              <w:suppressAutoHyphens/>
              <w:spacing w:line="276" w:lineRule="auto"/>
              <w:jc w:val="left"/>
              <w:rPr>
                <w:rFonts w:eastAsia="Arial Unicode MS" w:cs="Calibri"/>
                <w:sz w:val="20"/>
                <w:szCs w:val="20"/>
                <w:lang w:val="de-DE"/>
              </w:rPr>
            </w:pPr>
          </w:p>
        </w:tc>
      </w:tr>
    </w:tbl>
    <w:p w14:paraId="097A2840" w14:textId="77777777" w:rsidR="00C55B5B" w:rsidRDefault="00C55B5B" w:rsidP="00C55B5B">
      <w:pPr>
        <w:widowControl w:val="0"/>
        <w:suppressAutoHyphens/>
        <w:spacing w:line="276" w:lineRule="auto"/>
        <w:ind w:left="360"/>
        <w:rPr>
          <w:rFonts w:eastAsia="Arial Unicode MS" w:cs="Calibri"/>
          <w:b/>
          <w:sz w:val="20"/>
          <w:szCs w:val="20"/>
        </w:rPr>
      </w:pPr>
    </w:p>
    <w:p w14:paraId="2E66C324" w14:textId="77777777" w:rsidR="00C55B5B" w:rsidRPr="00E02360" w:rsidRDefault="00C55B5B" w:rsidP="007F09AA">
      <w:pPr>
        <w:widowControl w:val="0"/>
        <w:numPr>
          <w:ilvl w:val="0"/>
          <w:numId w:val="49"/>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37591625" w14:textId="77777777" w:rsidR="00C55B5B" w:rsidRPr="00E02360" w:rsidRDefault="00C55B5B" w:rsidP="00C55B5B">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6FB349A7" w14:textId="77777777" w:rsidR="00C55B5B" w:rsidRPr="00E02360" w:rsidRDefault="00C55B5B" w:rsidP="007F09AA">
      <w:pPr>
        <w:widowControl w:val="0"/>
        <w:numPr>
          <w:ilvl w:val="0"/>
          <w:numId w:val="50"/>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4C1D7F0F" w14:textId="77777777" w:rsidR="00C55B5B" w:rsidRPr="00E02360" w:rsidRDefault="00C55B5B" w:rsidP="007F09AA">
      <w:pPr>
        <w:widowControl w:val="0"/>
        <w:numPr>
          <w:ilvl w:val="0"/>
          <w:numId w:val="50"/>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22A031CD" w14:textId="77777777" w:rsidR="00C55B5B" w:rsidRDefault="00C55B5B" w:rsidP="007F09AA">
      <w:pPr>
        <w:widowControl w:val="0"/>
        <w:numPr>
          <w:ilvl w:val="0"/>
          <w:numId w:val="50"/>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76A346A8" w14:textId="77777777" w:rsidR="00C55B5B" w:rsidRDefault="00C55B5B" w:rsidP="007F09AA">
      <w:pPr>
        <w:widowControl w:val="0"/>
        <w:numPr>
          <w:ilvl w:val="0"/>
          <w:numId w:val="50"/>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70DA9C48" w14:textId="77777777" w:rsidR="00C55B5B" w:rsidRPr="00E02360" w:rsidRDefault="00C55B5B" w:rsidP="007F09AA">
      <w:pPr>
        <w:widowControl w:val="0"/>
        <w:numPr>
          <w:ilvl w:val="0"/>
          <w:numId w:val="50"/>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DAA5CBD" w14:textId="77777777" w:rsidR="00C55B5B" w:rsidRDefault="00C55B5B" w:rsidP="007F09AA">
      <w:pPr>
        <w:widowControl w:val="0"/>
        <w:numPr>
          <w:ilvl w:val="0"/>
          <w:numId w:val="50"/>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5BB46566" w14:textId="77777777" w:rsidR="00C55B5B" w:rsidRPr="00D21D95" w:rsidRDefault="00C55B5B" w:rsidP="007F09AA">
      <w:pPr>
        <w:widowControl w:val="0"/>
        <w:numPr>
          <w:ilvl w:val="0"/>
          <w:numId w:val="50"/>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 xml:space="preserve">oferujemy realizację niniejszego zamówienia, zgodnie z opisem przedmiotu zamówienia, zawartym w rozdziale II SWZ, </w:t>
      </w:r>
    </w:p>
    <w:p w14:paraId="32A2D060" w14:textId="77777777" w:rsidR="00C55B5B" w:rsidRPr="0020146E" w:rsidRDefault="00C55B5B" w:rsidP="007F09AA">
      <w:pPr>
        <w:widowControl w:val="0"/>
        <w:numPr>
          <w:ilvl w:val="0"/>
          <w:numId w:val="50"/>
        </w:numPr>
        <w:suppressAutoHyphens/>
        <w:spacing w:line="276" w:lineRule="auto"/>
        <w:ind w:left="567" w:hanging="567"/>
        <w:rPr>
          <w:rFonts w:cs="Calibri"/>
          <w:b/>
          <w:sz w:val="20"/>
          <w:szCs w:val="20"/>
          <w:u w:val="single"/>
        </w:rPr>
      </w:pPr>
      <w:r>
        <w:rPr>
          <w:rFonts w:eastAsia="Arial Unicode MS" w:cs="Calibri"/>
          <w:b/>
          <w:sz w:val="20"/>
          <w:szCs w:val="20"/>
          <w:u w:val="single"/>
        </w:rPr>
        <w:t>w ramach kryterium „</w:t>
      </w:r>
      <w:r w:rsidRPr="00F101D9">
        <w:rPr>
          <w:rFonts w:eastAsia="Arial Unicode MS" w:cs="Calibri"/>
          <w:b/>
          <w:sz w:val="20"/>
          <w:szCs w:val="20"/>
          <w:u w:val="single"/>
        </w:rPr>
        <w:t>Termin dostawy danych dostępowych</w:t>
      </w:r>
      <w:r>
        <w:rPr>
          <w:rFonts w:eastAsia="Arial Unicode MS" w:cs="Calibri"/>
          <w:b/>
          <w:sz w:val="20"/>
          <w:szCs w:val="20"/>
          <w:u w:val="single"/>
        </w:rPr>
        <w:t xml:space="preserve">” </w:t>
      </w:r>
      <w:r w:rsidRPr="003B2D30">
        <w:rPr>
          <w:rFonts w:eastAsia="Arial Unicode MS" w:cs="Calibri"/>
          <w:b/>
          <w:sz w:val="20"/>
          <w:szCs w:val="20"/>
          <w:u w:val="single"/>
        </w:rPr>
        <w:t>deklarujemy, że</w:t>
      </w:r>
      <w:r>
        <w:rPr>
          <w:rFonts w:eastAsia="Arial Unicode MS" w:cs="Calibri"/>
          <w:b/>
          <w:szCs w:val="22"/>
          <w:u w:val="single"/>
        </w:rPr>
        <w:t xml:space="preserve"> </w:t>
      </w:r>
      <w:r w:rsidRPr="0020146E">
        <w:rPr>
          <w:rFonts w:eastAsia="Arial Unicode MS" w:cs="Calibri"/>
          <w:b/>
          <w:sz w:val="20"/>
          <w:szCs w:val="20"/>
          <w:u w:val="single"/>
        </w:rPr>
        <w:t>termin dostawy wynosi</w:t>
      </w:r>
      <w:r w:rsidRPr="003B2D30">
        <w:rPr>
          <w:rFonts w:eastAsia="Arial Unicode MS" w:cs="Calibri"/>
          <w:b/>
          <w:szCs w:val="22"/>
          <w:u w:val="single"/>
          <w:vertAlign w:val="superscript"/>
        </w:rPr>
        <w:footnoteReference w:id="74"/>
      </w:r>
      <w:r w:rsidRPr="0020146E">
        <w:rPr>
          <w:rFonts w:eastAsia="Arial Unicode MS" w:cs="Calibri"/>
          <w:b/>
          <w:szCs w:val="22"/>
          <w:u w:val="single"/>
        </w:rPr>
        <w:t>:</w:t>
      </w:r>
      <w:r w:rsidRPr="0020146E">
        <w:rPr>
          <w:rFonts w:eastAsia="Arial Unicode MS" w:cs="Calibri"/>
          <w:b/>
          <w:sz w:val="20"/>
          <w:szCs w:val="20"/>
          <w:u w:val="single"/>
        </w:rPr>
        <w:t xml:space="preserve"> </w:t>
      </w:r>
    </w:p>
    <w:p w14:paraId="2B20AFF1" w14:textId="77777777" w:rsidR="00C55B5B" w:rsidRDefault="00C55B5B" w:rsidP="00C55B5B">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12 dni roboczych od dnia zawarcia umowy</w:t>
      </w:r>
      <w:r>
        <w:rPr>
          <w:rFonts w:cs="Calibri"/>
          <w:b/>
          <w:sz w:val="20"/>
          <w:szCs w:val="20"/>
          <w:u w:val="single"/>
        </w:rPr>
        <w:t>,</w:t>
      </w:r>
    </w:p>
    <w:p w14:paraId="200A8BD1" w14:textId="77777777" w:rsidR="00C55B5B" w:rsidRDefault="00C55B5B" w:rsidP="00C55B5B">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10 dni roboczych od dnia zawarcia umowy</w:t>
      </w:r>
      <w:r>
        <w:rPr>
          <w:rFonts w:cs="Calibri"/>
          <w:b/>
          <w:sz w:val="20"/>
          <w:szCs w:val="20"/>
          <w:u w:val="single"/>
        </w:rPr>
        <w:t>,</w:t>
      </w:r>
    </w:p>
    <w:p w14:paraId="4FA28D8B" w14:textId="77777777" w:rsidR="00C55B5B" w:rsidRDefault="00C55B5B" w:rsidP="00C55B5B">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8 dni roboczych od dnia zawarcia umowy</w:t>
      </w:r>
      <w:r>
        <w:rPr>
          <w:rFonts w:cs="Calibri"/>
          <w:b/>
          <w:sz w:val="20"/>
          <w:szCs w:val="20"/>
          <w:u w:val="single"/>
        </w:rPr>
        <w:t>,</w:t>
      </w:r>
    </w:p>
    <w:p w14:paraId="2A1CE550" w14:textId="77777777" w:rsidR="00C55B5B" w:rsidRDefault="00C55B5B" w:rsidP="00C55B5B">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6 dni roboczych od dnia zawarcia umowy</w:t>
      </w:r>
      <w:r>
        <w:rPr>
          <w:rFonts w:cs="Calibri"/>
          <w:b/>
          <w:sz w:val="20"/>
          <w:szCs w:val="20"/>
          <w:u w:val="single"/>
        </w:rPr>
        <w:t>,</w:t>
      </w:r>
    </w:p>
    <w:p w14:paraId="31960368" w14:textId="77777777" w:rsidR="00C55B5B" w:rsidRDefault="00C55B5B" w:rsidP="00C55B5B">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Pr="00F101D9">
        <w:rPr>
          <w:rFonts w:cs="Calibri"/>
          <w:b/>
          <w:sz w:val="20"/>
          <w:szCs w:val="20"/>
          <w:u w:val="single"/>
        </w:rPr>
        <w:t>4 dni robocze od dnia zawarcia umowy</w:t>
      </w:r>
      <w:r>
        <w:rPr>
          <w:rFonts w:cs="Calibri"/>
          <w:b/>
          <w:sz w:val="20"/>
          <w:szCs w:val="20"/>
          <w:u w:val="single"/>
        </w:rPr>
        <w:t>,</w:t>
      </w:r>
    </w:p>
    <w:p w14:paraId="184E7ACF" w14:textId="02C2EA59" w:rsidR="00C55B5B" w:rsidRDefault="00C55B5B" w:rsidP="000A7FB9">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92002B">
        <w:rPr>
          <w:rFonts w:cs="Calibri"/>
          <w:b/>
          <w:sz w:val="20"/>
          <w:szCs w:val="20"/>
          <w:u w:val="single"/>
        </w:rPr>
      </w:r>
      <w:r w:rsidR="0092002B">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2</w:t>
      </w:r>
      <w:r w:rsidRPr="00F101D9">
        <w:rPr>
          <w:rFonts w:cs="Calibri"/>
          <w:b/>
          <w:sz w:val="20"/>
          <w:szCs w:val="20"/>
          <w:u w:val="single"/>
        </w:rPr>
        <w:t xml:space="preserve"> dni robocze od dnia zawarcia umowy</w:t>
      </w:r>
      <w:r w:rsidR="000A7FB9">
        <w:rPr>
          <w:rFonts w:cs="Calibri"/>
          <w:b/>
          <w:sz w:val="20"/>
          <w:szCs w:val="20"/>
          <w:u w:val="single"/>
        </w:rPr>
        <w:t>,</w:t>
      </w:r>
    </w:p>
    <w:p w14:paraId="15CA0EF3" w14:textId="77777777" w:rsidR="00C55B5B" w:rsidRPr="00A11305" w:rsidRDefault="00C55B5B" w:rsidP="007F09AA">
      <w:pPr>
        <w:widowControl w:val="0"/>
        <w:numPr>
          <w:ilvl w:val="0"/>
          <w:numId w:val="50"/>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ciągu </w:t>
      </w:r>
      <w:r w:rsidRPr="0086080D">
        <w:rPr>
          <w:rFonts w:eastAsia="Arial Unicode MS" w:cs="Calibri"/>
          <w:b/>
          <w:sz w:val="20"/>
          <w:szCs w:val="20"/>
          <w:u w:val="single"/>
        </w:rPr>
        <w:t>21</w:t>
      </w:r>
      <w:r w:rsidRPr="0086080D">
        <w:rPr>
          <w:rFonts w:cs="Calibri"/>
          <w:b/>
          <w:sz w:val="20"/>
          <w:szCs w:val="20"/>
          <w:u w:val="single"/>
        </w:rPr>
        <w:t xml:space="preserve"> d</w:t>
      </w:r>
      <w:r w:rsidRPr="003B2D30">
        <w:rPr>
          <w:rFonts w:cs="Calibri"/>
          <w:b/>
          <w:sz w:val="20"/>
          <w:szCs w:val="20"/>
          <w:u w:val="single"/>
        </w:rPr>
        <w:t>ni od</w:t>
      </w:r>
      <w:r w:rsidRPr="00A11305">
        <w:rPr>
          <w:rFonts w:cs="Calibri"/>
          <w:b/>
          <w:sz w:val="20"/>
          <w:szCs w:val="20"/>
          <w:u w:val="single"/>
        </w:rPr>
        <w:t xml:space="preserve"> daty otrzymania przez Zamawiającego prawidłowo wystawionej faktury VAT,</w:t>
      </w:r>
    </w:p>
    <w:p w14:paraId="03AC3927" w14:textId="77777777" w:rsidR="00C55B5B" w:rsidRPr="00E02360" w:rsidRDefault="00C55B5B" w:rsidP="007F09AA">
      <w:pPr>
        <w:widowControl w:val="0"/>
        <w:numPr>
          <w:ilvl w:val="0"/>
          <w:numId w:val="50"/>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75"/>
      </w:r>
      <w:r w:rsidRPr="00E02360">
        <w:rPr>
          <w:rFonts w:cs="Calibri"/>
          <w:noProof/>
          <w:sz w:val="20"/>
          <w:szCs w:val="20"/>
        </w:rPr>
        <w:t>:</w:t>
      </w:r>
    </w:p>
    <w:p w14:paraId="01193B7A" w14:textId="77777777" w:rsidR="00C55B5B" w:rsidRPr="00E02360" w:rsidRDefault="00C55B5B" w:rsidP="00C55B5B">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400B7489" w14:textId="77777777" w:rsidR="00C55B5B" w:rsidRPr="00E02360" w:rsidRDefault="00C55B5B" w:rsidP="00C55B5B">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C55B5B" w:rsidRPr="00E02360" w14:paraId="26E13A7D" w14:textId="77777777" w:rsidTr="00860C1D">
        <w:trPr>
          <w:trHeight w:val="678"/>
        </w:trPr>
        <w:tc>
          <w:tcPr>
            <w:tcW w:w="575" w:type="dxa"/>
            <w:shd w:val="pct12" w:color="auto" w:fill="auto"/>
            <w:vAlign w:val="center"/>
          </w:tcPr>
          <w:p w14:paraId="128294F9" w14:textId="77777777" w:rsidR="00C55B5B" w:rsidRPr="003016A1" w:rsidRDefault="00C55B5B" w:rsidP="00860C1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3699D44C" w14:textId="77777777" w:rsidR="00C55B5B" w:rsidRPr="003016A1" w:rsidRDefault="00C55B5B" w:rsidP="00860C1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46723828" w14:textId="77777777" w:rsidR="00C55B5B" w:rsidRPr="003016A1" w:rsidRDefault="00C55B5B" w:rsidP="00860C1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C55B5B" w:rsidRPr="00E02360" w14:paraId="1AD49813" w14:textId="77777777" w:rsidTr="00860C1D">
        <w:tblPrEx>
          <w:tblCellMar>
            <w:left w:w="108" w:type="dxa"/>
            <w:right w:w="108" w:type="dxa"/>
          </w:tblCellMar>
        </w:tblPrEx>
        <w:trPr>
          <w:trHeight w:val="79"/>
        </w:trPr>
        <w:tc>
          <w:tcPr>
            <w:tcW w:w="575" w:type="dxa"/>
            <w:vAlign w:val="center"/>
          </w:tcPr>
          <w:p w14:paraId="298D8CBA" w14:textId="77777777" w:rsidR="00C55B5B" w:rsidRPr="003016A1" w:rsidRDefault="00C55B5B" w:rsidP="00860C1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365C81B4" w14:textId="77777777" w:rsidR="00C55B5B" w:rsidRPr="003016A1" w:rsidRDefault="00C55B5B" w:rsidP="00860C1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15E8B0D5" w14:textId="77777777" w:rsidR="00C55B5B" w:rsidRPr="003016A1" w:rsidRDefault="00C55B5B" w:rsidP="00860C1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C55B5B" w:rsidRPr="00E02360" w14:paraId="0D7E86E1" w14:textId="77777777" w:rsidTr="00860C1D">
        <w:tblPrEx>
          <w:tblCellMar>
            <w:left w:w="108" w:type="dxa"/>
            <w:right w:w="108" w:type="dxa"/>
          </w:tblCellMar>
        </w:tblPrEx>
        <w:trPr>
          <w:trHeight w:val="551"/>
        </w:trPr>
        <w:tc>
          <w:tcPr>
            <w:tcW w:w="575" w:type="dxa"/>
            <w:vAlign w:val="center"/>
          </w:tcPr>
          <w:p w14:paraId="68DAC952" w14:textId="77777777" w:rsidR="00C55B5B" w:rsidRPr="003016A1" w:rsidRDefault="00C55B5B" w:rsidP="00860C1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2C6A4660" w14:textId="77777777" w:rsidR="00C55B5B" w:rsidRPr="003016A1" w:rsidRDefault="00C55B5B" w:rsidP="00860C1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041AA6D2" w14:textId="77777777" w:rsidR="00C55B5B" w:rsidRPr="003016A1" w:rsidRDefault="00C55B5B" w:rsidP="00860C1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4A092F3E" w14:textId="77777777" w:rsidR="00C55B5B" w:rsidRPr="00E02360" w:rsidRDefault="00C55B5B" w:rsidP="007F09AA">
      <w:pPr>
        <w:widowControl w:val="0"/>
        <w:numPr>
          <w:ilvl w:val="0"/>
          <w:numId w:val="50"/>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76"/>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5D663EA1" w14:textId="77777777" w:rsidR="00C55B5B" w:rsidRPr="00E02360" w:rsidRDefault="00C55B5B" w:rsidP="007F09AA">
      <w:pPr>
        <w:widowControl w:val="0"/>
        <w:numPr>
          <w:ilvl w:val="0"/>
          <w:numId w:val="50"/>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77"/>
      </w:r>
      <w:r w:rsidRPr="00E02360">
        <w:rPr>
          <w:rFonts w:eastAsia="Arial Unicode MS" w:cs="Calibri"/>
          <w:snapToGrid w:val="0"/>
          <w:sz w:val="20"/>
          <w:szCs w:val="20"/>
        </w:rPr>
        <w:t>:</w:t>
      </w:r>
    </w:p>
    <w:p w14:paraId="367D8FEA" w14:textId="77777777" w:rsidR="00C55B5B" w:rsidRPr="00E02360" w:rsidRDefault="00C55B5B" w:rsidP="00C55B5B">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0A06CD4B" w14:textId="77777777" w:rsidR="00C55B5B" w:rsidRPr="00E02360" w:rsidRDefault="00C55B5B" w:rsidP="00C55B5B">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41FE5C16" w14:textId="77777777" w:rsidR="00C55B5B" w:rsidRPr="00634378" w:rsidRDefault="00C55B5B" w:rsidP="007F09AA">
      <w:pPr>
        <w:widowControl w:val="0"/>
        <w:numPr>
          <w:ilvl w:val="0"/>
          <w:numId w:val="50"/>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78"/>
      </w:r>
      <w:r w:rsidRPr="00634378">
        <w:rPr>
          <w:rFonts w:eastAsia="Arial Unicode MS" w:cs="Calibri"/>
          <w:sz w:val="20"/>
          <w:szCs w:val="20"/>
        </w:rPr>
        <w:t>:</w:t>
      </w:r>
    </w:p>
    <w:p w14:paraId="561F876A" w14:textId="77777777" w:rsidR="00C55B5B" w:rsidRPr="00E02360" w:rsidRDefault="00C55B5B" w:rsidP="00C55B5B">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129ADC08" w14:textId="77777777" w:rsidR="00C55B5B" w:rsidRPr="00E02360" w:rsidRDefault="00C55B5B" w:rsidP="00C55B5B">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59F7CF4F" w14:textId="77777777" w:rsidR="00C55B5B" w:rsidRPr="00E02360" w:rsidRDefault="00C55B5B" w:rsidP="00C55B5B">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12D8F094" w14:textId="77777777" w:rsidR="00C55B5B" w:rsidRPr="00E02360" w:rsidRDefault="00C55B5B" w:rsidP="00C55B5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2792204E" w14:textId="77777777" w:rsidR="00C55B5B" w:rsidRPr="00E02360" w:rsidRDefault="00C55B5B" w:rsidP="007F09AA">
      <w:pPr>
        <w:widowControl w:val="0"/>
        <w:numPr>
          <w:ilvl w:val="0"/>
          <w:numId w:val="50"/>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79"/>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C55B5B" w:rsidRPr="00E02360" w14:paraId="1F38C3AC" w14:textId="77777777" w:rsidTr="00860C1D">
        <w:trPr>
          <w:cantSplit/>
        </w:trPr>
        <w:tc>
          <w:tcPr>
            <w:tcW w:w="346" w:type="pct"/>
            <w:shd w:val="clear" w:color="auto" w:fill="BFBFBF"/>
            <w:vAlign w:val="center"/>
          </w:tcPr>
          <w:p w14:paraId="2BEE0F34"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66CA0093"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6E84FA91"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7E8D6D7B"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12ADFB9A"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3799F66C"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288F5EE8" w14:textId="77777777" w:rsidR="00C55B5B" w:rsidRPr="003016A1" w:rsidRDefault="00C55B5B" w:rsidP="00860C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C55B5B" w:rsidRPr="00E02360" w14:paraId="0D55DE59" w14:textId="77777777" w:rsidTr="00860C1D">
        <w:trPr>
          <w:cantSplit/>
        </w:trPr>
        <w:tc>
          <w:tcPr>
            <w:tcW w:w="346" w:type="pct"/>
            <w:vAlign w:val="center"/>
          </w:tcPr>
          <w:p w14:paraId="5FB76BB5" w14:textId="77777777" w:rsidR="00C55B5B" w:rsidRPr="00E02360" w:rsidRDefault="00C55B5B" w:rsidP="00860C1D">
            <w:pPr>
              <w:widowControl w:val="0"/>
              <w:numPr>
                <w:ilvl w:val="0"/>
                <w:numId w:val="41"/>
              </w:numPr>
              <w:suppressAutoHyphens/>
              <w:spacing w:line="276" w:lineRule="auto"/>
              <w:jc w:val="right"/>
              <w:rPr>
                <w:rFonts w:eastAsia="Arial Unicode MS" w:cs="Calibri"/>
                <w:b/>
                <w:sz w:val="20"/>
                <w:szCs w:val="20"/>
              </w:rPr>
            </w:pPr>
          </w:p>
        </w:tc>
        <w:tc>
          <w:tcPr>
            <w:tcW w:w="1379" w:type="pct"/>
            <w:vAlign w:val="center"/>
          </w:tcPr>
          <w:p w14:paraId="1AABF0DF"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1034" w:type="pct"/>
            <w:vAlign w:val="center"/>
          </w:tcPr>
          <w:p w14:paraId="514466FD"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1464" w:type="pct"/>
            <w:vAlign w:val="center"/>
          </w:tcPr>
          <w:p w14:paraId="482FD8CB"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777" w:type="pct"/>
            <w:vAlign w:val="center"/>
          </w:tcPr>
          <w:p w14:paraId="6E9CB843" w14:textId="77777777" w:rsidR="00C55B5B" w:rsidRPr="00E02360" w:rsidRDefault="00C55B5B" w:rsidP="00860C1D">
            <w:pPr>
              <w:widowControl w:val="0"/>
              <w:suppressAutoHyphens/>
              <w:spacing w:line="276" w:lineRule="auto"/>
              <w:jc w:val="center"/>
              <w:rPr>
                <w:rFonts w:eastAsia="Arial Unicode MS" w:cs="Calibri"/>
                <w:b/>
                <w:sz w:val="20"/>
                <w:szCs w:val="20"/>
              </w:rPr>
            </w:pPr>
          </w:p>
        </w:tc>
      </w:tr>
      <w:tr w:rsidR="00C55B5B" w:rsidRPr="00E02360" w14:paraId="135A5214" w14:textId="77777777" w:rsidTr="00860C1D">
        <w:trPr>
          <w:cantSplit/>
        </w:trPr>
        <w:tc>
          <w:tcPr>
            <w:tcW w:w="346" w:type="pct"/>
            <w:vAlign w:val="center"/>
          </w:tcPr>
          <w:p w14:paraId="323FC77C" w14:textId="77777777" w:rsidR="00C55B5B" w:rsidRPr="00E02360" w:rsidRDefault="00C55B5B" w:rsidP="00860C1D">
            <w:pPr>
              <w:widowControl w:val="0"/>
              <w:numPr>
                <w:ilvl w:val="0"/>
                <w:numId w:val="41"/>
              </w:numPr>
              <w:suppressAutoHyphens/>
              <w:spacing w:line="276" w:lineRule="auto"/>
              <w:ind w:left="284"/>
              <w:jc w:val="right"/>
              <w:rPr>
                <w:rFonts w:eastAsia="Arial Unicode MS" w:cs="Calibri"/>
                <w:b/>
                <w:sz w:val="20"/>
                <w:szCs w:val="20"/>
              </w:rPr>
            </w:pPr>
          </w:p>
        </w:tc>
        <w:tc>
          <w:tcPr>
            <w:tcW w:w="1379" w:type="pct"/>
            <w:vAlign w:val="center"/>
          </w:tcPr>
          <w:p w14:paraId="53D4C101"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1034" w:type="pct"/>
            <w:vAlign w:val="center"/>
          </w:tcPr>
          <w:p w14:paraId="23FD1EDA"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1464" w:type="pct"/>
            <w:vAlign w:val="center"/>
          </w:tcPr>
          <w:p w14:paraId="409562B8" w14:textId="77777777" w:rsidR="00C55B5B" w:rsidRPr="00E02360" w:rsidRDefault="00C55B5B" w:rsidP="00860C1D">
            <w:pPr>
              <w:widowControl w:val="0"/>
              <w:suppressAutoHyphens/>
              <w:spacing w:line="276" w:lineRule="auto"/>
              <w:jc w:val="center"/>
              <w:rPr>
                <w:rFonts w:eastAsia="Arial Unicode MS" w:cs="Calibri"/>
                <w:b/>
                <w:sz w:val="20"/>
                <w:szCs w:val="20"/>
              </w:rPr>
            </w:pPr>
          </w:p>
        </w:tc>
        <w:tc>
          <w:tcPr>
            <w:tcW w:w="777" w:type="pct"/>
            <w:vAlign w:val="center"/>
          </w:tcPr>
          <w:p w14:paraId="3DF8F84C" w14:textId="77777777" w:rsidR="00C55B5B" w:rsidRPr="00E02360" w:rsidRDefault="00C55B5B" w:rsidP="00860C1D">
            <w:pPr>
              <w:widowControl w:val="0"/>
              <w:suppressAutoHyphens/>
              <w:spacing w:line="276" w:lineRule="auto"/>
              <w:jc w:val="center"/>
              <w:rPr>
                <w:rFonts w:eastAsia="Arial Unicode MS" w:cs="Calibri"/>
                <w:b/>
                <w:sz w:val="20"/>
                <w:szCs w:val="20"/>
              </w:rPr>
            </w:pPr>
          </w:p>
        </w:tc>
      </w:tr>
    </w:tbl>
    <w:p w14:paraId="0B0B9446" w14:textId="75706F46" w:rsidR="00C55B5B" w:rsidRPr="002D19B2" w:rsidRDefault="00C55B5B" w:rsidP="007F09AA">
      <w:pPr>
        <w:widowControl w:val="0"/>
        <w:numPr>
          <w:ilvl w:val="0"/>
          <w:numId w:val="50"/>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80"/>
      </w:r>
      <w:r w:rsidRPr="003016A1">
        <w:rPr>
          <w:rFonts w:eastAsia="Arial Unicode MS" w:cs="Calibri"/>
          <w:sz w:val="20"/>
          <w:szCs w:val="20"/>
        </w:rPr>
        <w:t xml:space="preserve"> części oferty jako tajemnica przedsiębiorstwa, w rozumieniu ustawy z dnia 16 kwietnia 1993 r. o zwalczaniu nieuczciwej konkurencji (tekst jednolity: Dz.U. z </w:t>
      </w:r>
      <w:r w:rsidR="00E9537F" w:rsidRPr="003016A1">
        <w:rPr>
          <w:rFonts w:eastAsia="Arial Unicode MS" w:cs="Calibri"/>
          <w:sz w:val="20"/>
          <w:szCs w:val="20"/>
        </w:rPr>
        <w:t>20</w:t>
      </w:r>
      <w:r w:rsidR="00E9537F">
        <w:rPr>
          <w:rFonts w:eastAsia="Arial Unicode MS" w:cs="Calibri"/>
          <w:sz w:val="20"/>
          <w:szCs w:val="20"/>
        </w:rPr>
        <w:t>22</w:t>
      </w:r>
      <w:r w:rsidR="00E9537F" w:rsidRPr="003016A1">
        <w:rPr>
          <w:rFonts w:eastAsia="Arial Unicode MS" w:cs="Calibri"/>
          <w:sz w:val="20"/>
          <w:szCs w:val="20"/>
        </w:rPr>
        <w:t xml:space="preserve"> r., poz. </w:t>
      </w:r>
      <w:r w:rsidR="00E9537F">
        <w:rPr>
          <w:rFonts w:eastAsia="Arial Unicode MS" w:cs="Calibri"/>
          <w:sz w:val="20"/>
          <w:szCs w:val="20"/>
        </w:rPr>
        <w:t>1233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1E6BDB">
        <w:rPr>
          <w:rFonts w:eastAsia="Arial Unicode MS" w:cs="Calibri"/>
          <w:sz w:val="20"/>
          <w:szCs w:val="20"/>
          <w:vertAlign w:val="superscript"/>
        </w:rPr>
        <w:t xml:space="preserve"> </w:t>
      </w:r>
      <w:r w:rsidRPr="001E6BDB">
        <w:rPr>
          <w:rFonts w:eastAsia="Arial Unicode MS" w:cs="Calibri"/>
          <w:sz w:val="20"/>
          <w:szCs w:val="20"/>
        </w:rPr>
        <w:t>st</w:t>
      </w:r>
      <w:r w:rsidRPr="003016A1">
        <w:rPr>
          <w:rFonts w:eastAsia="Arial Unicode MS" w:cs="Calibri"/>
          <w:sz w:val="20"/>
          <w:szCs w:val="20"/>
        </w:rPr>
        <w:t xml:space="preserve">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5643EE16" w14:textId="77777777" w:rsidR="00C55B5B" w:rsidRPr="002D19B2" w:rsidRDefault="00C55B5B" w:rsidP="007F09AA">
      <w:pPr>
        <w:widowControl w:val="0"/>
        <w:numPr>
          <w:ilvl w:val="0"/>
          <w:numId w:val="50"/>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81"/>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0711A5BA" w14:textId="77777777" w:rsidR="00C55B5B" w:rsidRPr="00EB5D12" w:rsidRDefault="00C55B5B" w:rsidP="007F09AA">
      <w:pPr>
        <w:widowControl w:val="0"/>
        <w:numPr>
          <w:ilvl w:val="0"/>
          <w:numId w:val="50"/>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82"/>
      </w:r>
    </w:p>
    <w:p w14:paraId="4B0F7AFB" w14:textId="77777777" w:rsidR="00C55B5B" w:rsidRPr="00EB5D12" w:rsidRDefault="00C55B5B" w:rsidP="00C55B5B">
      <w:pPr>
        <w:widowControl w:val="0"/>
        <w:suppressAutoHyphens/>
        <w:spacing w:line="276" w:lineRule="auto"/>
        <w:ind w:left="360"/>
        <w:jc w:val="left"/>
        <w:rPr>
          <w:rFonts w:eastAsia="Arial Unicode MS" w:cs="Calibri"/>
          <w:sz w:val="20"/>
          <w:szCs w:val="20"/>
        </w:rPr>
      </w:pPr>
    </w:p>
    <w:p w14:paraId="2BEDC1AE" w14:textId="77777777" w:rsidR="00C55B5B" w:rsidRPr="003016A1" w:rsidRDefault="00C55B5B" w:rsidP="007F09AA">
      <w:pPr>
        <w:widowControl w:val="0"/>
        <w:numPr>
          <w:ilvl w:val="0"/>
          <w:numId w:val="49"/>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B2C0986" w14:textId="77777777" w:rsidR="00C55B5B" w:rsidRDefault="00C55B5B" w:rsidP="00C55B5B">
      <w:pPr>
        <w:widowControl w:val="0"/>
        <w:numPr>
          <w:ilvl w:val="1"/>
          <w:numId w:val="46"/>
        </w:numPr>
        <w:suppressAutoHyphens/>
        <w:spacing w:line="276" w:lineRule="auto"/>
        <w:ind w:left="567" w:hanging="567"/>
        <w:jc w:val="left"/>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4376474D" w14:textId="77777777" w:rsidR="00C55B5B" w:rsidRPr="00E02360" w:rsidRDefault="00C55B5B" w:rsidP="00C55B5B">
      <w:pPr>
        <w:widowControl w:val="0"/>
        <w:numPr>
          <w:ilvl w:val="1"/>
          <w:numId w:val="46"/>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2B9A24D9" w14:textId="4577C5CE" w:rsidR="00C55B5B" w:rsidRPr="000554CA" w:rsidRDefault="00C55B5B" w:rsidP="000554CA">
      <w:pPr>
        <w:widowControl w:val="0"/>
        <w:numPr>
          <w:ilvl w:val="1"/>
          <w:numId w:val="46"/>
        </w:numPr>
        <w:suppressAutoHyphens/>
        <w:spacing w:line="276" w:lineRule="auto"/>
        <w:ind w:left="567" w:hanging="567"/>
        <w:rPr>
          <w:rFonts w:eastAsia="Arial Unicode MS" w:cs="Calibri"/>
          <w:b/>
          <w:sz w:val="20"/>
          <w:szCs w:val="20"/>
        </w:rPr>
      </w:pPr>
      <w:r w:rsidRPr="000554CA">
        <w:rPr>
          <w:rFonts w:eastAsia="Arial Unicode MS" w:cs="Calibri"/>
          <w:b/>
          <w:sz w:val="20"/>
          <w:szCs w:val="20"/>
        </w:rPr>
        <w:t>cena razem brutto oferty za realizację całości przedmiotu zamówienia</w:t>
      </w:r>
      <w:r w:rsidR="005158C9">
        <w:rPr>
          <w:rFonts w:eastAsia="Arial Unicode MS" w:cs="Calibri"/>
          <w:b/>
          <w:sz w:val="20"/>
          <w:szCs w:val="20"/>
        </w:rPr>
        <w:t xml:space="preserve">, </w:t>
      </w:r>
      <w:r w:rsidR="000554CA" w:rsidRPr="000554CA">
        <w:rPr>
          <w:rFonts w:eastAsia="Arial Unicode MS" w:cs="Calibri"/>
          <w:b/>
          <w:sz w:val="20"/>
          <w:szCs w:val="20"/>
        </w:rPr>
        <w:t>wraz z prawem opcji</w:t>
      </w:r>
      <w:r w:rsidRPr="000554CA">
        <w:rPr>
          <w:rFonts w:eastAsia="Arial Unicode MS" w:cs="Calibri"/>
          <w:b/>
          <w:sz w:val="20"/>
          <w:szCs w:val="20"/>
        </w:rPr>
        <w:t xml:space="preserve">, zgodnie z warunkami zawartymi w SWZ wynosi: …………………... zł (słownie: ……………………………………………………….), </w:t>
      </w:r>
      <w:r w:rsidRPr="000554CA">
        <w:rPr>
          <w:rFonts w:cs="Calibri"/>
          <w:b/>
          <w:sz w:val="20"/>
          <w:szCs w:val="20"/>
        </w:rPr>
        <w:t>zgodnie z wyliczeni</w:t>
      </w:r>
      <w:r w:rsidR="000554CA" w:rsidRPr="000554CA">
        <w:rPr>
          <w:rFonts w:cs="Calibri"/>
          <w:b/>
          <w:sz w:val="20"/>
          <w:szCs w:val="20"/>
        </w:rPr>
        <w:t>ami zwartymi w poniższych tabelach</w:t>
      </w:r>
      <w:r w:rsidRPr="000554CA">
        <w:rPr>
          <w:rFonts w:cs="Calibri"/>
          <w:b/>
          <w:sz w:val="20"/>
          <w:szCs w:val="20"/>
        </w:rPr>
        <w:t xml:space="preserve"> ce</w:t>
      </w:r>
      <w:r w:rsidR="000554CA" w:rsidRPr="000554CA">
        <w:rPr>
          <w:rFonts w:cs="Calibri"/>
          <w:b/>
          <w:sz w:val="20"/>
          <w:szCs w:val="20"/>
        </w:rPr>
        <w:t>nowych</w:t>
      </w:r>
      <w:r w:rsidR="005158C9">
        <w:rPr>
          <w:rFonts w:cs="Calibri"/>
          <w:b/>
          <w:sz w:val="20"/>
          <w:szCs w:val="20"/>
        </w:rPr>
        <w:t xml:space="preserve"> </w:t>
      </w:r>
      <w:r w:rsidR="005158C9" w:rsidRPr="5394203C">
        <w:rPr>
          <w:rFonts w:cs="Calibri"/>
          <w:b/>
          <w:bCs/>
          <w:sz w:val="20"/>
          <w:szCs w:val="20"/>
        </w:rPr>
        <w:t>(Tabela 1 + Tabela 2)</w:t>
      </w:r>
      <w:r w:rsidRPr="000554CA">
        <w:rPr>
          <w:rFonts w:cs="Calibri"/>
          <w:b/>
          <w:bCs/>
          <w:i/>
          <w:sz w:val="20"/>
          <w:szCs w:val="20"/>
        </w:rPr>
        <w:t>:</w:t>
      </w:r>
    </w:p>
    <w:p w14:paraId="5384646F" w14:textId="77777777" w:rsidR="00C55B5B" w:rsidRDefault="00C55B5B" w:rsidP="00C55B5B">
      <w:pPr>
        <w:widowControl w:val="0"/>
        <w:suppressAutoHyphens/>
        <w:spacing w:line="276" w:lineRule="auto"/>
        <w:ind w:left="360"/>
        <w:rPr>
          <w:rFonts w:eastAsia="Arial Unicode MS" w:cs="Calibri"/>
          <w:b/>
          <w:sz w:val="20"/>
          <w:szCs w:val="20"/>
        </w:rPr>
      </w:pPr>
    </w:p>
    <w:p w14:paraId="190DDABB" w14:textId="77777777" w:rsidR="00C55B5B" w:rsidRDefault="00C55B5B" w:rsidP="00C55B5B">
      <w:pPr>
        <w:widowControl w:val="0"/>
        <w:suppressAutoHyphens/>
        <w:spacing w:line="276" w:lineRule="auto"/>
        <w:ind w:left="360"/>
        <w:rPr>
          <w:rFonts w:eastAsia="Arial Unicode MS" w:cs="Calibri"/>
          <w:b/>
          <w:sz w:val="20"/>
          <w:szCs w:val="20"/>
        </w:rPr>
      </w:pPr>
    </w:p>
    <w:p w14:paraId="438CFAB2" w14:textId="77777777" w:rsidR="00C55B5B" w:rsidRDefault="00C55B5B" w:rsidP="00C55B5B">
      <w:pPr>
        <w:widowControl w:val="0"/>
        <w:suppressAutoHyphens/>
        <w:spacing w:line="276" w:lineRule="auto"/>
        <w:ind w:left="360"/>
        <w:rPr>
          <w:rFonts w:eastAsia="Arial Unicode MS" w:cs="Calibri"/>
          <w:b/>
          <w:sz w:val="20"/>
          <w:szCs w:val="20"/>
        </w:rPr>
      </w:pPr>
    </w:p>
    <w:p w14:paraId="127A5270" w14:textId="77777777" w:rsidR="00C55B5B" w:rsidRDefault="00C55B5B" w:rsidP="00C55B5B">
      <w:pPr>
        <w:widowControl w:val="0"/>
        <w:suppressAutoHyphens/>
        <w:spacing w:line="276" w:lineRule="auto"/>
        <w:ind w:left="360"/>
        <w:rPr>
          <w:rFonts w:eastAsia="Arial Unicode MS" w:cs="Calibri"/>
          <w:b/>
          <w:sz w:val="20"/>
          <w:szCs w:val="20"/>
        </w:rPr>
      </w:pPr>
    </w:p>
    <w:p w14:paraId="79B94902" w14:textId="77777777" w:rsidR="00C55B5B" w:rsidRDefault="00C55B5B" w:rsidP="00C55B5B">
      <w:pPr>
        <w:widowControl w:val="0"/>
        <w:suppressAutoHyphens/>
        <w:spacing w:line="276" w:lineRule="auto"/>
        <w:ind w:left="360"/>
        <w:rPr>
          <w:rFonts w:eastAsia="Arial Unicode MS" w:cs="Calibri"/>
          <w:b/>
          <w:sz w:val="20"/>
          <w:szCs w:val="20"/>
        </w:rPr>
      </w:pPr>
    </w:p>
    <w:p w14:paraId="5432C604" w14:textId="77777777" w:rsidR="00C55B5B" w:rsidRDefault="00C55B5B" w:rsidP="00C55B5B">
      <w:pPr>
        <w:widowControl w:val="0"/>
        <w:suppressAutoHyphens/>
        <w:spacing w:line="276" w:lineRule="auto"/>
        <w:ind w:left="360"/>
        <w:rPr>
          <w:rFonts w:eastAsia="Arial Unicode MS" w:cs="Calibri"/>
          <w:b/>
          <w:sz w:val="20"/>
          <w:szCs w:val="20"/>
        </w:rPr>
      </w:pPr>
    </w:p>
    <w:p w14:paraId="3AE35DB2" w14:textId="77777777" w:rsidR="00C55B5B" w:rsidRDefault="00C55B5B" w:rsidP="00C55B5B">
      <w:pPr>
        <w:widowControl w:val="0"/>
        <w:suppressAutoHyphens/>
        <w:spacing w:line="276" w:lineRule="auto"/>
        <w:ind w:left="360"/>
        <w:rPr>
          <w:rFonts w:eastAsia="Arial Unicode MS" w:cs="Calibri"/>
          <w:b/>
          <w:sz w:val="20"/>
          <w:szCs w:val="20"/>
        </w:rPr>
      </w:pPr>
    </w:p>
    <w:p w14:paraId="3F8E5220" w14:textId="77777777" w:rsidR="00C55B5B" w:rsidRDefault="00C55B5B" w:rsidP="00C55B5B">
      <w:pPr>
        <w:widowControl w:val="0"/>
        <w:suppressAutoHyphens/>
        <w:spacing w:line="276" w:lineRule="auto"/>
        <w:ind w:left="360"/>
        <w:rPr>
          <w:rFonts w:eastAsia="Arial Unicode MS" w:cs="Calibri"/>
          <w:b/>
          <w:sz w:val="20"/>
          <w:szCs w:val="20"/>
        </w:rPr>
      </w:pPr>
    </w:p>
    <w:p w14:paraId="51F17502" w14:textId="77777777" w:rsidR="00C55B5B" w:rsidRDefault="00C55B5B" w:rsidP="00C55B5B">
      <w:pPr>
        <w:widowControl w:val="0"/>
        <w:suppressAutoHyphens/>
        <w:spacing w:line="276" w:lineRule="auto"/>
        <w:rPr>
          <w:rFonts w:eastAsia="Arial Unicode MS" w:cs="Calibri"/>
          <w:b/>
          <w:sz w:val="20"/>
          <w:szCs w:val="20"/>
        </w:rPr>
      </w:pPr>
    </w:p>
    <w:p w14:paraId="3722B055" w14:textId="77777777" w:rsidR="00C55B5B" w:rsidRDefault="00C55B5B" w:rsidP="00C55B5B">
      <w:pPr>
        <w:widowControl w:val="0"/>
        <w:suppressAutoHyphens/>
        <w:spacing w:line="276" w:lineRule="auto"/>
        <w:ind w:left="360"/>
        <w:rPr>
          <w:rFonts w:eastAsia="Arial Unicode MS" w:cs="Calibri"/>
          <w:b/>
          <w:sz w:val="20"/>
          <w:szCs w:val="20"/>
        </w:rPr>
        <w:sectPr w:rsidR="00C55B5B" w:rsidSect="00F33B35">
          <w:headerReference w:type="default" r:id="rId31"/>
          <w:footerReference w:type="even" r:id="rId32"/>
          <w:footerReference w:type="default" r:id="rId33"/>
          <w:headerReference w:type="first" r:id="rId34"/>
          <w:pgSz w:w="11907" w:h="16840" w:code="9"/>
          <w:pgMar w:top="1417" w:right="1417" w:bottom="1276" w:left="1417" w:header="709" w:footer="680" w:gutter="0"/>
          <w:cols w:space="708"/>
          <w:noEndnote/>
          <w:docGrid w:linePitch="326"/>
        </w:sectPr>
      </w:pPr>
    </w:p>
    <w:p w14:paraId="745F8254" w14:textId="77777777" w:rsidR="00BD4BED" w:rsidRDefault="00BD4BED" w:rsidP="00BD4BED">
      <w:pPr>
        <w:widowControl w:val="0"/>
        <w:suppressAutoHyphens/>
        <w:spacing w:line="276" w:lineRule="auto"/>
        <w:rPr>
          <w:rFonts w:eastAsia="Arial Unicode MS" w:cs="Calibri"/>
          <w:b/>
          <w:szCs w:val="22"/>
        </w:rPr>
      </w:pPr>
      <w:r>
        <w:rPr>
          <w:rFonts w:eastAsia="Arial Unicode MS" w:cs="Calibri"/>
          <w:b/>
          <w:szCs w:val="22"/>
        </w:rPr>
        <w:t>Tabela nr 1 –</w:t>
      </w:r>
      <w:r w:rsidRPr="00033CEB">
        <w:rPr>
          <w:rFonts w:eastAsia="Arial Unicode MS" w:cs="Calibri"/>
          <w:b/>
          <w:szCs w:val="22"/>
        </w:rPr>
        <w:t xml:space="preserve"> Zamówienie podstawowe</w:t>
      </w:r>
    </w:p>
    <w:p w14:paraId="48D38837" w14:textId="77777777" w:rsidR="00C55B5B" w:rsidRDefault="00C55B5B" w:rsidP="00C55B5B">
      <w:pPr>
        <w:widowControl w:val="0"/>
        <w:suppressAutoHyphens/>
        <w:spacing w:line="276" w:lineRule="auto"/>
        <w:ind w:left="-142"/>
        <w:rPr>
          <w:rFonts w:eastAsia="Arial Unicode MS" w:cs="Calibri"/>
          <w:b/>
          <w:szCs w:val="22"/>
        </w:rPr>
      </w:pPr>
    </w:p>
    <w:tbl>
      <w:tblPr>
        <w:tblW w:w="471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1946"/>
        <w:gridCol w:w="1703"/>
        <w:gridCol w:w="1703"/>
        <w:gridCol w:w="708"/>
        <w:gridCol w:w="845"/>
        <w:gridCol w:w="1317"/>
        <w:gridCol w:w="1339"/>
        <w:gridCol w:w="1444"/>
        <w:gridCol w:w="1587"/>
      </w:tblGrid>
      <w:tr w:rsidR="00C55B5B" w:rsidRPr="00BB6740" w14:paraId="647D43DA" w14:textId="77777777" w:rsidTr="00860C1D">
        <w:trPr>
          <w:trHeight w:val="1580"/>
        </w:trPr>
        <w:tc>
          <w:tcPr>
            <w:tcW w:w="231" w:type="pct"/>
            <w:tcBorders>
              <w:top w:val="single" w:sz="4" w:space="0" w:color="000000"/>
              <w:left w:val="single" w:sz="4" w:space="0" w:color="000000"/>
              <w:right w:val="single" w:sz="4" w:space="0" w:color="000000"/>
            </w:tcBorders>
            <w:shd w:val="clear" w:color="auto" w:fill="D9D9D9"/>
            <w:vAlign w:val="center"/>
          </w:tcPr>
          <w:p w14:paraId="761D8FED" w14:textId="77777777" w:rsidR="00C55B5B" w:rsidRPr="0010700D" w:rsidRDefault="00C55B5B" w:rsidP="00860C1D">
            <w:pPr>
              <w:widowControl w:val="0"/>
              <w:jc w:val="center"/>
              <w:rPr>
                <w:rFonts w:asciiTheme="minorHAnsi" w:hAnsiTheme="minorHAnsi" w:cstheme="minorHAnsi"/>
                <w:b/>
                <w:sz w:val="18"/>
                <w:szCs w:val="18"/>
              </w:rPr>
            </w:pPr>
          </w:p>
          <w:p w14:paraId="67277127"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737" w:type="pct"/>
            <w:tcBorders>
              <w:top w:val="single" w:sz="4" w:space="0" w:color="000000"/>
              <w:left w:val="single" w:sz="4" w:space="0" w:color="000000"/>
              <w:right w:val="single" w:sz="4" w:space="0" w:color="000000"/>
            </w:tcBorders>
            <w:shd w:val="clear" w:color="auto" w:fill="D9D9D9"/>
            <w:vAlign w:val="center"/>
          </w:tcPr>
          <w:p w14:paraId="6F2CE152"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645" w:type="pct"/>
            <w:tcBorders>
              <w:top w:val="single" w:sz="4" w:space="0" w:color="000000"/>
              <w:left w:val="single" w:sz="4" w:space="0" w:color="000000"/>
              <w:right w:val="single" w:sz="4" w:space="0" w:color="000000"/>
            </w:tcBorders>
            <w:shd w:val="clear" w:color="auto" w:fill="D9D9D9"/>
            <w:vAlign w:val="center"/>
          </w:tcPr>
          <w:p w14:paraId="27CD062B" w14:textId="77777777" w:rsidR="00C55B5B" w:rsidRPr="0010700D" w:rsidRDefault="00C55B5B" w:rsidP="00860C1D">
            <w:pPr>
              <w:widowControl w:val="0"/>
              <w:jc w:val="center"/>
              <w:rPr>
                <w:rFonts w:asciiTheme="minorHAnsi" w:hAnsiTheme="minorHAnsi" w:cstheme="minorHAnsi"/>
                <w:b/>
                <w:sz w:val="18"/>
                <w:szCs w:val="18"/>
              </w:rPr>
            </w:pPr>
            <w:r w:rsidRPr="004B5C67">
              <w:rPr>
                <w:rFonts w:cs="Calibri"/>
                <w:b/>
                <w:bCs/>
                <w:color w:val="000000"/>
                <w:sz w:val="18"/>
                <w:szCs w:val="18"/>
              </w:rPr>
              <w:t>Obecne wsparcie zapewnione do dnia</w:t>
            </w:r>
          </w:p>
        </w:tc>
        <w:tc>
          <w:tcPr>
            <w:tcW w:w="645" w:type="pct"/>
            <w:tcBorders>
              <w:top w:val="single" w:sz="4" w:space="0" w:color="000000"/>
              <w:left w:val="single" w:sz="4" w:space="0" w:color="000000"/>
              <w:right w:val="single" w:sz="4" w:space="0" w:color="000000"/>
            </w:tcBorders>
            <w:shd w:val="clear" w:color="auto" w:fill="D9D9D9"/>
            <w:vAlign w:val="center"/>
          </w:tcPr>
          <w:p w14:paraId="7F72715D" w14:textId="727E1994" w:rsidR="00C55B5B" w:rsidRPr="0010700D" w:rsidRDefault="00C55B5B" w:rsidP="00BD4BE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p>
        </w:tc>
        <w:tc>
          <w:tcPr>
            <w:tcW w:w="268" w:type="pct"/>
            <w:tcBorders>
              <w:top w:val="single" w:sz="4" w:space="0" w:color="000000"/>
              <w:left w:val="single" w:sz="4" w:space="0" w:color="000000"/>
              <w:right w:val="single" w:sz="4" w:space="0" w:color="000000"/>
            </w:tcBorders>
            <w:shd w:val="clear" w:color="auto" w:fill="D9D9D9"/>
            <w:vAlign w:val="center"/>
          </w:tcPr>
          <w:p w14:paraId="64740381"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Liczba</w:t>
            </w:r>
          </w:p>
        </w:tc>
        <w:tc>
          <w:tcPr>
            <w:tcW w:w="320" w:type="pct"/>
            <w:tcBorders>
              <w:top w:val="single" w:sz="4" w:space="0" w:color="000000"/>
              <w:left w:val="single" w:sz="4" w:space="0" w:color="000000"/>
              <w:right w:val="single" w:sz="4" w:space="0" w:color="000000"/>
            </w:tcBorders>
            <w:shd w:val="clear" w:color="auto" w:fill="D9D9D9"/>
            <w:vAlign w:val="center"/>
          </w:tcPr>
          <w:p w14:paraId="51B75C7B"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499" w:type="pct"/>
            <w:tcBorders>
              <w:top w:val="single" w:sz="4" w:space="0" w:color="000000"/>
              <w:left w:val="single" w:sz="4" w:space="0" w:color="000000"/>
              <w:right w:val="single" w:sz="4" w:space="0" w:color="000000"/>
            </w:tcBorders>
            <w:shd w:val="clear" w:color="auto" w:fill="D9D9D9"/>
            <w:vAlign w:val="center"/>
          </w:tcPr>
          <w:p w14:paraId="0263B4C0"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507" w:type="pct"/>
            <w:tcBorders>
              <w:top w:val="single" w:sz="4" w:space="0" w:color="000000"/>
              <w:left w:val="single" w:sz="4" w:space="0" w:color="000000"/>
              <w:right w:val="single" w:sz="4" w:space="0" w:color="000000"/>
            </w:tcBorders>
            <w:shd w:val="clear" w:color="auto" w:fill="D9D9D9"/>
            <w:vAlign w:val="center"/>
          </w:tcPr>
          <w:p w14:paraId="4619E9F7"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7" w:type="pct"/>
            <w:tcBorders>
              <w:top w:val="single" w:sz="4" w:space="0" w:color="000000"/>
              <w:left w:val="single" w:sz="4" w:space="0" w:color="000000"/>
              <w:right w:val="single" w:sz="4" w:space="0" w:color="000000"/>
            </w:tcBorders>
            <w:shd w:val="clear" w:color="auto" w:fill="D9D9D9"/>
            <w:vAlign w:val="center"/>
          </w:tcPr>
          <w:p w14:paraId="6B3175C2"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637F79D4"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601" w:type="pct"/>
            <w:tcBorders>
              <w:top w:val="single" w:sz="4" w:space="0" w:color="000000"/>
              <w:left w:val="single" w:sz="4" w:space="0" w:color="000000"/>
              <w:right w:val="single" w:sz="4" w:space="0" w:color="000000"/>
            </w:tcBorders>
            <w:shd w:val="clear" w:color="auto" w:fill="D9D9D9"/>
            <w:vAlign w:val="center"/>
          </w:tcPr>
          <w:p w14:paraId="2C7198A7" w14:textId="77777777" w:rsidR="00C55B5B" w:rsidRPr="0010700D" w:rsidRDefault="00C55B5B" w:rsidP="00860C1D">
            <w:pPr>
              <w:widowControl w:val="0"/>
              <w:jc w:val="center"/>
              <w:rPr>
                <w:rFonts w:asciiTheme="minorHAnsi" w:hAnsiTheme="minorHAnsi" w:cstheme="minorHAnsi"/>
                <w:b/>
                <w:sz w:val="18"/>
                <w:szCs w:val="18"/>
              </w:rPr>
            </w:pPr>
          </w:p>
          <w:p w14:paraId="1CFA01F5"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3E29CBD3" w14:textId="77777777" w:rsidR="00C55B5B" w:rsidRPr="0010700D" w:rsidRDefault="00C55B5B"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C55B5B" w:rsidRPr="00BB6740" w14:paraId="38940588" w14:textId="77777777" w:rsidTr="00860C1D">
        <w:trPr>
          <w:trHeight w:val="285"/>
          <w:tblHeader/>
        </w:trPr>
        <w:tc>
          <w:tcPr>
            <w:tcW w:w="23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A0F91C" w14:textId="77777777" w:rsidR="00C55B5B" w:rsidRPr="0010700D" w:rsidRDefault="00C55B5B"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E8164C4" w14:textId="77777777" w:rsidR="00C55B5B" w:rsidRPr="0010700D" w:rsidRDefault="00C55B5B"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2</w:t>
            </w:r>
          </w:p>
        </w:tc>
        <w:tc>
          <w:tcPr>
            <w:tcW w:w="645" w:type="pct"/>
            <w:tcBorders>
              <w:top w:val="single" w:sz="4" w:space="0" w:color="000000"/>
              <w:left w:val="single" w:sz="4" w:space="0" w:color="000000"/>
              <w:bottom w:val="single" w:sz="4" w:space="0" w:color="auto"/>
              <w:right w:val="single" w:sz="4" w:space="0" w:color="000000"/>
            </w:tcBorders>
            <w:shd w:val="clear" w:color="auto" w:fill="F2F2F2"/>
            <w:vAlign w:val="center"/>
          </w:tcPr>
          <w:p w14:paraId="65037284" w14:textId="77777777" w:rsidR="00C55B5B" w:rsidRPr="0010700D" w:rsidRDefault="00C55B5B"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26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04D1E73" w14:textId="77777777" w:rsidR="00C55B5B" w:rsidRPr="0010700D" w:rsidRDefault="00C55B5B"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32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995FC37" w14:textId="77777777" w:rsidR="00C55B5B" w:rsidRPr="0010700D" w:rsidRDefault="00C55B5B"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49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9F9AD09" w14:textId="77777777" w:rsidR="00C55B5B" w:rsidRPr="0010700D" w:rsidRDefault="00C55B5B"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5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A70110F" w14:textId="77777777" w:rsidR="00C55B5B" w:rsidRPr="0010700D" w:rsidRDefault="00C55B5B"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84B1750" w14:textId="77777777" w:rsidR="00C55B5B" w:rsidRPr="0010700D" w:rsidRDefault="00C55B5B"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60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3CA07A4" w14:textId="77777777" w:rsidR="00C55B5B" w:rsidRPr="0010700D" w:rsidRDefault="00C55B5B"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2B42B7" w:rsidRPr="00BB6740" w14:paraId="536AB4CB" w14:textId="77777777" w:rsidTr="002B42B7">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D4001F" w14:textId="43FA16D9" w:rsidR="002B42B7" w:rsidRPr="00FC33FE" w:rsidRDefault="002B42B7" w:rsidP="007F09AA">
            <w:pPr>
              <w:pStyle w:val="Akapitzlist"/>
              <w:widowControl w:val="0"/>
              <w:numPr>
                <w:ilvl w:val="0"/>
                <w:numId w:val="5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1015A970" w14:textId="1AB8D444" w:rsidR="002B42B7" w:rsidRPr="00FC33FE" w:rsidRDefault="002B42B7" w:rsidP="002B42B7">
            <w:pPr>
              <w:jc w:val="center"/>
              <w:rPr>
                <w:rFonts w:cs="Calibri"/>
                <w:color w:val="000000"/>
                <w:sz w:val="18"/>
                <w:szCs w:val="18"/>
                <w:lang w:val="en-US"/>
              </w:rPr>
            </w:pPr>
            <w:r w:rsidRPr="004A08E3">
              <w:rPr>
                <w:rFonts w:cs="Calibri"/>
                <w:sz w:val="18"/>
                <w:szCs w:val="18"/>
                <w:lang w:val="en-US"/>
              </w:rPr>
              <w:t>Burp Suite Profe</w:t>
            </w:r>
            <w:r>
              <w:rPr>
                <w:rFonts w:cs="Calibri"/>
                <w:sz w:val="18"/>
                <w:szCs w:val="18"/>
                <w:lang w:val="en-US"/>
              </w:rPr>
              <w:t>s</w:t>
            </w:r>
            <w:r w:rsidRPr="004A08E3">
              <w:rPr>
                <w:rFonts w:cs="Calibri"/>
                <w:sz w:val="18"/>
                <w:szCs w:val="18"/>
                <w:lang w:val="en-US"/>
              </w:rPr>
              <w:t>sional</w:t>
            </w:r>
          </w:p>
        </w:tc>
        <w:tc>
          <w:tcPr>
            <w:tcW w:w="645" w:type="pct"/>
            <w:tcBorders>
              <w:top w:val="single" w:sz="4" w:space="0" w:color="auto"/>
              <w:left w:val="single" w:sz="4" w:space="0" w:color="auto"/>
              <w:bottom w:val="single" w:sz="4" w:space="0" w:color="auto"/>
              <w:right w:val="single" w:sz="4" w:space="0" w:color="auto"/>
            </w:tcBorders>
            <w:vAlign w:val="center"/>
          </w:tcPr>
          <w:p w14:paraId="2A11F10D" w14:textId="367337B9" w:rsidR="002B42B7"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rPr>
              <w:t>11.09.2023</w:t>
            </w:r>
          </w:p>
        </w:tc>
        <w:tc>
          <w:tcPr>
            <w:tcW w:w="645" w:type="pct"/>
            <w:tcBorders>
              <w:top w:val="single" w:sz="4" w:space="0" w:color="auto"/>
              <w:left w:val="single" w:sz="4" w:space="0" w:color="auto"/>
              <w:bottom w:val="single" w:sz="4" w:space="0" w:color="auto"/>
              <w:right w:val="single" w:sz="4" w:space="0" w:color="auto"/>
            </w:tcBorders>
            <w:vAlign w:val="center"/>
          </w:tcPr>
          <w:p w14:paraId="0D593E84"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3C009AC"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693FDC68"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51F76237"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A7FA90E"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2E854618"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49DECF8C"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03CD1CFB" w14:textId="1D6F1978" w:rsidR="002B42B7" w:rsidRPr="0010700D" w:rsidRDefault="002B42B7" w:rsidP="002B42B7">
            <w:pPr>
              <w:widowControl w:val="0"/>
              <w:jc w:val="center"/>
              <w:rPr>
                <w:rFonts w:asciiTheme="minorHAnsi" w:hAnsiTheme="minorHAnsi" w:cstheme="minorHAnsi"/>
                <w:sz w:val="18"/>
                <w:szCs w:val="18"/>
              </w:rPr>
            </w:pPr>
            <w:r w:rsidRPr="004A08E3">
              <w:rPr>
                <w:rFonts w:cs="Calibri"/>
                <w:sz w:val="18"/>
                <w:szCs w:val="18"/>
              </w:rPr>
              <w:t>1</w:t>
            </w:r>
          </w:p>
        </w:tc>
        <w:tc>
          <w:tcPr>
            <w:tcW w:w="320" w:type="pct"/>
            <w:vAlign w:val="center"/>
          </w:tcPr>
          <w:p w14:paraId="6EDD8AF8"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29385D"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6433C1"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226980"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362D0A" w14:textId="53B438F6" w:rsidR="002B42B7" w:rsidRPr="0010700D"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127CD7BA" w14:textId="77777777" w:rsidTr="002B42B7">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A6B99F" w14:textId="581C60A3" w:rsidR="002B42B7" w:rsidRPr="00FC33FE" w:rsidRDefault="002B42B7" w:rsidP="007F09AA">
            <w:pPr>
              <w:pStyle w:val="Akapitzlist"/>
              <w:widowControl w:val="0"/>
              <w:numPr>
                <w:ilvl w:val="0"/>
                <w:numId w:val="5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7A2BD57C" w14:textId="6EA1D2C7" w:rsidR="002B42B7" w:rsidRPr="00FC33FE" w:rsidRDefault="002B42B7" w:rsidP="002B42B7">
            <w:pPr>
              <w:jc w:val="center"/>
              <w:rPr>
                <w:rFonts w:cs="Calibri"/>
                <w:color w:val="000000"/>
                <w:sz w:val="18"/>
                <w:szCs w:val="18"/>
                <w:lang w:val="en-US"/>
              </w:rPr>
            </w:pPr>
            <w:r w:rsidRPr="004A08E3">
              <w:rPr>
                <w:rFonts w:cs="Calibri"/>
                <w:sz w:val="18"/>
                <w:szCs w:val="18"/>
                <w:lang w:val="en-US"/>
              </w:rPr>
              <w:t>Burp Suite Profe</w:t>
            </w:r>
            <w:r>
              <w:rPr>
                <w:rFonts w:cs="Calibri"/>
                <w:sz w:val="18"/>
                <w:szCs w:val="18"/>
                <w:lang w:val="en-US"/>
              </w:rPr>
              <w:t>s</w:t>
            </w:r>
            <w:r w:rsidRPr="004A08E3">
              <w:rPr>
                <w:rFonts w:cs="Calibri"/>
                <w:sz w:val="18"/>
                <w:szCs w:val="18"/>
                <w:lang w:val="en-US"/>
              </w:rPr>
              <w:t>sional</w:t>
            </w:r>
          </w:p>
        </w:tc>
        <w:tc>
          <w:tcPr>
            <w:tcW w:w="645" w:type="pct"/>
            <w:tcBorders>
              <w:top w:val="single" w:sz="4" w:space="0" w:color="auto"/>
              <w:left w:val="single" w:sz="4" w:space="0" w:color="auto"/>
              <w:bottom w:val="single" w:sz="4" w:space="0" w:color="auto"/>
              <w:right w:val="single" w:sz="4" w:space="0" w:color="auto"/>
            </w:tcBorders>
            <w:vAlign w:val="center"/>
          </w:tcPr>
          <w:p w14:paraId="7EA9F63F" w14:textId="7D2D96A9" w:rsidR="002B42B7"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rPr>
              <w:t>17.07.2023</w:t>
            </w:r>
          </w:p>
        </w:tc>
        <w:tc>
          <w:tcPr>
            <w:tcW w:w="645" w:type="pct"/>
            <w:tcBorders>
              <w:top w:val="single" w:sz="4" w:space="0" w:color="auto"/>
              <w:left w:val="single" w:sz="4" w:space="0" w:color="auto"/>
              <w:bottom w:val="single" w:sz="4" w:space="0" w:color="auto"/>
              <w:right w:val="single" w:sz="4" w:space="0" w:color="auto"/>
            </w:tcBorders>
            <w:vAlign w:val="center"/>
          </w:tcPr>
          <w:p w14:paraId="5958C6FF"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3DD70512"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7CEA549C"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44BCD30B"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AF915E7"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60CA0EA4"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42A08D9C"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24655FF5" w14:textId="4A30E3D7" w:rsidR="002B42B7" w:rsidRPr="0010700D" w:rsidRDefault="002B42B7" w:rsidP="002B42B7">
            <w:pPr>
              <w:widowControl w:val="0"/>
              <w:jc w:val="center"/>
              <w:rPr>
                <w:rFonts w:asciiTheme="minorHAnsi" w:hAnsiTheme="minorHAnsi" w:cstheme="minorHAnsi"/>
                <w:sz w:val="18"/>
                <w:szCs w:val="18"/>
              </w:rPr>
            </w:pPr>
            <w:r w:rsidRPr="004A08E3">
              <w:rPr>
                <w:rFonts w:cs="Calibri"/>
                <w:sz w:val="18"/>
                <w:szCs w:val="18"/>
              </w:rPr>
              <w:t>2</w:t>
            </w:r>
          </w:p>
        </w:tc>
        <w:tc>
          <w:tcPr>
            <w:tcW w:w="320" w:type="pct"/>
            <w:vAlign w:val="center"/>
          </w:tcPr>
          <w:p w14:paraId="601EFC04"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B70045"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92103D"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85BE56"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E3E2B4" w14:textId="4189A219"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71CB55EC" w14:textId="77777777" w:rsidTr="002B42B7">
        <w:trPr>
          <w:trHeight w:val="472"/>
        </w:trPr>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6CC738" w14:textId="6B309323" w:rsidR="002B42B7" w:rsidRPr="00FC33FE" w:rsidRDefault="002B42B7" w:rsidP="007F09AA">
            <w:pPr>
              <w:pStyle w:val="Akapitzlist"/>
              <w:widowControl w:val="0"/>
              <w:numPr>
                <w:ilvl w:val="0"/>
                <w:numId w:val="52"/>
              </w:numPr>
              <w:spacing w:before="120" w:after="120"/>
              <w:jc w:val="center"/>
              <w:rPr>
                <w:rFonts w:asciiTheme="minorHAnsi" w:hAnsiTheme="minorHAnsi" w:cstheme="minorHAnsi"/>
                <w:sz w:val="18"/>
                <w:szCs w:val="18"/>
              </w:rPr>
            </w:pPr>
          </w:p>
        </w:tc>
        <w:tc>
          <w:tcPr>
            <w:tcW w:w="737" w:type="pct"/>
            <w:tcBorders>
              <w:top w:val="single" w:sz="4" w:space="0" w:color="auto"/>
              <w:left w:val="single" w:sz="4" w:space="0" w:color="auto"/>
              <w:bottom w:val="single" w:sz="4" w:space="0" w:color="auto"/>
              <w:right w:val="single" w:sz="4" w:space="0" w:color="auto"/>
            </w:tcBorders>
            <w:vAlign w:val="center"/>
          </w:tcPr>
          <w:p w14:paraId="1A23A895" w14:textId="5478F1C5" w:rsidR="002B42B7" w:rsidRPr="00FC33FE" w:rsidRDefault="002B42B7" w:rsidP="002B42B7">
            <w:pPr>
              <w:jc w:val="center"/>
              <w:rPr>
                <w:rFonts w:cs="Calibri"/>
                <w:color w:val="000000"/>
                <w:sz w:val="18"/>
                <w:szCs w:val="18"/>
                <w:lang w:val="en-US"/>
              </w:rPr>
            </w:pPr>
            <w:r w:rsidRPr="004A08E3">
              <w:rPr>
                <w:rFonts w:cs="Calibri"/>
                <w:sz w:val="18"/>
                <w:szCs w:val="18"/>
                <w:lang w:val="en-US"/>
              </w:rPr>
              <w:t>Burp Suite Profe</w:t>
            </w:r>
            <w:r>
              <w:rPr>
                <w:rFonts w:cs="Calibri"/>
                <w:sz w:val="18"/>
                <w:szCs w:val="18"/>
                <w:lang w:val="en-US"/>
              </w:rPr>
              <w:t>s</w:t>
            </w:r>
            <w:r w:rsidRPr="004A08E3">
              <w:rPr>
                <w:rFonts w:cs="Calibri"/>
                <w:sz w:val="18"/>
                <w:szCs w:val="18"/>
                <w:lang w:val="en-US"/>
              </w:rPr>
              <w:t>sional</w:t>
            </w:r>
          </w:p>
        </w:tc>
        <w:tc>
          <w:tcPr>
            <w:tcW w:w="645" w:type="pct"/>
            <w:tcBorders>
              <w:top w:val="single" w:sz="4" w:space="0" w:color="auto"/>
              <w:left w:val="single" w:sz="4" w:space="0" w:color="auto"/>
              <w:bottom w:val="single" w:sz="4" w:space="0" w:color="auto"/>
              <w:right w:val="single" w:sz="4" w:space="0" w:color="auto"/>
            </w:tcBorders>
            <w:vAlign w:val="center"/>
          </w:tcPr>
          <w:p w14:paraId="65070B8E" w14:textId="58F9C528" w:rsidR="002B42B7"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rPr>
              <w:t>n/d</w:t>
            </w:r>
          </w:p>
        </w:tc>
        <w:tc>
          <w:tcPr>
            <w:tcW w:w="645" w:type="pct"/>
            <w:tcBorders>
              <w:top w:val="single" w:sz="4" w:space="0" w:color="auto"/>
              <w:left w:val="single" w:sz="4" w:space="0" w:color="auto"/>
              <w:bottom w:val="single" w:sz="4" w:space="0" w:color="auto"/>
              <w:right w:val="single" w:sz="4" w:space="0" w:color="auto"/>
            </w:tcBorders>
            <w:vAlign w:val="center"/>
          </w:tcPr>
          <w:p w14:paraId="5A5345F6"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7AFE67A"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229B6AE"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5551FB50"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45231E8E" w14:textId="77777777" w:rsidR="002B42B7" w:rsidRPr="0010700D" w:rsidRDefault="002B42B7" w:rsidP="002B42B7">
            <w:pPr>
              <w:widowControl w:val="0"/>
              <w:jc w:val="center"/>
              <w:rPr>
                <w:rFonts w:asciiTheme="minorHAnsi" w:hAnsiTheme="minorHAnsi" w:cstheme="minorHAnsi"/>
                <w:color w:val="000000"/>
                <w:sz w:val="18"/>
                <w:szCs w:val="18"/>
                <w:lang w:eastAsia="x-none"/>
              </w:rPr>
            </w:pPr>
          </w:p>
          <w:p w14:paraId="6F57F60A"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Rodzaj licencji:</w:t>
            </w:r>
          </w:p>
          <w:p w14:paraId="1C86D047" w14:textId="77777777" w:rsidR="002B42B7" w:rsidRPr="0010700D" w:rsidRDefault="002B42B7" w:rsidP="002B42B7">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268" w:type="pct"/>
            <w:vAlign w:val="center"/>
          </w:tcPr>
          <w:p w14:paraId="7AF0E3F8" w14:textId="50A18160" w:rsidR="002B42B7" w:rsidRPr="0010700D" w:rsidRDefault="002B42B7" w:rsidP="002B42B7">
            <w:pPr>
              <w:widowControl w:val="0"/>
              <w:jc w:val="center"/>
              <w:rPr>
                <w:rFonts w:asciiTheme="minorHAnsi" w:hAnsiTheme="minorHAnsi" w:cstheme="minorHAnsi"/>
                <w:sz w:val="18"/>
                <w:szCs w:val="18"/>
              </w:rPr>
            </w:pPr>
            <w:r w:rsidRPr="004A08E3">
              <w:rPr>
                <w:rFonts w:cs="Calibri"/>
                <w:sz w:val="18"/>
                <w:szCs w:val="18"/>
              </w:rPr>
              <w:t>16</w:t>
            </w:r>
          </w:p>
        </w:tc>
        <w:tc>
          <w:tcPr>
            <w:tcW w:w="320" w:type="pct"/>
            <w:vAlign w:val="center"/>
          </w:tcPr>
          <w:p w14:paraId="0666996F"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4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18E003"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569EC5"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15B094"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23DC67" w14:textId="545565D6" w:rsidR="002B42B7" w:rsidRDefault="002B42B7" w:rsidP="002B42B7">
            <w:pPr>
              <w:widowControl w:val="0"/>
              <w:jc w:val="center"/>
              <w:rPr>
                <w:rFonts w:asciiTheme="minorHAnsi" w:hAnsiTheme="minorHAnsi" w:cstheme="minorHAnsi"/>
                <w:color w:val="000000"/>
                <w:sz w:val="18"/>
                <w:szCs w:val="18"/>
                <w:highlight w:val="yellow"/>
              </w:rPr>
            </w:pPr>
          </w:p>
        </w:tc>
      </w:tr>
      <w:tr w:rsidR="002B42B7" w:rsidRPr="00BB6740" w14:paraId="6724D7E9" w14:textId="77777777" w:rsidTr="00860C1D">
        <w:trPr>
          <w:trHeight w:val="472"/>
        </w:trPr>
        <w:tc>
          <w:tcPr>
            <w:tcW w:w="2846" w:type="pct"/>
            <w:gridSpan w:val="6"/>
            <w:tcBorders>
              <w:top w:val="single" w:sz="4" w:space="0" w:color="000000"/>
              <w:left w:val="single" w:sz="4" w:space="0" w:color="000000"/>
              <w:bottom w:val="single" w:sz="4" w:space="0" w:color="auto"/>
            </w:tcBorders>
            <w:shd w:val="clear" w:color="auto" w:fill="FFFFFF"/>
          </w:tcPr>
          <w:p w14:paraId="314B3A5F" w14:textId="6C3DC7F1" w:rsidR="002B42B7" w:rsidRPr="0010700D" w:rsidRDefault="002B42B7" w:rsidP="002B42B7">
            <w:pPr>
              <w:widowControl w:val="0"/>
              <w:jc w:val="right"/>
              <w:rPr>
                <w:rFonts w:asciiTheme="minorHAnsi" w:hAnsiTheme="minorHAnsi" w:cstheme="minorHAnsi"/>
                <w:b/>
                <w:sz w:val="18"/>
                <w:szCs w:val="18"/>
              </w:rPr>
            </w:pPr>
          </w:p>
          <w:p w14:paraId="2E0B2BCD" w14:textId="77777777" w:rsidR="002B42B7" w:rsidRPr="0010700D" w:rsidRDefault="002B42B7" w:rsidP="002B42B7">
            <w:pPr>
              <w:widowControl w:val="0"/>
              <w:jc w:val="right"/>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499" w:type="pct"/>
            <w:tcBorders>
              <w:top w:val="single" w:sz="4" w:space="0" w:color="000000"/>
              <w:left w:val="single" w:sz="4" w:space="0" w:color="000000"/>
              <w:bottom w:val="single" w:sz="4" w:space="0" w:color="auto"/>
              <w:right w:val="single" w:sz="4" w:space="0" w:color="000000"/>
            </w:tcBorders>
            <w:shd w:val="clear" w:color="auto" w:fill="FFFFFF"/>
          </w:tcPr>
          <w:p w14:paraId="7D9C106A"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07"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tcPr>
          <w:p w14:paraId="672EB482" w14:textId="77777777" w:rsidR="002B42B7" w:rsidRPr="0010700D" w:rsidRDefault="002B42B7" w:rsidP="002B42B7">
            <w:pPr>
              <w:widowControl w:val="0"/>
              <w:jc w:val="center"/>
              <w:rPr>
                <w:rFonts w:asciiTheme="minorHAnsi" w:hAnsiTheme="minorHAnsi" w:cstheme="minorHAnsi"/>
                <w:sz w:val="18"/>
                <w:szCs w:val="18"/>
                <w:highlight w:val="yellow"/>
              </w:rPr>
            </w:pPr>
          </w:p>
        </w:tc>
        <w:tc>
          <w:tcPr>
            <w:tcW w:w="547" w:type="pct"/>
            <w:tcBorders>
              <w:top w:val="single" w:sz="4" w:space="0" w:color="000000"/>
              <w:left w:val="single" w:sz="4" w:space="0" w:color="000000"/>
              <w:bottom w:val="single" w:sz="4" w:space="0" w:color="auto"/>
              <w:right w:val="single" w:sz="4" w:space="0" w:color="000000"/>
            </w:tcBorders>
            <w:shd w:val="clear" w:color="auto" w:fill="FFFFFF"/>
          </w:tcPr>
          <w:p w14:paraId="05CFBEC4" w14:textId="77777777" w:rsidR="002B42B7" w:rsidRPr="0010700D" w:rsidRDefault="002B42B7" w:rsidP="002B42B7">
            <w:pPr>
              <w:widowControl w:val="0"/>
              <w:jc w:val="center"/>
              <w:rPr>
                <w:rFonts w:asciiTheme="minorHAnsi" w:hAnsiTheme="minorHAnsi" w:cstheme="minorHAnsi"/>
                <w:color w:val="000000"/>
                <w:sz w:val="18"/>
                <w:szCs w:val="18"/>
                <w:highlight w:val="yellow"/>
              </w:rPr>
            </w:pPr>
          </w:p>
        </w:tc>
        <w:tc>
          <w:tcPr>
            <w:tcW w:w="601" w:type="pct"/>
            <w:tcBorders>
              <w:top w:val="single" w:sz="4" w:space="0" w:color="000000"/>
              <w:left w:val="single" w:sz="4" w:space="0" w:color="000000"/>
              <w:bottom w:val="single" w:sz="4" w:space="0" w:color="auto"/>
              <w:right w:val="single" w:sz="4" w:space="0" w:color="000000"/>
            </w:tcBorders>
            <w:shd w:val="clear" w:color="auto" w:fill="FFFFFF"/>
          </w:tcPr>
          <w:p w14:paraId="0DD60906" w14:textId="7B00E428" w:rsidR="002B42B7" w:rsidRPr="0010700D" w:rsidRDefault="002B42B7" w:rsidP="002B42B7">
            <w:pPr>
              <w:widowControl w:val="0"/>
              <w:jc w:val="center"/>
              <w:rPr>
                <w:rFonts w:asciiTheme="minorHAnsi" w:hAnsiTheme="minorHAnsi" w:cstheme="minorHAnsi"/>
                <w:color w:val="000000"/>
                <w:sz w:val="18"/>
                <w:szCs w:val="18"/>
                <w:highlight w:val="yellow"/>
              </w:rPr>
            </w:pPr>
          </w:p>
        </w:tc>
      </w:tr>
    </w:tbl>
    <w:p w14:paraId="2CC02C9F" w14:textId="4D166F90" w:rsidR="00C55B5B" w:rsidRDefault="00C55B5B" w:rsidP="00C55B5B">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637CA2A1" w14:textId="77777777" w:rsidR="00C55B5B" w:rsidRDefault="00C55B5B" w:rsidP="00C55B5B">
      <w:pPr>
        <w:widowControl w:val="0"/>
        <w:spacing w:line="276" w:lineRule="auto"/>
        <w:rPr>
          <w:rFonts w:eastAsia="Arial Unicode MS" w:cs="Calibri"/>
          <w:b/>
          <w:szCs w:val="22"/>
        </w:rPr>
      </w:pPr>
    </w:p>
    <w:p w14:paraId="11A2555C" w14:textId="77777777" w:rsidR="00BD4BED" w:rsidRDefault="00BD4BED" w:rsidP="00BD4BED">
      <w:pPr>
        <w:widowControl w:val="0"/>
        <w:spacing w:line="276" w:lineRule="auto"/>
        <w:rPr>
          <w:rFonts w:eastAsia="Arial Unicode MS" w:cs="Calibri"/>
          <w:b/>
          <w:szCs w:val="22"/>
        </w:rPr>
      </w:pPr>
    </w:p>
    <w:p w14:paraId="1BB168EA" w14:textId="77777777" w:rsidR="00BD4BED" w:rsidRDefault="00BD4BED" w:rsidP="00BD4BED">
      <w:pPr>
        <w:widowControl w:val="0"/>
        <w:suppressAutoHyphens/>
        <w:spacing w:line="276" w:lineRule="auto"/>
        <w:rPr>
          <w:rFonts w:eastAsia="Arial Unicode MS" w:cs="Calibri"/>
          <w:b/>
          <w:szCs w:val="22"/>
        </w:rPr>
      </w:pPr>
      <w:r>
        <w:rPr>
          <w:rFonts w:eastAsia="Arial Unicode MS" w:cs="Calibri"/>
          <w:b/>
          <w:szCs w:val="22"/>
        </w:rPr>
        <w:t>Tabela nr 2 –</w:t>
      </w:r>
      <w:r w:rsidRPr="00033CEB">
        <w:rPr>
          <w:rFonts w:eastAsia="Arial Unicode MS" w:cs="Calibri"/>
          <w:b/>
          <w:szCs w:val="22"/>
        </w:rPr>
        <w:t xml:space="preserve"> Zamówienie </w:t>
      </w:r>
      <w:r>
        <w:rPr>
          <w:rFonts w:eastAsia="Arial Unicode MS" w:cs="Calibri"/>
          <w:b/>
          <w:szCs w:val="22"/>
        </w:rPr>
        <w:t>w ramach prawa opcji</w:t>
      </w:r>
    </w:p>
    <w:tbl>
      <w:tblPr>
        <w:tblW w:w="474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2225"/>
        <w:gridCol w:w="2129"/>
        <w:gridCol w:w="1273"/>
        <w:gridCol w:w="1560"/>
        <w:gridCol w:w="1507"/>
        <w:gridCol w:w="957"/>
        <w:gridCol w:w="1443"/>
        <w:gridCol w:w="1587"/>
      </w:tblGrid>
      <w:tr w:rsidR="00BD4BED" w:rsidRPr="00BB6740" w14:paraId="3136B705" w14:textId="77777777" w:rsidTr="00860C1D">
        <w:trPr>
          <w:trHeight w:val="1580"/>
        </w:trPr>
        <w:tc>
          <w:tcPr>
            <w:tcW w:w="229" w:type="pct"/>
            <w:tcBorders>
              <w:top w:val="single" w:sz="4" w:space="0" w:color="000000"/>
              <w:left w:val="single" w:sz="4" w:space="0" w:color="000000"/>
              <w:right w:val="single" w:sz="4" w:space="0" w:color="000000"/>
            </w:tcBorders>
            <w:shd w:val="clear" w:color="auto" w:fill="D9D9D9"/>
            <w:vAlign w:val="center"/>
          </w:tcPr>
          <w:p w14:paraId="3E35F40F" w14:textId="77777777" w:rsidR="00BD4BED" w:rsidRPr="0010700D" w:rsidRDefault="00BD4BED" w:rsidP="00860C1D">
            <w:pPr>
              <w:widowControl w:val="0"/>
              <w:jc w:val="center"/>
              <w:rPr>
                <w:rFonts w:asciiTheme="minorHAnsi" w:hAnsiTheme="minorHAnsi" w:cstheme="minorHAnsi"/>
                <w:b/>
                <w:sz w:val="18"/>
                <w:szCs w:val="18"/>
              </w:rPr>
            </w:pPr>
          </w:p>
          <w:p w14:paraId="36E0C768"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Lp.</w:t>
            </w:r>
          </w:p>
        </w:tc>
        <w:tc>
          <w:tcPr>
            <w:tcW w:w="837" w:type="pct"/>
            <w:tcBorders>
              <w:top w:val="single" w:sz="4" w:space="0" w:color="000000"/>
              <w:left w:val="single" w:sz="4" w:space="0" w:color="000000"/>
              <w:right w:val="single" w:sz="4" w:space="0" w:color="000000"/>
            </w:tcBorders>
            <w:shd w:val="clear" w:color="auto" w:fill="D9D9D9"/>
            <w:vAlign w:val="center"/>
          </w:tcPr>
          <w:p w14:paraId="684EA018"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w:t>
            </w:r>
          </w:p>
        </w:tc>
        <w:tc>
          <w:tcPr>
            <w:tcW w:w="801" w:type="pct"/>
            <w:tcBorders>
              <w:top w:val="single" w:sz="4" w:space="0" w:color="000000"/>
              <w:left w:val="single" w:sz="4" w:space="0" w:color="000000"/>
              <w:right w:val="single" w:sz="4" w:space="0" w:color="000000"/>
            </w:tcBorders>
            <w:shd w:val="clear" w:color="auto" w:fill="D9D9D9"/>
            <w:vAlign w:val="center"/>
          </w:tcPr>
          <w:p w14:paraId="2B60A537"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Produkt równoważny</w:t>
            </w:r>
          </w:p>
        </w:tc>
        <w:tc>
          <w:tcPr>
            <w:tcW w:w="479" w:type="pct"/>
            <w:tcBorders>
              <w:top w:val="single" w:sz="4" w:space="0" w:color="000000"/>
              <w:left w:val="single" w:sz="4" w:space="0" w:color="000000"/>
              <w:right w:val="single" w:sz="4" w:space="0" w:color="000000"/>
            </w:tcBorders>
            <w:shd w:val="clear" w:color="auto" w:fill="D9D9D9"/>
            <w:vAlign w:val="center"/>
          </w:tcPr>
          <w:p w14:paraId="35AF096B" w14:textId="77777777" w:rsidR="00BD4BED" w:rsidRPr="0010700D" w:rsidRDefault="00BD4BED" w:rsidP="00860C1D">
            <w:pPr>
              <w:widowControl w:val="0"/>
              <w:jc w:val="center"/>
              <w:rPr>
                <w:rFonts w:asciiTheme="minorHAnsi" w:hAnsiTheme="minorHAnsi" w:cstheme="minorHAnsi"/>
                <w:b/>
                <w:sz w:val="18"/>
                <w:szCs w:val="18"/>
              </w:rPr>
            </w:pPr>
            <w:r>
              <w:rPr>
                <w:rFonts w:asciiTheme="minorHAnsi" w:hAnsiTheme="minorHAnsi" w:cstheme="minorHAnsi"/>
                <w:b/>
                <w:sz w:val="18"/>
                <w:szCs w:val="18"/>
              </w:rPr>
              <w:t>Szacunkowa l</w:t>
            </w:r>
            <w:r w:rsidRPr="0010700D">
              <w:rPr>
                <w:rFonts w:asciiTheme="minorHAnsi" w:hAnsiTheme="minorHAnsi" w:cstheme="minorHAnsi"/>
                <w:b/>
                <w:sz w:val="18"/>
                <w:szCs w:val="18"/>
              </w:rPr>
              <w:t>iczba</w:t>
            </w:r>
          </w:p>
        </w:tc>
        <w:tc>
          <w:tcPr>
            <w:tcW w:w="587" w:type="pct"/>
            <w:tcBorders>
              <w:top w:val="single" w:sz="4" w:space="0" w:color="000000"/>
              <w:left w:val="single" w:sz="4" w:space="0" w:color="000000"/>
              <w:right w:val="single" w:sz="4" w:space="0" w:color="000000"/>
            </w:tcBorders>
            <w:shd w:val="clear" w:color="auto" w:fill="D9D9D9"/>
            <w:vAlign w:val="center"/>
          </w:tcPr>
          <w:p w14:paraId="170930EE"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Cena jednostkowa netto w zł</w:t>
            </w:r>
          </w:p>
        </w:tc>
        <w:tc>
          <w:tcPr>
            <w:tcW w:w="567" w:type="pct"/>
            <w:tcBorders>
              <w:top w:val="single" w:sz="4" w:space="0" w:color="000000"/>
              <w:left w:val="single" w:sz="4" w:space="0" w:color="000000"/>
              <w:right w:val="single" w:sz="4" w:space="0" w:color="000000"/>
            </w:tcBorders>
            <w:shd w:val="clear" w:color="auto" w:fill="D9D9D9"/>
            <w:vAlign w:val="center"/>
          </w:tcPr>
          <w:p w14:paraId="56A6D2E2"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netto w zł (kol. 4 x kol. 5)</w:t>
            </w:r>
          </w:p>
        </w:tc>
        <w:tc>
          <w:tcPr>
            <w:tcW w:w="360" w:type="pct"/>
            <w:tcBorders>
              <w:top w:val="single" w:sz="4" w:space="0" w:color="000000"/>
              <w:left w:val="single" w:sz="4" w:space="0" w:color="000000"/>
              <w:right w:val="single" w:sz="4" w:space="0" w:color="000000"/>
            </w:tcBorders>
            <w:shd w:val="clear" w:color="auto" w:fill="D9D9D9"/>
            <w:vAlign w:val="center"/>
          </w:tcPr>
          <w:p w14:paraId="58F4F953"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Stawka podatku VAT w %</w:t>
            </w:r>
          </w:p>
        </w:tc>
        <w:tc>
          <w:tcPr>
            <w:tcW w:w="543" w:type="pct"/>
            <w:tcBorders>
              <w:top w:val="single" w:sz="4" w:space="0" w:color="000000"/>
              <w:left w:val="single" w:sz="4" w:space="0" w:color="000000"/>
              <w:right w:val="single" w:sz="4" w:space="0" w:color="000000"/>
            </w:tcBorders>
            <w:shd w:val="clear" w:color="auto" w:fill="D9D9D9"/>
            <w:vAlign w:val="center"/>
          </w:tcPr>
          <w:p w14:paraId="490DBB18"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Kwota podatku VAT w zł</w:t>
            </w:r>
          </w:p>
          <w:p w14:paraId="2ECF6EAC"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x kol. 7)</w:t>
            </w:r>
          </w:p>
        </w:tc>
        <w:tc>
          <w:tcPr>
            <w:tcW w:w="597" w:type="pct"/>
            <w:tcBorders>
              <w:top w:val="single" w:sz="4" w:space="0" w:color="000000"/>
              <w:left w:val="single" w:sz="4" w:space="0" w:color="000000"/>
              <w:right w:val="single" w:sz="4" w:space="0" w:color="000000"/>
            </w:tcBorders>
            <w:shd w:val="clear" w:color="auto" w:fill="D9D9D9"/>
            <w:vAlign w:val="center"/>
          </w:tcPr>
          <w:p w14:paraId="66D585FD" w14:textId="77777777" w:rsidR="00BD4BED" w:rsidRPr="0010700D" w:rsidRDefault="00BD4BED" w:rsidP="00860C1D">
            <w:pPr>
              <w:widowControl w:val="0"/>
              <w:jc w:val="center"/>
              <w:rPr>
                <w:rFonts w:asciiTheme="minorHAnsi" w:hAnsiTheme="minorHAnsi" w:cstheme="minorHAnsi"/>
                <w:b/>
                <w:sz w:val="18"/>
                <w:szCs w:val="18"/>
              </w:rPr>
            </w:pPr>
          </w:p>
          <w:p w14:paraId="28821C05"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Wartość brutto w zł</w:t>
            </w:r>
          </w:p>
          <w:p w14:paraId="2279AEE1" w14:textId="77777777" w:rsidR="00BD4BED" w:rsidRPr="0010700D" w:rsidRDefault="00BD4BED" w:rsidP="00860C1D">
            <w:pPr>
              <w:widowControl w:val="0"/>
              <w:jc w:val="center"/>
              <w:rPr>
                <w:rFonts w:asciiTheme="minorHAnsi" w:hAnsiTheme="minorHAnsi" w:cstheme="minorHAnsi"/>
                <w:b/>
                <w:sz w:val="18"/>
                <w:szCs w:val="18"/>
              </w:rPr>
            </w:pPr>
            <w:r w:rsidRPr="0010700D">
              <w:rPr>
                <w:rFonts w:asciiTheme="minorHAnsi" w:hAnsiTheme="minorHAnsi" w:cstheme="minorHAnsi"/>
                <w:b/>
                <w:sz w:val="18"/>
                <w:szCs w:val="18"/>
              </w:rPr>
              <w:t>(kol. 6 + kol. 8)</w:t>
            </w:r>
          </w:p>
        </w:tc>
      </w:tr>
      <w:tr w:rsidR="00BD4BED" w:rsidRPr="00BB6740" w14:paraId="001E8BEE" w14:textId="77777777" w:rsidTr="00860C1D">
        <w:trPr>
          <w:trHeight w:val="285"/>
          <w:tblHeader/>
        </w:trPr>
        <w:tc>
          <w:tcPr>
            <w:tcW w:w="2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180705"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1</w:t>
            </w:r>
          </w:p>
        </w:tc>
        <w:tc>
          <w:tcPr>
            <w:tcW w:w="83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3D21A3F" w14:textId="77777777" w:rsidR="00BD4BED" w:rsidRPr="0010700D" w:rsidRDefault="00BD4BED" w:rsidP="00860C1D">
            <w:pPr>
              <w:widowControl w:val="0"/>
              <w:jc w:val="center"/>
              <w:rPr>
                <w:rFonts w:asciiTheme="minorHAnsi" w:hAnsiTheme="minorHAnsi" w:cstheme="minorHAnsi"/>
                <w:b/>
                <w:i/>
                <w:sz w:val="18"/>
                <w:szCs w:val="18"/>
              </w:rPr>
            </w:pPr>
            <w:r>
              <w:rPr>
                <w:rFonts w:asciiTheme="minorHAnsi" w:hAnsiTheme="minorHAnsi" w:cstheme="minorHAnsi"/>
                <w:b/>
                <w:i/>
                <w:sz w:val="18"/>
                <w:szCs w:val="18"/>
              </w:rPr>
              <w:t>Kol. 2</w:t>
            </w:r>
          </w:p>
        </w:tc>
        <w:tc>
          <w:tcPr>
            <w:tcW w:w="801" w:type="pct"/>
            <w:tcBorders>
              <w:top w:val="single" w:sz="4" w:space="0" w:color="000000"/>
              <w:left w:val="single" w:sz="4" w:space="0" w:color="000000"/>
              <w:bottom w:val="single" w:sz="4" w:space="0" w:color="auto"/>
              <w:right w:val="single" w:sz="4" w:space="0" w:color="000000"/>
            </w:tcBorders>
            <w:shd w:val="clear" w:color="auto" w:fill="F2F2F2"/>
            <w:vAlign w:val="center"/>
          </w:tcPr>
          <w:p w14:paraId="2E4584AE"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3</w:t>
            </w:r>
          </w:p>
        </w:tc>
        <w:tc>
          <w:tcPr>
            <w:tcW w:w="47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BFFDDFA"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4</w:t>
            </w:r>
          </w:p>
        </w:tc>
        <w:tc>
          <w:tcPr>
            <w:tcW w:w="58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1F3A6B2"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5</w:t>
            </w:r>
          </w:p>
        </w:tc>
        <w:tc>
          <w:tcPr>
            <w:tcW w:w="56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B4EE390"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6</w:t>
            </w:r>
          </w:p>
        </w:tc>
        <w:tc>
          <w:tcPr>
            <w:tcW w:w="36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C7CF08A"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7</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024C72E"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8</w:t>
            </w:r>
          </w:p>
        </w:tc>
        <w:tc>
          <w:tcPr>
            <w:tcW w:w="59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DFA2306" w14:textId="77777777" w:rsidR="00BD4BED" w:rsidRPr="0010700D" w:rsidRDefault="00BD4BED" w:rsidP="00860C1D">
            <w:pPr>
              <w:widowControl w:val="0"/>
              <w:jc w:val="center"/>
              <w:rPr>
                <w:rFonts w:asciiTheme="minorHAnsi" w:hAnsiTheme="minorHAnsi" w:cstheme="minorHAnsi"/>
                <w:b/>
                <w:i/>
                <w:sz w:val="18"/>
                <w:szCs w:val="18"/>
              </w:rPr>
            </w:pPr>
            <w:r w:rsidRPr="0010700D">
              <w:rPr>
                <w:rFonts w:asciiTheme="minorHAnsi" w:hAnsiTheme="minorHAnsi" w:cstheme="minorHAnsi"/>
                <w:b/>
                <w:i/>
                <w:sz w:val="18"/>
                <w:szCs w:val="18"/>
              </w:rPr>
              <w:t>Kol. 9</w:t>
            </w:r>
          </w:p>
        </w:tc>
      </w:tr>
      <w:tr w:rsidR="00BD4BED" w:rsidRPr="00BB6740" w14:paraId="5F1261C2" w14:textId="77777777" w:rsidTr="00860C1D">
        <w:trPr>
          <w:trHeight w:val="472"/>
        </w:trPr>
        <w:tc>
          <w:tcPr>
            <w:tcW w:w="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EAC88F" w14:textId="77777777" w:rsidR="00BD4BED" w:rsidRPr="00384E10" w:rsidRDefault="00BD4BED" w:rsidP="00860C1D">
            <w:pPr>
              <w:widowControl w:val="0"/>
              <w:spacing w:before="120" w:after="120"/>
              <w:jc w:val="center"/>
              <w:rPr>
                <w:rFonts w:asciiTheme="minorHAnsi" w:hAnsiTheme="minorHAnsi" w:cstheme="minorHAnsi"/>
                <w:sz w:val="18"/>
                <w:szCs w:val="18"/>
              </w:rPr>
            </w:pPr>
            <w:r>
              <w:rPr>
                <w:rFonts w:asciiTheme="minorHAnsi" w:hAnsiTheme="minorHAnsi" w:cstheme="minorHAnsi"/>
                <w:sz w:val="18"/>
                <w:szCs w:val="18"/>
              </w:rPr>
              <w:t>1.</w:t>
            </w:r>
          </w:p>
        </w:tc>
        <w:tc>
          <w:tcPr>
            <w:tcW w:w="837" w:type="pct"/>
            <w:tcBorders>
              <w:top w:val="single" w:sz="4" w:space="0" w:color="auto"/>
              <w:left w:val="single" w:sz="4" w:space="0" w:color="auto"/>
              <w:bottom w:val="single" w:sz="4" w:space="0" w:color="auto"/>
              <w:right w:val="single" w:sz="4" w:space="0" w:color="auto"/>
            </w:tcBorders>
            <w:vAlign w:val="center"/>
          </w:tcPr>
          <w:p w14:paraId="001CD80B" w14:textId="60D842E1" w:rsidR="00BD4BED" w:rsidRPr="0010700D" w:rsidRDefault="002B42B7" w:rsidP="002B42B7">
            <w:pPr>
              <w:widowControl w:val="0"/>
              <w:jc w:val="center"/>
              <w:rPr>
                <w:rFonts w:asciiTheme="minorHAnsi" w:hAnsiTheme="minorHAnsi" w:cstheme="minorHAnsi"/>
                <w:color w:val="000000"/>
                <w:sz w:val="18"/>
                <w:szCs w:val="18"/>
                <w:lang w:eastAsia="x-none"/>
              </w:rPr>
            </w:pPr>
            <w:r w:rsidRPr="004A08E3">
              <w:rPr>
                <w:rFonts w:cs="Calibri"/>
                <w:sz w:val="18"/>
                <w:szCs w:val="18"/>
                <w:lang w:val="en-US"/>
              </w:rPr>
              <w:t>Burp Suite Profe</w:t>
            </w:r>
            <w:r>
              <w:rPr>
                <w:rFonts w:cs="Calibri"/>
                <w:sz w:val="18"/>
                <w:szCs w:val="18"/>
                <w:lang w:val="en-US"/>
              </w:rPr>
              <w:t>s</w:t>
            </w:r>
            <w:r w:rsidRPr="004A08E3">
              <w:rPr>
                <w:rFonts w:cs="Calibri"/>
                <w:sz w:val="18"/>
                <w:szCs w:val="18"/>
                <w:lang w:val="en-US"/>
              </w:rPr>
              <w:t>sional</w:t>
            </w:r>
          </w:p>
        </w:tc>
        <w:tc>
          <w:tcPr>
            <w:tcW w:w="801" w:type="pct"/>
            <w:tcBorders>
              <w:top w:val="single" w:sz="4" w:space="0" w:color="auto"/>
              <w:left w:val="single" w:sz="4" w:space="0" w:color="auto"/>
              <w:bottom w:val="single" w:sz="4" w:space="0" w:color="auto"/>
              <w:right w:val="single" w:sz="4" w:space="0" w:color="auto"/>
              <w:tl2br w:val="nil"/>
              <w:tr2bl w:val="nil"/>
            </w:tcBorders>
            <w:vAlign w:val="center"/>
          </w:tcPr>
          <w:p w14:paraId="6D98C16F"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Producent: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1841BC4F"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br/>
              <w:t xml:space="preserve">Nazwa Oprogramowania: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2CE1E3AA" w14:textId="77777777" w:rsidR="00BD4BED" w:rsidRPr="0010700D" w:rsidRDefault="00BD4BED" w:rsidP="00860C1D">
            <w:pPr>
              <w:widowControl w:val="0"/>
              <w:jc w:val="center"/>
              <w:rPr>
                <w:rFonts w:asciiTheme="minorHAnsi" w:hAnsiTheme="minorHAnsi" w:cstheme="minorHAnsi"/>
                <w:color w:val="000000"/>
                <w:sz w:val="18"/>
                <w:szCs w:val="18"/>
                <w:lang w:eastAsia="x-none"/>
              </w:rPr>
            </w:pPr>
          </w:p>
          <w:p w14:paraId="70E7B6BD"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color w:val="000000"/>
                <w:sz w:val="18"/>
                <w:szCs w:val="18"/>
                <w:lang w:eastAsia="x-none"/>
              </w:rPr>
              <w:t xml:space="preserve">Identyfikator Oprogramowania nadawany przez jego producenta: </w:t>
            </w: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p w14:paraId="045A6387" w14:textId="77777777" w:rsidR="00BD4BED" w:rsidRPr="0010700D" w:rsidRDefault="00BD4BED" w:rsidP="00860C1D">
            <w:pPr>
              <w:widowControl w:val="0"/>
              <w:jc w:val="center"/>
              <w:rPr>
                <w:rFonts w:asciiTheme="minorHAnsi" w:hAnsiTheme="minorHAnsi" w:cstheme="minorHAnsi"/>
                <w:color w:val="000000"/>
                <w:sz w:val="18"/>
                <w:szCs w:val="18"/>
                <w:lang w:eastAsia="x-none"/>
              </w:rPr>
            </w:pPr>
          </w:p>
          <w:p w14:paraId="1AA8F70E"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hAnsiTheme="minorHAnsi" w:cstheme="minorHAnsi"/>
                <w:sz w:val="18"/>
                <w:szCs w:val="18"/>
              </w:rPr>
              <w:t xml:space="preserve">Rodzaj licencji: </w:t>
            </w:r>
          </w:p>
          <w:p w14:paraId="5F1A92B9" w14:textId="77777777" w:rsidR="00BD4BED" w:rsidRPr="0010700D" w:rsidRDefault="00BD4BED" w:rsidP="00860C1D">
            <w:pPr>
              <w:widowControl w:val="0"/>
              <w:jc w:val="center"/>
              <w:rPr>
                <w:rFonts w:asciiTheme="minorHAnsi" w:hAnsiTheme="minorHAnsi" w:cstheme="minorHAnsi"/>
                <w:color w:val="000000"/>
                <w:sz w:val="18"/>
                <w:szCs w:val="18"/>
                <w:lang w:eastAsia="x-none"/>
              </w:rPr>
            </w:pPr>
            <w:r w:rsidRPr="0010700D">
              <w:rPr>
                <w:rFonts w:asciiTheme="minorHAnsi" w:eastAsia="Arial Unicode MS" w:hAnsiTheme="minorHAnsi" w:cstheme="minorHAnsi"/>
                <w:sz w:val="18"/>
                <w:szCs w:val="18"/>
              </w:rPr>
              <w:t>*</w:t>
            </w:r>
            <w:r w:rsidRPr="0010700D">
              <w:rPr>
                <w:rFonts w:asciiTheme="minorHAnsi" w:hAnsiTheme="minorHAnsi" w:cstheme="minorHAnsi"/>
                <w:color w:val="000000"/>
                <w:sz w:val="18"/>
                <w:szCs w:val="18"/>
                <w:lang w:eastAsia="x-none"/>
              </w:rPr>
              <w:t>……………………</w:t>
            </w:r>
          </w:p>
        </w:tc>
        <w:tc>
          <w:tcPr>
            <w:tcW w:w="479" w:type="pct"/>
            <w:vAlign w:val="center"/>
          </w:tcPr>
          <w:p w14:paraId="197BBDB8" w14:textId="637B4DB3" w:rsidR="00BD4BED" w:rsidRPr="0010700D" w:rsidRDefault="002B42B7" w:rsidP="00860C1D">
            <w:pPr>
              <w:widowControl w:val="0"/>
              <w:jc w:val="center"/>
              <w:rPr>
                <w:rFonts w:asciiTheme="minorHAnsi" w:hAnsiTheme="minorHAnsi" w:cstheme="minorHAnsi"/>
                <w:sz w:val="18"/>
                <w:szCs w:val="18"/>
              </w:rPr>
            </w:pPr>
            <w:r>
              <w:rPr>
                <w:rFonts w:asciiTheme="minorHAnsi" w:hAnsiTheme="minorHAnsi" w:cstheme="minorHAnsi"/>
                <w:sz w:val="18"/>
                <w:szCs w:val="18"/>
              </w:rPr>
              <w:t>9</w:t>
            </w:r>
          </w:p>
        </w:tc>
        <w:tc>
          <w:tcPr>
            <w:tcW w:w="587" w:type="pct"/>
            <w:vAlign w:val="center"/>
          </w:tcPr>
          <w:p w14:paraId="3B29EEA5"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B50FA0"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25453F"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DE2661"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731C52"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r>
      <w:tr w:rsidR="00BD4BED" w:rsidRPr="00BB6740" w14:paraId="498D86DA" w14:textId="77777777" w:rsidTr="00860C1D">
        <w:trPr>
          <w:trHeight w:val="472"/>
        </w:trPr>
        <w:tc>
          <w:tcPr>
            <w:tcW w:w="2933" w:type="pct"/>
            <w:gridSpan w:val="5"/>
            <w:tcBorders>
              <w:top w:val="single" w:sz="4" w:space="0" w:color="000000"/>
              <w:left w:val="single" w:sz="4" w:space="0" w:color="000000"/>
              <w:bottom w:val="single" w:sz="4" w:space="0" w:color="auto"/>
            </w:tcBorders>
            <w:shd w:val="clear" w:color="auto" w:fill="FFFFFF"/>
          </w:tcPr>
          <w:p w14:paraId="3C049639" w14:textId="77777777" w:rsidR="00BD4BED" w:rsidRPr="0010700D" w:rsidRDefault="00BD4BED" w:rsidP="00860C1D">
            <w:pPr>
              <w:widowControl w:val="0"/>
              <w:jc w:val="right"/>
              <w:rPr>
                <w:rFonts w:asciiTheme="minorHAnsi" w:hAnsiTheme="minorHAnsi" w:cstheme="minorHAnsi"/>
                <w:b/>
                <w:sz w:val="18"/>
                <w:szCs w:val="18"/>
              </w:rPr>
            </w:pPr>
          </w:p>
          <w:p w14:paraId="1703D8CF" w14:textId="77777777" w:rsidR="00BD4BED" w:rsidRPr="0010700D" w:rsidRDefault="00BD4BED" w:rsidP="00860C1D">
            <w:pPr>
              <w:widowControl w:val="0"/>
              <w:jc w:val="right"/>
              <w:rPr>
                <w:rFonts w:asciiTheme="minorHAnsi" w:hAnsiTheme="minorHAnsi" w:cstheme="minorHAnsi"/>
                <w:b/>
                <w:sz w:val="18"/>
                <w:szCs w:val="18"/>
                <w:highlight w:val="yellow"/>
              </w:rPr>
            </w:pPr>
            <w:r w:rsidRPr="0010700D">
              <w:rPr>
                <w:rFonts w:asciiTheme="minorHAnsi" w:hAnsiTheme="minorHAnsi" w:cstheme="minorHAnsi"/>
                <w:b/>
                <w:sz w:val="18"/>
                <w:szCs w:val="18"/>
              </w:rPr>
              <w:t>RAZEM</w:t>
            </w:r>
          </w:p>
        </w:tc>
        <w:tc>
          <w:tcPr>
            <w:tcW w:w="567" w:type="pct"/>
            <w:tcBorders>
              <w:top w:val="single" w:sz="4" w:space="0" w:color="000000"/>
              <w:left w:val="single" w:sz="4" w:space="0" w:color="000000"/>
              <w:bottom w:val="single" w:sz="4" w:space="0" w:color="auto"/>
              <w:right w:val="single" w:sz="4" w:space="0" w:color="000000"/>
            </w:tcBorders>
            <w:shd w:val="clear" w:color="auto" w:fill="FFFFFF"/>
          </w:tcPr>
          <w:p w14:paraId="09A13759"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360" w:type="pct"/>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shd w:val="clear" w:color="auto" w:fill="FFFFFF"/>
          </w:tcPr>
          <w:p w14:paraId="08D50303" w14:textId="77777777" w:rsidR="00BD4BED" w:rsidRPr="0010700D" w:rsidRDefault="00BD4BED" w:rsidP="00860C1D">
            <w:pPr>
              <w:widowControl w:val="0"/>
              <w:jc w:val="center"/>
              <w:rPr>
                <w:rFonts w:asciiTheme="minorHAnsi" w:hAnsiTheme="minorHAnsi" w:cstheme="minorHAnsi"/>
                <w:sz w:val="18"/>
                <w:szCs w:val="18"/>
                <w:highlight w:val="yellow"/>
              </w:rPr>
            </w:pPr>
          </w:p>
        </w:tc>
        <w:tc>
          <w:tcPr>
            <w:tcW w:w="543" w:type="pct"/>
            <w:tcBorders>
              <w:top w:val="single" w:sz="4" w:space="0" w:color="000000"/>
              <w:left w:val="single" w:sz="4" w:space="0" w:color="000000"/>
              <w:bottom w:val="single" w:sz="4" w:space="0" w:color="auto"/>
              <w:right w:val="single" w:sz="4" w:space="0" w:color="000000"/>
            </w:tcBorders>
            <w:shd w:val="clear" w:color="auto" w:fill="FFFFFF"/>
          </w:tcPr>
          <w:p w14:paraId="6EE14DF9"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c>
          <w:tcPr>
            <w:tcW w:w="597" w:type="pct"/>
            <w:tcBorders>
              <w:top w:val="single" w:sz="4" w:space="0" w:color="000000"/>
              <w:left w:val="single" w:sz="4" w:space="0" w:color="000000"/>
              <w:bottom w:val="single" w:sz="4" w:space="0" w:color="auto"/>
              <w:right w:val="single" w:sz="4" w:space="0" w:color="000000"/>
            </w:tcBorders>
            <w:shd w:val="clear" w:color="auto" w:fill="FFFFFF"/>
          </w:tcPr>
          <w:p w14:paraId="54793906" w14:textId="77777777" w:rsidR="00BD4BED" w:rsidRPr="0010700D" w:rsidRDefault="00BD4BED" w:rsidP="00860C1D">
            <w:pPr>
              <w:widowControl w:val="0"/>
              <w:jc w:val="center"/>
              <w:rPr>
                <w:rFonts w:asciiTheme="minorHAnsi" w:hAnsiTheme="minorHAnsi" w:cstheme="minorHAnsi"/>
                <w:color w:val="000000"/>
                <w:sz w:val="18"/>
                <w:szCs w:val="18"/>
                <w:highlight w:val="yellow"/>
              </w:rPr>
            </w:pPr>
          </w:p>
        </w:tc>
      </w:tr>
    </w:tbl>
    <w:p w14:paraId="6B88ACBF" w14:textId="77777777" w:rsidR="005C136B" w:rsidRDefault="005C136B" w:rsidP="005C136B">
      <w:pPr>
        <w:pStyle w:val="Tekstprzypisudolnego"/>
        <w:rPr>
          <w:rFonts w:asciiTheme="minorHAnsi" w:hAnsiTheme="minorHAnsi"/>
          <w:b/>
        </w:rPr>
      </w:pPr>
      <w:r>
        <w:rPr>
          <w:rFonts w:eastAsia="Arial Unicode MS" w:cs="Calibri"/>
          <w:szCs w:val="16"/>
        </w:rPr>
        <w:t>*</w:t>
      </w:r>
      <w:r>
        <w:rPr>
          <w:rFonts w:eastAsia="Arial Unicode MS" w:cs="Calibri"/>
          <w:b/>
          <w:szCs w:val="16"/>
        </w:rPr>
        <w:t xml:space="preserve"> </w:t>
      </w:r>
      <w:r w:rsidRPr="00DD69D4">
        <w:rPr>
          <w:rFonts w:asciiTheme="minorHAnsi" w:hAnsiTheme="minorHAnsi"/>
          <w:b/>
          <w:sz w:val="16"/>
          <w:szCs w:val="16"/>
        </w:rPr>
        <w:t xml:space="preserve">Należy wypełnić </w:t>
      </w:r>
      <w:r>
        <w:rPr>
          <w:rFonts w:asciiTheme="minorHAnsi" w:hAnsiTheme="minorHAnsi"/>
          <w:b/>
          <w:sz w:val="16"/>
          <w:szCs w:val="16"/>
          <w:lang w:val="pl-PL"/>
        </w:rPr>
        <w:t>w</w:t>
      </w:r>
      <w:r>
        <w:rPr>
          <w:rFonts w:asciiTheme="minorHAnsi" w:hAnsiTheme="minorHAnsi"/>
          <w:b/>
          <w:sz w:val="16"/>
          <w:szCs w:val="16"/>
        </w:rPr>
        <w:t xml:space="preserve"> przypadku zaoferowania oprogramowania równoważnego</w:t>
      </w:r>
      <w:r>
        <w:rPr>
          <w:rFonts w:asciiTheme="minorHAnsi" w:hAnsiTheme="minorHAnsi"/>
          <w:b/>
        </w:rPr>
        <w:t>.</w:t>
      </w:r>
    </w:p>
    <w:p w14:paraId="3F77F6A5" w14:textId="77777777" w:rsidR="00C55B5B" w:rsidRDefault="00C55B5B" w:rsidP="00C55B5B">
      <w:pPr>
        <w:widowControl w:val="0"/>
        <w:spacing w:line="276" w:lineRule="auto"/>
        <w:rPr>
          <w:rFonts w:eastAsia="Arial Unicode MS" w:cs="Calibri"/>
          <w:b/>
          <w:szCs w:val="22"/>
        </w:rPr>
      </w:pPr>
    </w:p>
    <w:p w14:paraId="783DF0F4" w14:textId="77777777" w:rsidR="00C55B5B" w:rsidRDefault="00C55B5B" w:rsidP="00C55B5B">
      <w:pPr>
        <w:widowControl w:val="0"/>
        <w:spacing w:line="276" w:lineRule="auto"/>
        <w:rPr>
          <w:rFonts w:eastAsia="Arial Unicode MS" w:cs="Calibri"/>
          <w:b/>
          <w:szCs w:val="22"/>
        </w:rPr>
      </w:pPr>
    </w:p>
    <w:p w14:paraId="476D43B7" w14:textId="77777777" w:rsidR="00C55B5B" w:rsidRDefault="00C55B5B" w:rsidP="00C55B5B">
      <w:pPr>
        <w:widowControl w:val="0"/>
        <w:spacing w:line="276" w:lineRule="auto"/>
        <w:rPr>
          <w:rFonts w:eastAsia="Arial Unicode MS" w:cs="Calibri"/>
          <w:b/>
          <w:szCs w:val="22"/>
        </w:rPr>
        <w:sectPr w:rsidR="00C55B5B" w:rsidSect="00F33B35">
          <w:pgSz w:w="16840" w:h="11907" w:orient="landscape" w:code="9"/>
          <w:pgMar w:top="1417" w:right="1417" w:bottom="1417" w:left="1417" w:header="709" w:footer="397" w:gutter="0"/>
          <w:cols w:space="708"/>
          <w:noEndnote/>
          <w:docGrid w:linePitch="326"/>
        </w:sectPr>
      </w:pPr>
    </w:p>
    <w:p w14:paraId="45CBA9C2" w14:textId="77777777" w:rsidR="00C55B5B" w:rsidRPr="003459B6" w:rsidRDefault="00C55B5B" w:rsidP="00C55B5B">
      <w:pPr>
        <w:widowControl w:val="0"/>
        <w:suppressAutoHyphens/>
        <w:spacing w:line="276" w:lineRule="auto"/>
        <w:jc w:val="left"/>
        <w:rPr>
          <w:rFonts w:eastAsia="Arial Unicode MS" w:cs="Calibri"/>
          <w:sz w:val="20"/>
          <w:szCs w:val="20"/>
        </w:rPr>
      </w:pPr>
    </w:p>
    <w:p w14:paraId="313C4EFE" w14:textId="77777777" w:rsidR="00C55B5B" w:rsidRDefault="00C55B5B" w:rsidP="00C55B5B">
      <w:pPr>
        <w:widowControl w:val="0"/>
        <w:suppressAutoHyphens/>
        <w:spacing w:line="276" w:lineRule="auto"/>
        <w:ind w:left="360"/>
        <w:jc w:val="left"/>
        <w:rPr>
          <w:rFonts w:eastAsia="Arial Unicode MS" w:cs="Calibri"/>
          <w:sz w:val="20"/>
          <w:szCs w:val="20"/>
        </w:rPr>
      </w:pPr>
    </w:p>
    <w:p w14:paraId="71AF461B" w14:textId="6FC43E8A" w:rsidR="00C55B5B" w:rsidRPr="00FC3FF0" w:rsidRDefault="00C55B5B" w:rsidP="007F09AA">
      <w:pPr>
        <w:widowControl w:val="0"/>
        <w:numPr>
          <w:ilvl w:val="0"/>
          <w:numId w:val="49"/>
        </w:numPr>
        <w:suppressAutoHyphens/>
        <w:spacing w:line="276" w:lineRule="auto"/>
        <w:jc w:val="left"/>
        <w:rPr>
          <w:rFonts w:eastAsia="Arial Unicode MS" w:cs="Calibri"/>
          <w:sz w:val="20"/>
          <w:szCs w:val="20"/>
        </w:rPr>
      </w:pPr>
      <w:r w:rsidRPr="00FC3FF0">
        <w:rPr>
          <w:rFonts w:eastAsia="Arial Unicode MS" w:cs="Calibri"/>
          <w:sz w:val="20"/>
          <w:szCs w:val="20"/>
        </w:rPr>
        <w:t>Oświadczam(y)</w:t>
      </w:r>
      <w:r w:rsidR="00DB11F5" w:rsidRPr="00DB11F5">
        <w:rPr>
          <w:rStyle w:val="Odwoanieprzypisudolnego"/>
          <w:rFonts w:eastAsia="Arial Unicode MS" w:cs="Calibri"/>
          <w:iCs/>
          <w:sz w:val="20"/>
          <w:szCs w:val="20"/>
        </w:rPr>
        <w:t xml:space="preserve"> </w:t>
      </w:r>
      <w:r w:rsidR="00DB11F5" w:rsidRPr="00B92A8A">
        <w:rPr>
          <w:rStyle w:val="Odwoanieprzypisudolnego"/>
          <w:rFonts w:eastAsia="Arial Unicode MS" w:cs="Calibri"/>
          <w:iCs/>
          <w:sz w:val="20"/>
          <w:szCs w:val="20"/>
        </w:rPr>
        <w:footnoteReference w:id="83"/>
      </w:r>
      <w:r w:rsidRPr="00FC3FF0">
        <w:rPr>
          <w:rFonts w:eastAsia="Arial Unicode MS" w:cs="Calibri"/>
          <w:sz w:val="20"/>
          <w:szCs w:val="20"/>
        </w:rPr>
        <w:t>, że</w:t>
      </w:r>
      <w:r w:rsidRPr="00FC3FF0">
        <w:rPr>
          <w:rStyle w:val="Odwoanieprzypisudolnego"/>
          <w:rFonts w:eastAsia="Arial Unicode MS" w:cs="Calibri"/>
          <w:iCs/>
          <w:sz w:val="20"/>
          <w:szCs w:val="20"/>
        </w:rPr>
        <w:footnoteReference w:id="84"/>
      </w:r>
      <w:r w:rsidRPr="00FC3FF0">
        <w:rPr>
          <w:rFonts w:eastAsia="Arial Unicode MS" w:cs="Calibri"/>
          <w:sz w:val="20"/>
          <w:szCs w:val="20"/>
        </w:rPr>
        <w:t>:</w:t>
      </w:r>
    </w:p>
    <w:p w14:paraId="6C215FDC" w14:textId="77777777" w:rsidR="00C55B5B" w:rsidRPr="00FC3FF0" w:rsidRDefault="00C55B5B" w:rsidP="00C55B5B">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mikroprzedsiębiorstwem: ……………………,</w:t>
      </w:r>
    </w:p>
    <w:p w14:paraId="5767640C" w14:textId="77777777" w:rsidR="00C55B5B" w:rsidRPr="00FC3FF0" w:rsidRDefault="00C55B5B" w:rsidP="00C55B5B">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małym przedsiębiorstwem: ……………………,</w:t>
      </w:r>
    </w:p>
    <w:p w14:paraId="3475F435" w14:textId="77777777" w:rsidR="00C55B5B" w:rsidRPr="00FC3FF0" w:rsidRDefault="00C55B5B" w:rsidP="00C55B5B">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jesteśmy średnim przedsiębiorstwem: ……………………,</w:t>
      </w:r>
    </w:p>
    <w:p w14:paraId="2C26528C" w14:textId="77777777" w:rsidR="00C55B5B" w:rsidRPr="00FC3FF0" w:rsidRDefault="00C55B5B" w:rsidP="00C55B5B">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prowadzę jednoosobową działalnością gospodarczą: ……………………,</w:t>
      </w:r>
    </w:p>
    <w:p w14:paraId="55398EAA" w14:textId="77777777" w:rsidR="00C55B5B" w:rsidRPr="00FC3FF0" w:rsidRDefault="00C55B5B" w:rsidP="00C55B5B">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osobą fizyczną nieprowadzącą działalności gospodarczej: ……………………,</w:t>
      </w:r>
    </w:p>
    <w:p w14:paraId="1C22E661" w14:textId="77777777" w:rsidR="00C55B5B" w:rsidRDefault="00C55B5B" w:rsidP="00C55B5B">
      <w:pPr>
        <w:widowControl w:val="0"/>
        <w:suppressAutoHyphens/>
        <w:spacing w:line="276" w:lineRule="auto"/>
        <w:ind w:firstLine="360"/>
        <w:jc w:val="left"/>
        <w:rPr>
          <w:rFonts w:eastAsia="Arial Unicode MS" w:cs="Calibri"/>
          <w:sz w:val="20"/>
          <w:szCs w:val="20"/>
        </w:rPr>
      </w:pPr>
      <w:r w:rsidRPr="00FC3FF0">
        <w:rPr>
          <w:rFonts w:eastAsia="Arial Unicode MS" w:cs="Calibri"/>
          <w:sz w:val="20"/>
          <w:szCs w:val="20"/>
        </w:rPr>
        <w:t>jestem innym rodzajem wykonawcy: …………………………..</w:t>
      </w:r>
    </w:p>
    <w:p w14:paraId="01ECC9D2" w14:textId="77777777" w:rsidR="00C55B5B" w:rsidRPr="0020146E" w:rsidRDefault="00C55B5B" w:rsidP="00C55B5B">
      <w:pPr>
        <w:widowControl w:val="0"/>
        <w:suppressAutoHyphens/>
        <w:spacing w:line="276" w:lineRule="auto"/>
        <w:ind w:left="360"/>
        <w:jc w:val="left"/>
        <w:rPr>
          <w:rFonts w:eastAsia="Arial Unicode MS" w:cs="Calibri"/>
          <w:sz w:val="20"/>
          <w:szCs w:val="20"/>
        </w:rPr>
      </w:pPr>
    </w:p>
    <w:p w14:paraId="740721B4" w14:textId="77777777" w:rsidR="00C55B5B" w:rsidRPr="00E02360" w:rsidRDefault="00C55B5B" w:rsidP="007F09AA">
      <w:pPr>
        <w:widowControl w:val="0"/>
        <w:numPr>
          <w:ilvl w:val="0"/>
          <w:numId w:val="49"/>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0A4DADF" w14:textId="77777777" w:rsidR="00C55B5B" w:rsidRPr="00F65BE0" w:rsidRDefault="00C55B5B" w:rsidP="007F09AA">
      <w:pPr>
        <w:pStyle w:val="Akapitzlist"/>
        <w:widowControl w:val="0"/>
        <w:numPr>
          <w:ilvl w:val="0"/>
          <w:numId w:val="55"/>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5F6D7DBE" w14:textId="77777777" w:rsidR="00C55B5B" w:rsidRPr="00F65BE0" w:rsidRDefault="00C55B5B" w:rsidP="007F09AA">
      <w:pPr>
        <w:pStyle w:val="Akapitzlist"/>
        <w:widowControl w:val="0"/>
        <w:numPr>
          <w:ilvl w:val="0"/>
          <w:numId w:val="55"/>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067DCEF9" w14:textId="77777777" w:rsidR="00C55B5B" w:rsidRPr="00F65BE0" w:rsidRDefault="00C55B5B" w:rsidP="007F09AA">
      <w:pPr>
        <w:pStyle w:val="Akapitzlist"/>
        <w:widowControl w:val="0"/>
        <w:numPr>
          <w:ilvl w:val="0"/>
          <w:numId w:val="55"/>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85"/>
      </w:r>
    </w:p>
    <w:p w14:paraId="2379DDFB" w14:textId="77777777" w:rsidR="00C55B5B" w:rsidRDefault="00C55B5B" w:rsidP="00C55B5B">
      <w:pPr>
        <w:widowControl w:val="0"/>
        <w:suppressAutoHyphens/>
        <w:spacing w:line="276" w:lineRule="auto"/>
        <w:jc w:val="left"/>
        <w:rPr>
          <w:rFonts w:eastAsia="Arial Unicode MS" w:cs="Calibri"/>
          <w:iCs/>
          <w:sz w:val="20"/>
          <w:szCs w:val="20"/>
          <w:lang w:val="de-DE"/>
        </w:rPr>
      </w:pPr>
    </w:p>
    <w:p w14:paraId="1545B084" w14:textId="77777777" w:rsidR="00C55B5B" w:rsidRDefault="00C55B5B" w:rsidP="00C55B5B">
      <w:pPr>
        <w:widowControl w:val="0"/>
        <w:suppressAutoHyphens/>
        <w:spacing w:line="276" w:lineRule="auto"/>
        <w:jc w:val="left"/>
        <w:rPr>
          <w:rFonts w:eastAsia="Arial Unicode MS" w:cs="Calibri"/>
          <w:iCs/>
          <w:sz w:val="20"/>
          <w:szCs w:val="20"/>
          <w:lang w:val="de-DE"/>
        </w:rPr>
      </w:pPr>
    </w:p>
    <w:p w14:paraId="2D9172A0" w14:textId="77777777" w:rsidR="00C55B5B" w:rsidRDefault="00C55B5B" w:rsidP="00C55B5B">
      <w:pPr>
        <w:widowControl w:val="0"/>
        <w:suppressAutoHyphens/>
        <w:spacing w:line="276" w:lineRule="auto"/>
        <w:jc w:val="left"/>
        <w:rPr>
          <w:rFonts w:eastAsia="Arial Unicode MS" w:cs="Calibri"/>
          <w:iCs/>
          <w:sz w:val="20"/>
          <w:szCs w:val="20"/>
          <w:lang w:val="de-DE"/>
        </w:rPr>
      </w:pPr>
    </w:p>
    <w:p w14:paraId="3FE72038" w14:textId="77777777" w:rsidR="00C55B5B" w:rsidRPr="00E02360" w:rsidRDefault="00C55B5B" w:rsidP="00C55B5B">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C55B5B" w:rsidRPr="00E02360" w14:paraId="475708ED" w14:textId="77777777" w:rsidTr="00860C1D">
        <w:trPr>
          <w:jc w:val="center"/>
        </w:trPr>
        <w:tc>
          <w:tcPr>
            <w:tcW w:w="1814" w:type="pct"/>
            <w:vAlign w:val="center"/>
          </w:tcPr>
          <w:p w14:paraId="20CBD1BF" w14:textId="77777777" w:rsidR="00C55B5B" w:rsidRPr="00E02360" w:rsidRDefault="00C55B5B" w:rsidP="00860C1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463A5837" w14:textId="77777777" w:rsidR="00C55B5B" w:rsidRPr="00E02360" w:rsidRDefault="00C55B5B" w:rsidP="00860C1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C55B5B" w:rsidRPr="0094187A" w14:paraId="71E5C81F" w14:textId="77777777" w:rsidTr="00860C1D">
        <w:trPr>
          <w:jc w:val="center"/>
        </w:trPr>
        <w:tc>
          <w:tcPr>
            <w:tcW w:w="1814" w:type="pct"/>
            <w:vAlign w:val="center"/>
          </w:tcPr>
          <w:p w14:paraId="70FE48DB" w14:textId="77777777" w:rsidR="00C55B5B" w:rsidRPr="0094187A" w:rsidRDefault="00C55B5B" w:rsidP="00860C1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63DF4D0" w14:textId="77777777" w:rsidR="00C55B5B" w:rsidRPr="0094187A" w:rsidRDefault="00C55B5B" w:rsidP="00860C1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2937A334" w14:textId="77777777" w:rsidR="00C55B5B" w:rsidRDefault="00C55B5B" w:rsidP="00EA31DF">
      <w:pPr>
        <w:widowControl w:val="0"/>
        <w:shd w:val="clear" w:color="auto" w:fill="FFFFFF"/>
        <w:suppressAutoHyphens/>
        <w:spacing w:line="276" w:lineRule="auto"/>
        <w:jc w:val="right"/>
        <w:rPr>
          <w:rFonts w:eastAsia="Arial Unicode MS" w:cs="Calibri"/>
          <w:b/>
          <w:sz w:val="20"/>
          <w:szCs w:val="20"/>
        </w:rPr>
      </w:pPr>
    </w:p>
    <w:p w14:paraId="0E048648" w14:textId="77777777" w:rsidR="00C55B5B" w:rsidRDefault="00C55B5B" w:rsidP="00EA31DF">
      <w:pPr>
        <w:widowControl w:val="0"/>
        <w:shd w:val="clear" w:color="auto" w:fill="FFFFFF"/>
        <w:suppressAutoHyphens/>
        <w:spacing w:line="276" w:lineRule="auto"/>
        <w:jc w:val="right"/>
        <w:rPr>
          <w:rFonts w:eastAsia="Arial Unicode MS" w:cs="Calibri"/>
          <w:b/>
          <w:sz w:val="20"/>
          <w:szCs w:val="20"/>
        </w:rPr>
      </w:pPr>
    </w:p>
    <w:p w14:paraId="00EA366C" w14:textId="77777777" w:rsidR="00C55B5B" w:rsidRDefault="00C55B5B" w:rsidP="00EA31DF">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3E0E09B1" w14:textId="77777777" w:rsidR="00C55B5B" w:rsidRDefault="00C55B5B" w:rsidP="00EA31DF">
      <w:pPr>
        <w:widowControl w:val="0"/>
        <w:shd w:val="clear" w:color="auto" w:fill="FFFFFF"/>
        <w:suppressAutoHyphens/>
        <w:spacing w:line="276" w:lineRule="auto"/>
        <w:jc w:val="right"/>
        <w:rPr>
          <w:rFonts w:eastAsia="Arial Unicode MS" w:cs="Calibri"/>
          <w:b/>
          <w:sz w:val="20"/>
          <w:szCs w:val="20"/>
        </w:rPr>
      </w:pPr>
    </w:p>
    <w:p w14:paraId="259EF2B6" w14:textId="447E584B" w:rsidR="007E6FE8" w:rsidRPr="00E02360" w:rsidRDefault="007E6FE8" w:rsidP="00EA31DF">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1575356B"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C55B5B">
        <w:rPr>
          <w:rFonts w:eastAsia="Arial Unicode MS" w:cs="Calibri"/>
          <w:b/>
          <w:bCs/>
          <w:sz w:val="20"/>
          <w:szCs w:val="20"/>
        </w:rPr>
        <w:t>35</w:t>
      </w:r>
      <w:r w:rsidR="008471B5" w:rsidRPr="003B2D30">
        <w:rPr>
          <w:rFonts w:eastAsia="Arial Unicode MS" w:cs="Calibri"/>
          <w:b/>
          <w:bCs/>
          <w:sz w:val="20"/>
          <w:szCs w:val="20"/>
        </w:rPr>
        <w:t>.</w:t>
      </w:r>
      <w:r w:rsidR="00033CEB" w:rsidRPr="003B2D30">
        <w:rPr>
          <w:rFonts w:eastAsia="Arial Unicode MS" w:cs="Calibri"/>
          <w:b/>
          <w:bCs/>
          <w:sz w:val="20"/>
          <w:szCs w:val="20"/>
        </w:rPr>
        <w:t>202</w:t>
      </w:r>
      <w:r w:rsidR="00C55B5B">
        <w:rPr>
          <w:rFonts w:eastAsia="Arial Unicode MS" w:cs="Calibri"/>
          <w:b/>
          <w:bCs/>
          <w:sz w:val="20"/>
          <w:szCs w:val="20"/>
        </w:rPr>
        <w:t>2</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01D39047" w14:textId="0069BED1" w:rsidR="007E6FE8" w:rsidRDefault="007E6FE8" w:rsidP="001E3F7D">
      <w:pPr>
        <w:widowControl w:val="0"/>
        <w:spacing w:line="276" w:lineRule="auto"/>
        <w:jc w:val="center"/>
      </w:pPr>
      <w:r>
        <w:rPr>
          <w:b/>
        </w:rPr>
        <w:t>O</w:t>
      </w:r>
      <w:r w:rsidRPr="00A319A7">
        <w:rPr>
          <w:b/>
        </w:rPr>
        <w:t>ŚWIADCZENIE W FORMIE JEDNOLITEGO EUROPEJSKIEGO DOKUMENTU ZAMÓWIENIA</w:t>
      </w:r>
      <w:r w:rsidR="005F3A61">
        <w:rPr>
          <w:b/>
        </w:rPr>
        <w:t xml:space="preserve"> </w:t>
      </w:r>
      <w:r w:rsidRPr="006A2E68">
        <w:rPr>
          <w:b/>
        </w:rPr>
        <w:t>„JEDZ”</w:t>
      </w:r>
      <w:r>
        <w:t xml:space="preserve"> – zamieszczone w odrębnym pliku</w:t>
      </w: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149499E3"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261BC777"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C55B5B">
        <w:rPr>
          <w:rFonts w:eastAsia="Arial Unicode MS" w:cs="Calibri"/>
          <w:b/>
          <w:bCs/>
          <w:sz w:val="20"/>
          <w:szCs w:val="20"/>
        </w:rPr>
        <w:t>35</w:t>
      </w:r>
      <w:r w:rsidR="003B2D30" w:rsidRPr="003B2D30">
        <w:rPr>
          <w:rFonts w:eastAsia="Arial Unicode MS" w:cs="Calibri"/>
          <w:b/>
          <w:bCs/>
          <w:sz w:val="20"/>
          <w:szCs w:val="20"/>
        </w:rPr>
        <w:t>.</w:t>
      </w:r>
      <w:r w:rsidR="00133C27" w:rsidRPr="003B2D30">
        <w:rPr>
          <w:rFonts w:eastAsia="Arial Unicode MS" w:cs="Calibri"/>
          <w:b/>
          <w:bCs/>
          <w:sz w:val="20"/>
          <w:szCs w:val="20"/>
        </w:rPr>
        <w:t>202</w:t>
      </w:r>
      <w:r w:rsidR="00C55B5B">
        <w:rPr>
          <w:rFonts w:eastAsia="Arial Unicode MS" w:cs="Calibri"/>
          <w:b/>
          <w:bCs/>
          <w:sz w:val="20"/>
          <w:szCs w:val="20"/>
        </w:rPr>
        <w:t>2</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134B16A1" w14:textId="7155448F" w:rsidR="007631F4" w:rsidRPr="008631DA" w:rsidRDefault="00E02360" w:rsidP="007631F4">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r w:rsidR="00133161">
        <w:rPr>
          <w:rFonts w:eastAsia="Arial Unicode MS" w:cs="Calibri"/>
          <w:b/>
          <w:szCs w:val="20"/>
        </w:rPr>
        <w:t xml:space="preserve"> – dotyczy </w:t>
      </w:r>
      <w:r w:rsidR="00E06D59" w:rsidRPr="00E06D59">
        <w:rPr>
          <w:rFonts w:eastAsia="Arial Unicode MS" w:cs="Calibri"/>
          <w:b/>
          <w:szCs w:val="20"/>
        </w:rPr>
        <w:t xml:space="preserve">jeśli Wykonawca powołuje się na warunek dotyczący </w:t>
      </w:r>
      <w:r w:rsidR="00133161">
        <w:rPr>
          <w:rFonts w:eastAsia="Arial Unicode MS" w:cs="Calibri"/>
          <w:b/>
          <w:szCs w:val="20"/>
        </w:rPr>
        <w:t>dostaw</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080D" w:rsidRDefault="00E02360" w:rsidP="001E3F7D">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Ja/(My) niżej podpisany/(ni) ………………………………….….……………..…………</w:t>
      </w:r>
    </w:p>
    <w:p w14:paraId="2C83FAA3" w14:textId="77777777" w:rsidR="00E02360" w:rsidRPr="0086080D" w:rsidRDefault="00E02360" w:rsidP="001E3F7D">
      <w:pPr>
        <w:widowControl w:val="0"/>
        <w:suppressAutoHyphens/>
        <w:autoSpaceDE w:val="0"/>
        <w:autoSpaceDN w:val="0"/>
        <w:adjustRightInd w:val="0"/>
        <w:spacing w:line="276" w:lineRule="auto"/>
        <w:jc w:val="center"/>
        <w:rPr>
          <w:rFonts w:asciiTheme="minorHAnsi" w:hAnsiTheme="minorHAnsi" w:cstheme="minorHAnsi"/>
          <w:sz w:val="18"/>
          <w:szCs w:val="20"/>
        </w:rPr>
      </w:pPr>
      <w:r w:rsidRPr="0086080D">
        <w:rPr>
          <w:rFonts w:asciiTheme="minorHAnsi" w:hAnsiTheme="minorHAnsi" w:cstheme="minorHAnsi"/>
          <w:i/>
          <w:iCs/>
          <w:sz w:val="18"/>
          <w:szCs w:val="20"/>
        </w:rPr>
        <w:t>(imię i nazwisko składającego zobowiązanie)</w:t>
      </w:r>
    </w:p>
    <w:p w14:paraId="5E32FFBA" w14:textId="77777777" w:rsidR="00E02360" w:rsidRPr="0086080D" w:rsidRDefault="00E02360" w:rsidP="001E3F7D">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posiadając upoważnienie do reprezentowania:</w:t>
      </w:r>
    </w:p>
    <w:p w14:paraId="65896B78" w14:textId="77777777" w:rsidR="00E02360" w:rsidRPr="0086080D" w:rsidRDefault="00E02360" w:rsidP="001E3F7D">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w:t>
      </w:r>
    </w:p>
    <w:p w14:paraId="63ECBFD2" w14:textId="77777777" w:rsidR="00E02360" w:rsidRPr="0086080D"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8"/>
          <w:szCs w:val="20"/>
        </w:rPr>
      </w:pPr>
      <w:r w:rsidRPr="0086080D">
        <w:rPr>
          <w:rFonts w:asciiTheme="minorHAnsi" w:hAnsiTheme="minorHAnsi" w:cstheme="minorHAnsi"/>
          <w:i/>
          <w:iCs/>
          <w:sz w:val="18"/>
          <w:szCs w:val="20"/>
        </w:rPr>
        <w:t>(nazwa i adres podmiotu oddającego do dyspozycji zasoby)</w:t>
      </w:r>
    </w:p>
    <w:p w14:paraId="0C87C458" w14:textId="0801BC88" w:rsidR="00E02360" w:rsidRPr="0086080D" w:rsidRDefault="00E02360" w:rsidP="001E3F7D">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 xml:space="preserve">zobowiązuję(emy) się, </w:t>
      </w:r>
      <w:r w:rsidR="00737B7B" w:rsidRPr="0086080D">
        <w:rPr>
          <w:rFonts w:asciiTheme="minorHAnsi" w:hAnsiTheme="minorHAnsi" w:cstheme="minorHAnsi"/>
          <w:sz w:val="18"/>
          <w:szCs w:val="20"/>
        </w:rPr>
        <w:t xml:space="preserve">do oddania do dyspozycji </w:t>
      </w:r>
      <w:r w:rsidRPr="0086080D">
        <w:rPr>
          <w:rFonts w:asciiTheme="minorHAnsi" w:hAnsiTheme="minorHAnsi" w:cstheme="minorHAnsi"/>
          <w:sz w:val="18"/>
          <w:szCs w:val="20"/>
        </w:rPr>
        <w:t>Wykonawcy:</w:t>
      </w:r>
    </w:p>
    <w:p w14:paraId="4F840A68" w14:textId="77777777" w:rsidR="00E02360" w:rsidRPr="0086080D" w:rsidRDefault="00E02360" w:rsidP="001E3F7D">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w:t>
      </w:r>
    </w:p>
    <w:p w14:paraId="17901897" w14:textId="77777777" w:rsidR="00E02360" w:rsidRPr="0086080D"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8"/>
          <w:szCs w:val="20"/>
        </w:rPr>
      </w:pPr>
      <w:r w:rsidRPr="0086080D">
        <w:rPr>
          <w:rFonts w:asciiTheme="minorHAnsi" w:hAnsiTheme="minorHAnsi" w:cstheme="minorHAnsi"/>
          <w:i/>
          <w:iCs/>
          <w:sz w:val="18"/>
          <w:szCs w:val="20"/>
        </w:rPr>
        <w:t>(nazwa i adres Wykonawcy składającego ofertę)</w:t>
      </w:r>
    </w:p>
    <w:p w14:paraId="555E677F" w14:textId="4033D037" w:rsidR="005F3A61" w:rsidRPr="0086080D" w:rsidRDefault="00737B7B" w:rsidP="00B022AD">
      <w:pPr>
        <w:widowControl w:val="0"/>
        <w:suppressAutoHyphens/>
        <w:autoSpaceDE w:val="0"/>
        <w:autoSpaceDN w:val="0"/>
        <w:adjustRightInd w:val="0"/>
        <w:spacing w:line="276" w:lineRule="auto"/>
        <w:rPr>
          <w:rFonts w:asciiTheme="minorHAnsi" w:hAnsiTheme="minorHAnsi" w:cstheme="minorHAnsi"/>
          <w:b/>
          <w:bCs/>
          <w:sz w:val="18"/>
          <w:szCs w:val="20"/>
        </w:rPr>
      </w:pPr>
      <w:r w:rsidRPr="0086080D">
        <w:rPr>
          <w:rFonts w:asciiTheme="minorHAnsi" w:hAnsiTheme="minorHAnsi" w:cstheme="minorHAnsi"/>
          <w:sz w:val="18"/>
          <w:szCs w:val="20"/>
        </w:rPr>
        <w:t>w prowadzonym przez</w:t>
      </w:r>
      <w:r w:rsidR="00E02360" w:rsidRPr="0086080D">
        <w:rPr>
          <w:rFonts w:asciiTheme="minorHAnsi" w:hAnsiTheme="minorHAnsi" w:cstheme="minorHAnsi"/>
          <w:sz w:val="18"/>
          <w:szCs w:val="20"/>
        </w:rPr>
        <w:t xml:space="preserve"> </w:t>
      </w:r>
      <w:r w:rsidR="00E02360" w:rsidRPr="0086080D">
        <w:rPr>
          <w:rFonts w:asciiTheme="minorHAnsi" w:eastAsia="Arial Unicode MS" w:hAnsiTheme="minorHAnsi" w:cstheme="minorHAnsi"/>
          <w:b/>
          <w:sz w:val="18"/>
          <w:szCs w:val="20"/>
        </w:rPr>
        <w:t>Centralny Ośrodek Informatyki</w:t>
      </w:r>
      <w:r w:rsidR="00E02360" w:rsidRPr="0086080D">
        <w:rPr>
          <w:rFonts w:asciiTheme="minorHAnsi" w:hAnsiTheme="minorHAnsi" w:cstheme="minorHAnsi"/>
          <w:sz w:val="18"/>
          <w:szCs w:val="20"/>
        </w:rPr>
        <w:t xml:space="preserve"> zamówieni</w:t>
      </w:r>
      <w:r w:rsidRPr="0086080D">
        <w:rPr>
          <w:rFonts w:asciiTheme="minorHAnsi" w:hAnsiTheme="minorHAnsi" w:cstheme="minorHAnsi"/>
          <w:sz w:val="18"/>
          <w:szCs w:val="20"/>
        </w:rPr>
        <w:t>u</w:t>
      </w:r>
      <w:r w:rsidR="00E02360" w:rsidRPr="0086080D">
        <w:rPr>
          <w:rFonts w:asciiTheme="minorHAnsi" w:hAnsiTheme="minorHAnsi" w:cstheme="minorHAnsi"/>
          <w:sz w:val="18"/>
          <w:szCs w:val="20"/>
        </w:rPr>
        <w:t xml:space="preserve"> publiczn</w:t>
      </w:r>
      <w:r w:rsidRPr="0086080D">
        <w:rPr>
          <w:rFonts w:asciiTheme="minorHAnsi" w:hAnsiTheme="minorHAnsi" w:cstheme="minorHAnsi"/>
          <w:sz w:val="18"/>
          <w:szCs w:val="20"/>
        </w:rPr>
        <w:t>ym</w:t>
      </w:r>
      <w:r w:rsidR="00E02360" w:rsidRPr="0086080D">
        <w:rPr>
          <w:rFonts w:asciiTheme="minorHAnsi" w:hAnsiTheme="minorHAnsi" w:cstheme="minorHAnsi"/>
          <w:sz w:val="18"/>
          <w:szCs w:val="20"/>
        </w:rPr>
        <w:t xml:space="preserve"> w trybie przetargu nieograniczonego na </w:t>
      </w:r>
      <w:r w:rsidR="00B022AD" w:rsidRPr="0086080D">
        <w:rPr>
          <w:rFonts w:asciiTheme="minorHAnsi" w:hAnsiTheme="minorHAnsi" w:cstheme="minorHAnsi"/>
          <w:b/>
          <w:bCs/>
          <w:sz w:val="18"/>
          <w:szCs w:val="20"/>
        </w:rPr>
        <w:t>wsparcie i rozbudowę oprogramowania narzędziowego (</w:t>
      </w:r>
      <w:r w:rsidR="00C55B5B">
        <w:rPr>
          <w:rFonts w:asciiTheme="minorHAnsi" w:hAnsiTheme="minorHAnsi" w:cstheme="minorHAnsi"/>
          <w:b/>
          <w:bCs/>
          <w:sz w:val="18"/>
          <w:szCs w:val="20"/>
        </w:rPr>
        <w:t>6</w:t>
      </w:r>
      <w:r w:rsidR="00B022AD" w:rsidRPr="0086080D">
        <w:rPr>
          <w:rFonts w:asciiTheme="minorHAnsi" w:hAnsiTheme="minorHAnsi" w:cstheme="minorHAnsi"/>
          <w:b/>
          <w:bCs/>
          <w:sz w:val="18"/>
          <w:szCs w:val="20"/>
        </w:rPr>
        <w:t xml:space="preserve"> części)</w:t>
      </w:r>
      <w:r w:rsidR="0020146E" w:rsidRPr="0086080D">
        <w:rPr>
          <w:rFonts w:asciiTheme="minorHAnsi" w:hAnsiTheme="minorHAnsi" w:cstheme="minorHAnsi"/>
          <w:b/>
          <w:bCs/>
          <w:sz w:val="18"/>
          <w:szCs w:val="20"/>
        </w:rPr>
        <w:t xml:space="preserve"> - </w:t>
      </w:r>
      <w:r w:rsidR="0020146E" w:rsidRPr="0086080D">
        <w:rPr>
          <w:rFonts w:eastAsia="Arial Unicode MS" w:cs="Calibri"/>
          <w:b/>
          <w:bCs/>
          <w:sz w:val="18"/>
          <w:szCs w:val="20"/>
        </w:rPr>
        <w:t>COI-ZAK.262.</w:t>
      </w:r>
      <w:r w:rsidR="00C55B5B">
        <w:rPr>
          <w:rFonts w:eastAsia="Arial Unicode MS" w:cs="Calibri"/>
          <w:b/>
          <w:bCs/>
          <w:sz w:val="18"/>
          <w:szCs w:val="20"/>
        </w:rPr>
        <w:t>35.2022</w:t>
      </w:r>
      <w:r w:rsidR="00E02360" w:rsidRPr="0086080D">
        <w:rPr>
          <w:rFonts w:asciiTheme="minorHAnsi" w:hAnsiTheme="minorHAnsi" w:cstheme="minorHAnsi"/>
          <w:b/>
          <w:sz w:val="18"/>
          <w:szCs w:val="20"/>
        </w:rPr>
        <w:t>,</w:t>
      </w:r>
      <w:r w:rsidR="00E02360" w:rsidRPr="0086080D">
        <w:rPr>
          <w:rFonts w:asciiTheme="minorHAnsi" w:hAnsiTheme="minorHAnsi" w:cstheme="minorHAnsi"/>
          <w:sz w:val="18"/>
          <w:szCs w:val="20"/>
        </w:rPr>
        <w:t xml:space="preserve"> niezbędnych zasobów, zgodnie z art.</w:t>
      </w:r>
      <w:r w:rsidR="00EB5D12" w:rsidRPr="0086080D">
        <w:rPr>
          <w:rFonts w:asciiTheme="minorHAnsi" w:hAnsiTheme="minorHAnsi" w:cstheme="minorHAnsi"/>
          <w:sz w:val="18"/>
          <w:szCs w:val="20"/>
        </w:rPr>
        <w:t xml:space="preserve"> </w:t>
      </w:r>
      <w:r w:rsidR="00130423" w:rsidRPr="0086080D">
        <w:rPr>
          <w:rFonts w:asciiTheme="minorHAnsi" w:hAnsiTheme="minorHAnsi" w:cstheme="minorHAnsi"/>
          <w:sz w:val="18"/>
          <w:szCs w:val="20"/>
        </w:rPr>
        <w:t xml:space="preserve">118 ust. 3 </w:t>
      </w:r>
      <w:r w:rsidR="00E02360" w:rsidRPr="0086080D">
        <w:rPr>
          <w:rFonts w:asciiTheme="minorHAnsi" w:hAnsiTheme="minorHAnsi" w:cstheme="minorHAnsi"/>
          <w:sz w:val="18"/>
          <w:szCs w:val="20"/>
        </w:rPr>
        <w:t xml:space="preserve">ustawy Prawo zamówień publicznych, </w:t>
      </w:r>
      <w:r w:rsidR="008E6D95" w:rsidRPr="0086080D">
        <w:rPr>
          <w:rFonts w:asciiTheme="minorHAnsi" w:hAnsiTheme="minorHAnsi" w:cstheme="minorHAnsi"/>
          <w:sz w:val="18"/>
          <w:szCs w:val="20"/>
        </w:rPr>
        <w:t>w zakresie</w:t>
      </w:r>
      <w:r w:rsidR="008E6D95" w:rsidRPr="0086080D">
        <w:rPr>
          <w:rStyle w:val="Odwoanieprzypisudolnego"/>
          <w:rFonts w:asciiTheme="minorHAnsi" w:hAnsiTheme="minorHAnsi" w:cstheme="minorHAnsi"/>
          <w:sz w:val="18"/>
          <w:szCs w:val="20"/>
        </w:rPr>
        <w:footnoteReference w:id="86"/>
      </w:r>
      <w:r w:rsidR="008E6D95" w:rsidRPr="0086080D">
        <w:rPr>
          <w:rFonts w:asciiTheme="minorHAnsi" w:hAnsiTheme="minorHAnsi" w:cstheme="minorHAnsi"/>
          <w:sz w:val="18"/>
          <w:szCs w:val="20"/>
        </w:rPr>
        <w:t xml:space="preserve">: </w:t>
      </w:r>
      <w:r w:rsidR="005F3A61" w:rsidRPr="0086080D">
        <w:rPr>
          <w:rFonts w:asciiTheme="minorHAnsi" w:hAnsiTheme="minorHAnsi" w:cstheme="minorHAnsi"/>
          <w:sz w:val="18"/>
          <w:szCs w:val="20"/>
        </w:rPr>
        <w:t>…………………………………………………………………..</w:t>
      </w:r>
    </w:p>
    <w:p w14:paraId="032A3D8D" w14:textId="6889E646" w:rsidR="00E02360" w:rsidRPr="0086080D" w:rsidRDefault="00E02360" w:rsidP="008E6D95">
      <w:pPr>
        <w:widowControl w:val="0"/>
        <w:suppressAutoHyphens/>
        <w:autoSpaceDE w:val="0"/>
        <w:autoSpaceDN w:val="0"/>
        <w:adjustRightInd w:val="0"/>
        <w:spacing w:line="276" w:lineRule="auto"/>
        <w:rPr>
          <w:rFonts w:asciiTheme="minorHAnsi" w:hAnsiTheme="minorHAnsi" w:cstheme="minorHAnsi"/>
          <w:sz w:val="18"/>
          <w:szCs w:val="20"/>
        </w:rPr>
      </w:pPr>
    </w:p>
    <w:p w14:paraId="2B7A55C0" w14:textId="77777777" w:rsidR="008E7FAA" w:rsidRPr="0086080D" w:rsidRDefault="00E02360" w:rsidP="001E3F7D">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W celu udowodnienia, że Wykonawca, tj.: …………………………………………………………………………………</w:t>
      </w:r>
      <w:r w:rsidR="005F3A61" w:rsidRPr="0086080D">
        <w:rPr>
          <w:rFonts w:asciiTheme="minorHAnsi" w:hAnsiTheme="minorHAnsi" w:cstheme="minorHAnsi"/>
          <w:sz w:val="18"/>
          <w:szCs w:val="20"/>
        </w:rPr>
        <w:t xml:space="preserve"> </w:t>
      </w:r>
    </w:p>
    <w:p w14:paraId="22CA9385" w14:textId="20E98A50" w:rsidR="008E7FAA" w:rsidRPr="0086080D" w:rsidRDefault="00E02360" w:rsidP="008E7FAA">
      <w:pPr>
        <w:widowControl w:val="0"/>
        <w:suppressAutoHyphens/>
        <w:autoSpaceDE w:val="0"/>
        <w:autoSpaceDN w:val="0"/>
        <w:adjustRightInd w:val="0"/>
        <w:spacing w:line="276" w:lineRule="auto"/>
        <w:jc w:val="center"/>
        <w:rPr>
          <w:rFonts w:asciiTheme="minorHAnsi" w:hAnsiTheme="minorHAnsi" w:cstheme="minorHAnsi"/>
          <w:sz w:val="18"/>
          <w:szCs w:val="20"/>
        </w:rPr>
      </w:pPr>
      <w:r w:rsidRPr="0086080D">
        <w:rPr>
          <w:rFonts w:asciiTheme="minorHAnsi" w:hAnsiTheme="minorHAnsi" w:cstheme="minorHAnsi"/>
          <w:i/>
          <w:iCs/>
          <w:sz w:val="18"/>
          <w:szCs w:val="20"/>
        </w:rPr>
        <w:t>(nazwa i adres Wykonawcy składającego ofertę)</w:t>
      </w:r>
    </w:p>
    <w:p w14:paraId="20E56E80" w14:textId="2D9E08F6" w:rsidR="00E02360" w:rsidRPr="0086080D" w:rsidRDefault="00E02360" w:rsidP="001E3F7D">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7EC9EE23" w14:textId="77777777" w:rsidR="005F3A61" w:rsidRPr="0086080D" w:rsidRDefault="005F3A61" w:rsidP="001E3F7D">
      <w:pPr>
        <w:widowControl w:val="0"/>
        <w:suppressAutoHyphens/>
        <w:autoSpaceDE w:val="0"/>
        <w:autoSpaceDN w:val="0"/>
        <w:adjustRightInd w:val="0"/>
        <w:spacing w:line="276" w:lineRule="auto"/>
        <w:rPr>
          <w:rFonts w:asciiTheme="minorHAnsi" w:hAnsiTheme="minorHAnsi" w:cstheme="minorHAnsi"/>
          <w:sz w:val="18"/>
          <w:szCs w:val="20"/>
        </w:rPr>
      </w:pPr>
    </w:p>
    <w:p w14:paraId="3FDF260E" w14:textId="77777777" w:rsidR="005F3A61" w:rsidRPr="0086080D" w:rsidRDefault="00E02360" w:rsidP="0086080D">
      <w:pPr>
        <w:widowControl w:val="0"/>
        <w:numPr>
          <w:ilvl w:val="3"/>
          <w:numId w:val="17"/>
        </w:numPr>
        <w:tabs>
          <w:tab w:val="num" w:pos="426"/>
        </w:tabs>
        <w:suppressAutoHyphens/>
        <w:autoSpaceDE w:val="0"/>
        <w:autoSpaceDN w:val="0"/>
        <w:adjustRightInd w:val="0"/>
        <w:spacing w:line="276" w:lineRule="auto"/>
        <w:ind w:left="425" w:hanging="357"/>
        <w:rPr>
          <w:rFonts w:asciiTheme="minorHAnsi" w:hAnsiTheme="minorHAnsi" w:cstheme="minorHAnsi"/>
          <w:sz w:val="18"/>
          <w:szCs w:val="20"/>
        </w:rPr>
      </w:pPr>
      <w:r w:rsidRPr="0086080D">
        <w:rPr>
          <w:rFonts w:asciiTheme="minorHAnsi" w:hAnsiTheme="minorHAnsi" w:cstheme="minorHAnsi"/>
          <w:sz w:val="18"/>
          <w:szCs w:val="20"/>
        </w:rPr>
        <w:t xml:space="preserve">odnośnie sposobu </w:t>
      </w:r>
      <w:r w:rsidR="0064243B" w:rsidRPr="0086080D">
        <w:rPr>
          <w:rFonts w:asciiTheme="minorHAnsi" w:hAnsiTheme="minorHAnsi" w:cstheme="minorHAnsi"/>
          <w:sz w:val="18"/>
          <w:szCs w:val="20"/>
        </w:rPr>
        <w:t xml:space="preserve">udostępniania Wykonawcy i </w:t>
      </w:r>
      <w:r w:rsidRPr="0086080D">
        <w:rPr>
          <w:rFonts w:asciiTheme="minorHAnsi" w:hAnsiTheme="minorHAnsi" w:cstheme="minorHAnsi"/>
          <w:sz w:val="18"/>
          <w:szCs w:val="20"/>
        </w:rPr>
        <w:t xml:space="preserve">wykorzystania </w:t>
      </w:r>
      <w:r w:rsidR="0064243B" w:rsidRPr="0086080D">
        <w:rPr>
          <w:rFonts w:asciiTheme="minorHAnsi" w:hAnsiTheme="minorHAnsi" w:cstheme="minorHAnsi"/>
          <w:sz w:val="18"/>
          <w:szCs w:val="20"/>
        </w:rPr>
        <w:t xml:space="preserve">przez niego </w:t>
      </w:r>
      <w:r w:rsidRPr="0086080D">
        <w:rPr>
          <w:rFonts w:asciiTheme="minorHAnsi" w:hAnsiTheme="minorHAnsi" w:cstheme="minorHAnsi"/>
          <w:sz w:val="18"/>
          <w:szCs w:val="20"/>
        </w:rPr>
        <w:t>zasobów podmiotu, który reprezentuję(emy), przez Wykonawcę przy wykonaniu zamówienia publicznego</w:t>
      </w:r>
      <w:r w:rsidR="00F6599B" w:rsidRPr="0086080D">
        <w:rPr>
          <w:rStyle w:val="Odwoanieprzypisudolnego"/>
          <w:rFonts w:asciiTheme="minorHAnsi" w:hAnsiTheme="minorHAnsi" w:cstheme="minorHAnsi"/>
          <w:sz w:val="18"/>
          <w:szCs w:val="20"/>
        </w:rPr>
        <w:footnoteReference w:id="87"/>
      </w:r>
      <w:r w:rsidRPr="0086080D">
        <w:rPr>
          <w:rFonts w:asciiTheme="minorHAnsi" w:hAnsiTheme="minorHAnsi" w:cstheme="minorHAnsi"/>
          <w:sz w:val="18"/>
          <w:szCs w:val="20"/>
        </w:rPr>
        <w:t>:</w:t>
      </w:r>
      <w:r w:rsidR="005F3A61" w:rsidRPr="0086080D">
        <w:rPr>
          <w:rFonts w:asciiTheme="minorHAnsi" w:hAnsiTheme="minorHAnsi" w:cstheme="minorHAnsi"/>
          <w:sz w:val="18"/>
          <w:szCs w:val="20"/>
        </w:rPr>
        <w:t xml:space="preserve"> </w:t>
      </w:r>
      <w:r w:rsidRPr="0086080D">
        <w:rPr>
          <w:rFonts w:asciiTheme="minorHAnsi" w:hAnsiTheme="minorHAnsi" w:cstheme="minorHAnsi"/>
          <w:sz w:val="18"/>
          <w:szCs w:val="20"/>
        </w:rPr>
        <w:t>………………………………………………………………………………………………………………………………………….</w:t>
      </w:r>
    </w:p>
    <w:p w14:paraId="6237A342" w14:textId="77777777" w:rsidR="000A6A7A" w:rsidRPr="0086080D" w:rsidRDefault="0064243B" w:rsidP="0086080D">
      <w:pPr>
        <w:widowControl w:val="0"/>
        <w:numPr>
          <w:ilvl w:val="3"/>
          <w:numId w:val="17"/>
        </w:numPr>
        <w:tabs>
          <w:tab w:val="num" w:pos="426"/>
        </w:tabs>
        <w:suppressAutoHyphens/>
        <w:autoSpaceDE w:val="0"/>
        <w:autoSpaceDN w:val="0"/>
        <w:adjustRightInd w:val="0"/>
        <w:spacing w:line="276" w:lineRule="auto"/>
        <w:ind w:left="425" w:hanging="357"/>
        <w:rPr>
          <w:rFonts w:asciiTheme="minorHAnsi" w:hAnsiTheme="minorHAnsi" w:cstheme="minorHAnsi"/>
          <w:sz w:val="18"/>
          <w:szCs w:val="20"/>
        </w:rPr>
      </w:pPr>
      <w:r w:rsidRPr="0086080D">
        <w:rPr>
          <w:rFonts w:asciiTheme="minorHAnsi" w:hAnsiTheme="minorHAnsi" w:cstheme="minorHAnsi"/>
          <w:sz w:val="18"/>
          <w:szCs w:val="20"/>
        </w:rPr>
        <w:t xml:space="preserve">odnośnie okresu udostępniania Wykonawcy </w:t>
      </w:r>
      <w:r w:rsidR="00130423" w:rsidRPr="0086080D">
        <w:rPr>
          <w:rFonts w:asciiTheme="minorHAnsi" w:hAnsiTheme="minorHAnsi" w:cstheme="minorHAnsi"/>
          <w:sz w:val="18"/>
          <w:szCs w:val="20"/>
        </w:rPr>
        <w:t>i</w:t>
      </w:r>
      <w:r w:rsidRPr="0086080D">
        <w:rPr>
          <w:rFonts w:asciiTheme="minorHAnsi" w:hAnsiTheme="minorHAnsi" w:cstheme="minorHAnsi"/>
          <w:sz w:val="18"/>
          <w:szCs w:val="20"/>
        </w:rPr>
        <w:t xml:space="preserve"> wykorzystania przez niego zasobów podmiotu, który reprezentuję(emy), przy wykonaniu zamówienia publicznego</w:t>
      </w:r>
      <w:r w:rsidRPr="0086080D">
        <w:rPr>
          <w:sz w:val="16"/>
          <w:szCs w:val="18"/>
          <w:vertAlign w:val="superscript"/>
        </w:rPr>
        <w:footnoteReference w:id="88"/>
      </w:r>
      <w:r w:rsidR="005F3A61" w:rsidRPr="0086080D">
        <w:rPr>
          <w:rFonts w:asciiTheme="minorHAnsi" w:hAnsiTheme="minorHAnsi" w:cstheme="minorHAnsi"/>
          <w:sz w:val="18"/>
          <w:szCs w:val="20"/>
        </w:rPr>
        <w:t>:</w:t>
      </w:r>
    </w:p>
    <w:p w14:paraId="267E54A0" w14:textId="12AB9F29" w:rsidR="0086080D" w:rsidRPr="0086080D" w:rsidRDefault="000A6A7A" w:rsidP="0086080D">
      <w:pPr>
        <w:widowControl w:val="0"/>
        <w:tabs>
          <w:tab w:val="num" w:pos="2880"/>
        </w:tabs>
        <w:suppressAutoHyphens/>
        <w:autoSpaceDE w:val="0"/>
        <w:autoSpaceDN w:val="0"/>
        <w:adjustRightInd w:val="0"/>
        <w:spacing w:line="276" w:lineRule="auto"/>
        <w:ind w:left="68"/>
        <w:rPr>
          <w:rFonts w:asciiTheme="minorHAnsi" w:hAnsiTheme="minorHAnsi" w:cstheme="minorHAnsi"/>
          <w:sz w:val="18"/>
          <w:szCs w:val="20"/>
        </w:rPr>
      </w:pPr>
      <w:r w:rsidRPr="0086080D">
        <w:rPr>
          <w:rFonts w:asciiTheme="minorHAnsi" w:hAnsiTheme="minorHAnsi" w:cstheme="minorHAnsi"/>
          <w:sz w:val="18"/>
          <w:szCs w:val="20"/>
        </w:rPr>
        <w:t xml:space="preserve">       </w:t>
      </w:r>
      <w:r w:rsidR="002E2D43" w:rsidRPr="0086080D">
        <w:rPr>
          <w:rFonts w:asciiTheme="minorHAnsi" w:hAnsiTheme="minorHAnsi" w:cstheme="minorHAnsi"/>
          <w:sz w:val="18"/>
          <w:szCs w:val="20"/>
        </w:rPr>
        <w:t xml:space="preserve"> </w:t>
      </w:r>
      <w:r w:rsidR="0064243B" w:rsidRPr="0086080D">
        <w:rPr>
          <w:rFonts w:asciiTheme="minorHAnsi" w:hAnsiTheme="minorHAnsi" w:cstheme="minorHAnsi"/>
          <w:sz w:val="18"/>
          <w:szCs w:val="20"/>
        </w:rPr>
        <w:t>………………………………………………………………………………………………………………………………………….</w:t>
      </w:r>
    </w:p>
    <w:p w14:paraId="0E849820" w14:textId="224B3CC0" w:rsidR="0086080D" w:rsidRPr="0086080D" w:rsidRDefault="0086080D" w:rsidP="00133161">
      <w:pPr>
        <w:widowControl w:val="0"/>
        <w:suppressAutoHyphens/>
        <w:autoSpaceDE w:val="0"/>
        <w:autoSpaceDN w:val="0"/>
        <w:adjustRightInd w:val="0"/>
        <w:spacing w:line="276" w:lineRule="auto"/>
        <w:rPr>
          <w:rFonts w:asciiTheme="minorHAnsi" w:hAnsiTheme="minorHAnsi" w:cstheme="minorHAnsi"/>
          <w:sz w:val="18"/>
          <w:szCs w:val="20"/>
        </w:rPr>
      </w:pPr>
    </w:p>
    <w:p w14:paraId="4A705ABA" w14:textId="77777777" w:rsidR="00632656" w:rsidRPr="008631DA" w:rsidRDefault="00632656" w:rsidP="00632656">
      <w:pPr>
        <w:widowControl w:val="0"/>
        <w:suppressAutoHyphens/>
        <w:autoSpaceDE w:val="0"/>
        <w:autoSpaceDN w:val="0"/>
        <w:adjustRightInd w:val="0"/>
        <w:spacing w:line="276" w:lineRule="auto"/>
        <w:rPr>
          <w:rFonts w:asciiTheme="minorHAnsi" w:hAnsiTheme="minorHAnsi" w:cstheme="minorHAnsi"/>
          <w:sz w:val="20"/>
          <w:szCs w:val="20"/>
        </w:rPr>
      </w:pPr>
    </w:p>
    <w:p w14:paraId="08FF20B9" w14:textId="47AAEE0F" w:rsidR="008631DA" w:rsidRDefault="008631DA" w:rsidP="001E3F7D">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 xml:space="preserve">Podpis(y) osoby(osób) upoważnionej(ych)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2FCD87B9" w14:textId="77777777" w:rsidR="0081096A" w:rsidRPr="00E16B8E" w:rsidRDefault="0081096A" w:rsidP="001E3F7D">
            <w:pPr>
              <w:widowControl w:val="0"/>
              <w:suppressAutoHyphens/>
              <w:spacing w:line="276" w:lineRule="auto"/>
              <w:jc w:val="center"/>
              <w:rPr>
                <w:rFonts w:asciiTheme="minorHAnsi" w:eastAsia="Arial Unicode MS" w:hAnsiTheme="minorHAnsi" w:cstheme="minorHAnsi"/>
                <w:i/>
                <w:sz w:val="16"/>
                <w:szCs w:val="16"/>
              </w:rPr>
            </w:pPr>
          </w:p>
          <w:p w14:paraId="402B17C4" w14:textId="77777777"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p w14:paraId="55E04157" w14:textId="62B7CC72"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6FA7416B" w14:textId="77777777" w:rsidR="00133161" w:rsidRDefault="00133161" w:rsidP="001E3F7D">
      <w:pPr>
        <w:widowControl w:val="0"/>
        <w:shd w:val="clear" w:color="auto" w:fill="FFFFFF"/>
        <w:suppressAutoHyphens/>
        <w:spacing w:line="276" w:lineRule="auto"/>
        <w:jc w:val="right"/>
        <w:rPr>
          <w:rFonts w:eastAsia="Arial Unicode MS" w:cs="Calibri"/>
          <w:b/>
          <w:sz w:val="20"/>
          <w:szCs w:val="20"/>
        </w:rPr>
      </w:pPr>
    </w:p>
    <w:p w14:paraId="3F2D95FE" w14:textId="77777777" w:rsidR="00133161" w:rsidRDefault="00133161" w:rsidP="00133161">
      <w:pPr>
        <w:widowControl w:val="0"/>
        <w:shd w:val="clear" w:color="auto" w:fill="FFFFFF"/>
        <w:suppressAutoHyphens/>
        <w:spacing w:line="276" w:lineRule="auto"/>
        <w:jc w:val="right"/>
        <w:rPr>
          <w:rFonts w:eastAsia="Arial Unicode MS" w:cs="Calibri"/>
          <w:b/>
          <w:sz w:val="20"/>
          <w:szCs w:val="20"/>
        </w:rPr>
        <w:sectPr w:rsidR="00133161" w:rsidSect="00F33B35">
          <w:headerReference w:type="even" r:id="rId35"/>
          <w:footerReference w:type="even" r:id="rId36"/>
          <w:footerReference w:type="default" r:id="rId37"/>
          <w:pgSz w:w="11907" w:h="16840" w:code="9"/>
          <w:pgMar w:top="1418" w:right="1418" w:bottom="1418" w:left="1418" w:header="794" w:footer="737" w:gutter="0"/>
          <w:cols w:space="708"/>
          <w:noEndnote/>
          <w:docGrid w:linePitch="326"/>
        </w:sectPr>
      </w:pPr>
    </w:p>
    <w:p w14:paraId="2C7B9BC3" w14:textId="033FBC75" w:rsidR="00133161" w:rsidRPr="003B2D30" w:rsidRDefault="00133161" w:rsidP="00133161">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Załącznik nr 2</w:t>
      </w:r>
      <w:r>
        <w:rPr>
          <w:rFonts w:eastAsia="Arial Unicode MS" w:cs="Calibri"/>
          <w:b/>
          <w:sz w:val="20"/>
          <w:szCs w:val="20"/>
        </w:rPr>
        <w:t>a</w:t>
      </w:r>
      <w:r w:rsidRPr="005F3A61">
        <w:rPr>
          <w:rFonts w:eastAsia="Arial Unicode MS" w:cs="Calibri"/>
          <w:b/>
          <w:sz w:val="20"/>
          <w:szCs w:val="20"/>
        </w:rPr>
        <w:t xml:space="preserve"> do</w:t>
      </w:r>
      <w:r w:rsidRPr="005F3A61">
        <w:t xml:space="preserve"> </w:t>
      </w:r>
      <w:r w:rsidRPr="005F3A61">
        <w:rPr>
          <w:rFonts w:eastAsia="Arial Unicode MS" w:cs="Calibri"/>
          <w:b/>
          <w:sz w:val="20"/>
          <w:szCs w:val="20"/>
        </w:rPr>
        <w:t>Formularza</w:t>
      </w:r>
      <w:r w:rsidRPr="003B2D30">
        <w:rPr>
          <w:rFonts w:eastAsia="Arial Unicode MS" w:cs="Calibri"/>
          <w:b/>
          <w:sz w:val="20"/>
          <w:szCs w:val="20"/>
        </w:rPr>
        <w:t xml:space="preserve"> oferty</w:t>
      </w:r>
    </w:p>
    <w:p w14:paraId="1D1346A2" w14:textId="77777777" w:rsidR="00133161" w:rsidRPr="00475626" w:rsidRDefault="00133161" w:rsidP="00133161">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Pr>
          <w:rFonts w:eastAsia="Arial Unicode MS" w:cs="Calibri"/>
          <w:b/>
          <w:bCs/>
          <w:sz w:val="20"/>
          <w:szCs w:val="20"/>
        </w:rPr>
        <w:t>35</w:t>
      </w:r>
      <w:r w:rsidRPr="003B2D30">
        <w:rPr>
          <w:rFonts w:eastAsia="Arial Unicode MS" w:cs="Calibri"/>
          <w:b/>
          <w:bCs/>
          <w:sz w:val="20"/>
          <w:szCs w:val="20"/>
        </w:rPr>
        <w:t>.202</w:t>
      </w:r>
      <w:r>
        <w:rPr>
          <w:rFonts w:eastAsia="Arial Unicode MS" w:cs="Calibri"/>
          <w:b/>
          <w:bCs/>
          <w:sz w:val="20"/>
          <w:szCs w:val="20"/>
        </w:rPr>
        <w:t>2 – wzór zobowiązania (o ile dotyczy)</w:t>
      </w:r>
    </w:p>
    <w:p w14:paraId="07897093" w14:textId="4C40B1FB" w:rsidR="00133161" w:rsidRPr="008631DA" w:rsidRDefault="00133161" w:rsidP="00133161">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REALIZACJI ZAMÓWIENIA</w:t>
      </w:r>
      <w:r>
        <w:rPr>
          <w:rFonts w:eastAsia="Arial Unicode MS" w:cs="Calibri"/>
          <w:b/>
          <w:szCs w:val="20"/>
        </w:rPr>
        <w:t xml:space="preserve"> – dotyczy </w:t>
      </w:r>
      <w:r w:rsidR="00E06D59" w:rsidRPr="00E06D59">
        <w:rPr>
          <w:rFonts w:eastAsia="Arial Unicode MS" w:cs="Calibri"/>
          <w:b/>
          <w:szCs w:val="20"/>
        </w:rPr>
        <w:t xml:space="preserve">jeśli Wykonawca powołuje się na warunek dotyczący </w:t>
      </w:r>
      <w:r>
        <w:rPr>
          <w:rFonts w:eastAsia="Arial Unicode MS" w:cs="Calibri"/>
          <w:b/>
          <w:szCs w:val="20"/>
        </w:rPr>
        <w:t>usług</w:t>
      </w:r>
    </w:p>
    <w:p w14:paraId="3EB061F6" w14:textId="77777777" w:rsidR="00133161" w:rsidRDefault="00133161" w:rsidP="00133161">
      <w:pPr>
        <w:widowControl w:val="0"/>
        <w:suppressAutoHyphens/>
        <w:autoSpaceDE w:val="0"/>
        <w:autoSpaceDN w:val="0"/>
        <w:adjustRightInd w:val="0"/>
        <w:spacing w:line="276" w:lineRule="auto"/>
        <w:rPr>
          <w:rFonts w:asciiTheme="minorHAnsi" w:hAnsiTheme="minorHAnsi" w:cstheme="minorHAnsi"/>
          <w:sz w:val="20"/>
          <w:szCs w:val="20"/>
        </w:rPr>
      </w:pPr>
    </w:p>
    <w:p w14:paraId="0FAAFACE"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Ja/(My) niżej podpisany/(ni) ………………………………….….……………..…………</w:t>
      </w:r>
    </w:p>
    <w:p w14:paraId="2D645B8C" w14:textId="77777777" w:rsidR="00133161" w:rsidRPr="0086080D" w:rsidRDefault="00133161" w:rsidP="00133161">
      <w:pPr>
        <w:widowControl w:val="0"/>
        <w:suppressAutoHyphens/>
        <w:autoSpaceDE w:val="0"/>
        <w:autoSpaceDN w:val="0"/>
        <w:adjustRightInd w:val="0"/>
        <w:spacing w:line="276" w:lineRule="auto"/>
        <w:jc w:val="center"/>
        <w:rPr>
          <w:rFonts w:asciiTheme="minorHAnsi" w:hAnsiTheme="minorHAnsi" w:cstheme="minorHAnsi"/>
          <w:sz w:val="18"/>
          <w:szCs w:val="20"/>
        </w:rPr>
      </w:pPr>
      <w:r w:rsidRPr="0086080D">
        <w:rPr>
          <w:rFonts w:asciiTheme="minorHAnsi" w:hAnsiTheme="minorHAnsi" w:cstheme="minorHAnsi"/>
          <w:i/>
          <w:iCs/>
          <w:sz w:val="18"/>
          <w:szCs w:val="20"/>
        </w:rPr>
        <w:t>(imię i nazwisko składającego zobowiązanie)</w:t>
      </w:r>
    </w:p>
    <w:p w14:paraId="7E18D1DD"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posiadając upoważnienie do reprezentowania:</w:t>
      </w:r>
    </w:p>
    <w:p w14:paraId="1937FA7B"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w:t>
      </w:r>
    </w:p>
    <w:p w14:paraId="13910971" w14:textId="77777777" w:rsidR="00133161" w:rsidRPr="0086080D" w:rsidRDefault="00133161" w:rsidP="00133161">
      <w:pPr>
        <w:widowControl w:val="0"/>
        <w:suppressAutoHyphens/>
        <w:autoSpaceDE w:val="0"/>
        <w:autoSpaceDN w:val="0"/>
        <w:adjustRightInd w:val="0"/>
        <w:spacing w:line="276" w:lineRule="auto"/>
        <w:jc w:val="center"/>
        <w:rPr>
          <w:rFonts w:asciiTheme="minorHAnsi" w:hAnsiTheme="minorHAnsi" w:cstheme="minorHAnsi"/>
          <w:i/>
          <w:iCs/>
          <w:sz w:val="18"/>
          <w:szCs w:val="20"/>
        </w:rPr>
      </w:pPr>
      <w:r w:rsidRPr="0086080D">
        <w:rPr>
          <w:rFonts w:asciiTheme="minorHAnsi" w:hAnsiTheme="minorHAnsi" w:cstheme="minorHAnsi"/>
          <w:i/>
          <w:iCs/>
          <w:sz w:val="18"/>
          <w:szCs w:val="20"/>
        </w:rPr>
        <w:t>(nazwa i adres podmiotu oddającego do dyspozycji zasoby)</w:t>
      </w:r>
    </w:p>
    <w:p w14:paraId="3E23F5D7"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zobowiązuję(emy) się, do oddania do dyspozycji Wykonawcy:</w:t>
      </w:r>
    </w:p>
    <w:p w14:paraId="049AFF04"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w:t>
      </w:r>
    </w:p>
    <w:p w14:paraId="493601FD" w14:textId="77777777" w:rsidR="00133161" w:rsidRPr="0086080D" w:rsidRDefault="00133161" w:rsidP="00133161">
      <w:pPr>
        <w:widowControl w:val="0"/>
        <w:suppressAutoHyphens/>
        <w:autoSpaceDE w:val="0"/>
        <w:autoSpaceDN w:val="0"/>
        <w:adjustRightInd w:val="0"/>
        <w:spacing w:line="276" w:lineRule="auto"/>
        <w:jc w:val="center"/>
        <w:rPr>
          <w:rFonts w:asciiTheme="minorHAnsi" w:hAnsiTheme="minorHAnsi" w:cstheme="minorHAnsi"/>
          <w:i/>
          <w:iCs/>
          <w:sz w:val="18"/>
          <w:szCs w:val="20"/>
        </w:rPr>
      </w:pPr>
      <w:r w:rsidRPr="0086080D">
        <w:rPr>
          <w:rFonts w:asciiTheme="minorHAnsi" w:hAnsiTheme="minorHAnsi" w:cstheme="minorHAnsi"/>
          <w:i/>
          <w:iCs/>
          <w:sz w:val="18"/>
          <w:szCs w:val="20"/>
        </w:rPr>
        <w:t>(nazwa i adres Wykonawcy składającego ofertę)</w:t>
      </w:r>
    </w:p>
    <w:p w14:paraId="37F70FF7"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b/>
          <w:bCs/>
          <w:sz w:val="18"/>
          <w:szCs w:val="20"/>
        </w:rPr>
      </w:pPr>
      <w:r w:rsidRPr="0086080D">
        <w:rPr>
          <w:rFonts w:asciiTheme="minorHAnsi" w:hAnsiTheme="minorHAnsi" w:cstheme="minorHAnsi"/>
          <w:sz w:val="18"/>
          <w:szCs w:val="20"/>
        </w:rPr>
        <w:t xml:space="preserve">w prowadzonym przez </w:t>
      </w:r>
      <w:r w:rsidRPr="0086080D">
        <w:rPr>
          <w:rFonts w:asciiTheme="minorHAnsi" w:eastAsia="Arial Unicode MS" w:hAnsiTheme="minorHAnsi" w:cstheme="minorHAnsi"/>
          <w:b/>
          <w:sz w:val="18"/>
          <w:szCs w:val="20"/>
        </w:rPr>
        <w:t>Centralny Ośrodek Informatyki</w:t>
      </w:r>
      <w:r w:rsidRPr="0086080D">
        <w:rPr>
          <w:rFonts w:asciiTheme="minorHAnsi" w:hAnsiTheme="minorHAnsi" w:cstheme="minorHAnsi"/>
          <w:sz w:val="18"/>
          <w:szCs w:val="20"/>
        </w:rPr>
        <w:t xml:space="preserve"> zamówieniu publicznym w trybie przetargu nieograniczonego na </w:t>
      </w:r>
      <w:r w:rsidRPr="0086080D">
        <w:rPr>
          <w:rFonts w:asciiTheme="minorHAnsi" w:hAnsiTheme="minorHAnsi" w:cstheme="minorHAnsi"/>
          <w:b/>
          <w:bCs/>
          <w:sz w:val="18"/>
          <w:szCs w:val="20"/>
        </w:rPr>
        <w:t>wsparcie i rozbudowę oprogramowania narzędziowego (</w:t>
      </w:r>
      <w:r>
        <w:rPr>
          <w:rFonts w:asciiTheme="minorHAnsi" w:hAnsiTheme="minorHAnsi" w:cstheme="minorHAnsi"/>
          <w:b/>
          <w:bCs/>
          <w:sz w:val="18"/>
          <w:szCs w:val="20"/>
        </w:rPr>
        <w:t>6</w:t>
      </w:r>
      <w:r w:rsidRPr="0086080D">
        <w:rPr>
          <w:rFonts w:asciiTheme="minorHAnsi" w:hAnsiTheme="minorHAnsi" w:cstheme="minorHAnsi"/>
          <w:b/>
          <w:bCs/>
          <w:sz w:val="18"/>
          <w:szCs w:val="20"/>
        </w:rPr>
        <w:t xml:space="preserve"> części) - </w:t>
      </w:r>
      <w:r w:rsidRPr="0086080D">
        <w:rPr>
          <w:rFonts w:eastAsia="Arial Unicode MS" w:cs="Calibri"/>
          <w:b/>
          <w:bCs/>
          <w:sz w:val="18"/>
          <w:szCs w:val="20"/>
        </w:rPr>
        <w:t>COI-ZAK.262.</w:t>
      </w:r>
      <w:r>
        <w:rPr>
          <w:rFonts w:eastAsia="Arial Unicode MS" w:cs="Calibri"/>
          <w:b/>
          <w:bCs/>
          <w:sz w:val="18"/>
          <w:szCs w:val="20"/>
        </w:rPr>
        <w:t>35.2022</w:t>
      </w:r>
      <w:r w:rsidRPr="0086080D">
        <w:rPr>
          <w:rFonts w:asciiTheme="minorHAnsi" w:hAnsiTheme="minorHAnsi" w:cstheme="minorHAnsi"/>
          <w:b/>
          <w:sz w:val="18"/>
          <w:szCs w:val="20"/>
        </w:rPr>
        <w:t>,</w:t>
      </w:r>
      <w:r w:rsidRPr="0086080D">
        <w:rPr>
          <w:rFonts w:asciiTheme="minorHAnsi" w:hAnsiTheme="minorHAnsi" w:cstheme="minorHAnsi"/>
          <w:sz w:val="18"/>
          <w:szCs w:val="20"/>
        </w:rPr>
        <w:t xml:space="preserve"> niezbędnych zasobów, zgodnie z art. 118 ust. 3 ustawy Prawo zamówień publicznych, w zakresie</w:t>
      </w:r>
      <w:r w:rsidRPr="0086080D">
        <w:rPr>
          <w:rStyle w:val="Odwoanieprzypisudolnego"/>
          <w:rFonts w:asciiTheme="minorHAnsi" w:hAnsiTheme="minorHAnsi" w:cstheme="minorHAnsi"/>
          <w:sz w:val="18"/>
          <w:szCs w:val="20"/>
        </w:rPr>
        <w:footnoteReference w:id="89"/>
      </w:r>
      <w:r w:rsidRPr="0086080D">
        <w:rPr>
          <w:rFonts w:asciiTheme="minorHAnsi" w:hAnsiTheme="minorHAnsi" w:cstheme="minorHAnsi"/>
          <w:sz w:val="18"/>
          <w:szCs w:val="20"/>
        </w:rPr>
        <w:t>: …………………………………………………………………..</w:t>
      </w:r>
    </w:p>
    <w:p w14:paraId="1C2C5465"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sz w:val="18"/>
          <w:szCs w:val="20"/>
        </w:rPr>
      </w:pPr>
    </w:p>
    <w:p w14:paraId="6BAE5C1D"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 xml:space="preserve">W celu udowodnienia, że Wykonawca, tj.: ………………………………………………………………………………… </w:t>
      </w:r>
    </w:p>
    <w:p w14:paraId="1B10B1EF" w14:textId="77777777" w:rsidR="00133161" w:rsidRPr="0086080D" w:rsidRDefault="00133161" w:rsidP="00133161">
      <w:pPr>
        <w:widowControl w:val="0"/>
        <w:suppressAutoHyphens/>
        <w:autoSpaceDE w:val="0"/>
        <w:autoSpaceDN w:val="0"/>
        <w:adjustRightInd w:val="0"/>
        <w:spacing w:line="276" w:lineRule="auto"/>
        <w:jc w:val="center"/>
        <w:rPr>
          <w:rFonts w:asciiTheme="minorHAnsi" w:hAnsiTheme="minorHAnsi" w:cstheme="minorHAnsi"/>
          <w:sz w:val="18"/>
          <w:szCs w:val="20"/>
        </w:rPr>
      </w:pPr>
      <w:r w:rsidRPr="0086080D">
        <w:rPr>
          <w:rFonts w:asciiTheme="minorHAnsi" w:hAnsiTheme="minorHAnsi" w:cstheme="minorHAnsi"/>
          <w:i/>
          <w:iCs/>
          <w:sz w:val="18"/>
          <w:szCs w:val="20"/>
        </w:rPr>
        <w:t>(nazwa i adres Wykonawcy składającego ofertę)</w:t>
      </w:r>
    </w:p>
    <w:p w14:paraId="6A86D8CA"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sz w:val="18"/>
          <w:szCs w:val="20"/>
        </w:rPr>
      </w:pPr>
      <w:r w:rsidRPr="0086080D">
        <w:rPr>
          <w:rFonts w:asciiTheme="minorHAnsi" w:hAnsiTheme="minorHAnsi" w:cstheme="minorHAnsi"/>
          <w:sz w:val="18"/>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5237BBB6" w14:textId="77777777" w:rsidR="00133161" w:rsidRPr="0086080D" w:rsidRDefault="00133161" w:rsidP="00133161">
      <w:pPr>
        <w:widowControl w:val="0"/>
        <w:suppressAutoHyphens/>
        <w:autoSpaceDE w:val="0"/>
        <w:autoSpaceDN w:val="0"/>
        <w:adjustRightInd w:val="0"/>
        <w:spacing w:line="276" w:lineRule="auto"/>
        <w:rPr>
          <w:rFonts w:asciiTheme="minorHAnsi" w:hAnsiTheme="minorHAnsi" w:cstheme="minorHAnsi"/>
          <w:sz w:val="18"/>
          <w:szCs w:val="20"/>
        </w:rPr>
      </w:pPr>
    </w:p>
    <w:p w14:paraId="4229C9DA" w14:textId="77777777" w:rsidR="00133161" w:rsidRDefault="00133161" w:rsidP="007F09AA">
      <w:pPr>
        <w:widowControl w:val="0"/>
        <w:numPr>
          <w:ilvl w:val="0"/>
          <w:numId w:val="56"/>
        </w:numPr>
        <w:suppressAutoHyphens/>
        <w:autoSpaceDE w:val="0"/>
        <w:autoSpaceDN w:val="0"/>
        <w:adjustRightInd w:val="0"/>
        <w:spacing w:line="276" w:lineRule="auto"/>
        <w:ind w:left="426"/>
        <w:rPr>
          <w:rFonts w:asciiTheme="minorHAnsi" w:hAnsiTheme="minorHAnsi" w:cstheme="minorHAnsi"/>
          <w:sz w:val="18"/>
          <w:szCs w:val="20"/>
        </w:rPr>
      </w:pPr>
      <w:r w:rsidRPr="0086080D">
        <w:rPr>
          <w:rFonts w:asciiTheme="minorHAnsi" w:hAnsiTheme="minorHAnsi" w:cstheme="minorHAnsi"/>
          <w:sz w:val="18"/>
          <w:szCs w:val="20"/>
        </w:rPr>
        <w:t>odnośnie sposobu udostępniania Wykonawcy i wykorzystania przez niego zasobów podmiotu, który reprezentuję(emy), przez Wykonawcę przy wykonaniu zamówienia publicznego</w:t>
      </w:r>
      <w:r w:rsidRPr="0086080D">
        <w:rPr>
          <w:rStyle w:val="Odwoanieprzypisudolnego"/>
          <w:rFonts w:asciiTheme="minorHAnsi" w:hAnsiTheme="minorHAnsi" w:cstheme="minorHAnsi"/>
          <w:sz w:val="18"/>
          <w:szCs w:val="20"/>
        </w:rPr>
        <w:footnoteReference w:id="90"/>
      </w:r>
      <w:r w:rsidRPr="0086080D">
        <w:rPr>
          <w:rFonts w:asciiTheme="minorHAnsi" w:hAnsiTheme="minorHAnsi" w:cstheme="minorHAnsi"/>
          <w:sz w:val="18"/>
          <w:szCs w:val="20"/>
        </w:rPr>
        <w:t>: ………………………………………………………………………………………………………………………………………….</w:t>
      </w:r>
    </w:p>
    <w:p w14:paraId="14F0FBFD" w14:textId="70492BFF" w:rsidR="00133161" w:rsidRPr="00133161" w:rsidRDefault="00133161" w:rsidP="007F09AA">
      <w:pPr>
        <w:widowControl w:val="0"/>
        <w:numPr>
          <w:ilvl w:val="0"/>
          <w:numId w:val="56"/>
        </w:numPr>
        <w:suppressAutoHyphens/>
        <w:autoSpaceDE w:val="0"/>
        <w:autoSpaceDN w:val="0"/>
        <w:adjustRightInd w:val="0"/>
        <w:spacing w:line="276" w:lineRule="auto"/>
        <w:ind w:left="426"/>
        <w:rPr>
          <w:rFonts w:asciiTheme="minorHAnsi" w:hAnsiTheme="minorHAnsi" w:cstheme="minorHAnsi"/>
          <w:sz w:val="18"/>
          <w:szCs w:val="20"/>
        </w:rPr>
      </w:pPr>
      <w:r w:rsidRPr="00133161">
        <w:rPr>
          <w:rFonts w:asciiTheme="minorHAnsi" w:hAnsiTheme="minorHAnsi" w:cstheme="minorHAnsi"/>
          <w:sz w:val="18"/>
          <w:szCs w:val="20"/>
        </w:rPr>
        <w:t>odnośnie okresu udostępniania Wykonawcy i wykorzystania przez niego zasobów podmiotu, który reprezentuję(emy), przy wykonaniu zamówienia publicznego</w:t>
      </w:r>
      <w:r w:rsidRPr="0086080D">
        <w:rPr>
          <w:sz w:val="16"/>
          <w:szCs w:val="18"/>
          <w:vertAlign w:val="superscript"/>
        </w:rPr>
        <w:footnoteReference w:id="91"/>
      </w:r>
      <w:r w:rsidRPr="00133161">
        <w:rPr>
          <w:rFonts w:asciiTheme="minorHAnsi" w:hAnsiTheme="minorHAnsi" w:cstheme="minorHAnsi"/>
          <w:sz w:val="18"/>
          <w:szCs w:val="20"/>
        </w:rPr>
        <w:t>:</w:t>
      </w:r>
    </w:p>
    <w:p w14:paraId="01E4F4D5" w14:textId="77777777" w:rsidR="00133161" w:rsidRDefault="00133161" w:rsidP="00133161">
      <w:pPr>
        <w:widowControl w:val="0"/>
        <w:tabs>
          <w:tab w:val="num" w:pos="2835"/>
        </w:tabs>
        <w:suppressAutoHyphens/>
        <w:autoSpaceDE w:val="0"/>
        <w:autoSpaceDN w:val="0"/>
        <w:adjustRightInd w:val="0"/>
        <w:spacing w:line="276" w:lineRule="auto"/>
        <w:ind w:left="68"/>
        <w:rPr>
          <w:rFonts w:asciiTheme="minorHAnsi" w:hAnsiTheme="minorHAnsi" w:cstheme="minorHAnsi"/>
          <w:sz w:val="18"/>
          <w:szCs w:val="20"/>
        </w:rPr>
      </w:pPr>
      <w:r w:rsidRPr="0086080D">
        <w:rPr>
          <w:rFonts w:asciiTheme="minorHAnsi" w:hAnsiTheme="minorHAnsi" w:cstheme="minorHAnsi"/>
          <w:sz w:val="18"/>
          <w:szCs w:val="20"/>
        </w:rPr>
        <w:t xml:space="preserve">        ………………………………………………………………………………………………………………………………………….</w:t>
      </w:r>
    </w:p>
    <w:p w14:paraId="21842A4A" w14:textId="1287E18F" w:rsidR="00133161" w:rsidRPr="0086080D" w:rsidRDefault="00133161" w:rsidP="007F09AA">
      <w:pPr>
        <w:widowControl w:val="0"/>
        <w:numPr>
          <w:ilvl w:val="0"/>
          <w:numId w:val="56"/>
        </w:numPr>
        <w:tabs>
          <w:tab w:val="num" w:pos="2835"/>
        </w:tabs>
        <w:suppressAutoHyphens/>
        <w:autoSpaceDE w:val="0"/>
        <w:autoSpaceDN w:val="0"/>
        <w:adjustRightInd w:val="0"/>
        <w:spacing w:line="276" w:lineRule="auto"/>
        <w:ind w:left="426"/>
        <w:rPr>
          <w:rFonts w:asciiTheme="minorHAnsi" w:hAnsiTheme="minorHAnsi" w:cstheme="minorHAnsi"/>
          <w:sz w:val="18"/>
          <w:szCs w:val="20"/>
        </w:rPr>
      </w:pPr>
      <w:r w:rsidRPr="0086080D">
        <w:rPr>
          <w:rFonts w:asciiTheme="minorHAnsi" w:hAnsiTheme="minorHAnsi" w:cstheme="minorHAnsi"/>
          <w:sz w:val="18"/>
          <w:szCs w:val="20"/>
        </w:rPr>
        <w:t xml:space="preserve">odnośnie informacji, czy podmiot, który reprezentuję(emy), tj. podmiot na zdolnościach którego Wykonawca polega w odniesieniu do warunków udziału w postępowaniu dotyczących doświadczenia zrealizuje usługi, których wskazane zdolności dotyczą: </w:t>
      </w:r>
    </w:p>
    <w:p w14:paraId="66573052" w14:textId="77777777" w:rsidR="00133161" w:rsidRPr="0086080D" w:rsidRDefault="00133161" w:rsidP="00133161">
      <w:pPr>
        <w:widowControl w:val="0"/>
        <w:tabs>
          <w:tab w:val="num" w:pos="2835"/>
        </w:tabs>
        <w:suppressAutoHyphens/>
        <w:autoSpaceDE w:val="0"/>
        <w:autoSpaceDN w:val="0"/>
        <w:adjustRightInd w:val="0"/>
        <w:spacing w:line="276" w:lineRule="auto"/>
        <w:ind w:left="426"/>
        <w:rPr>
          <w:rFonts w:asciiTheme="minorHAnsi" w:hAnsiTheme="minorHAnsi" w:cstheme="minorBidi"/>
          <w:sz w:val="16"/>
          <w:szCs w:val="18"/>
        </w:rPr>
      </w:pPr>
      <w:r w:rsidRPr="0086080D">
        <w:rPr>
          <w:rFonts w:asciiTheme="minorHAnsi" w:hAnsiTheme="minorHAnsi" w:cstheme="minorHAnsi"/>
          <w:sz w:val="18"/>
          <w:szCs w:val="20"/>
        </w:rPr>
        <w:t>…………………………………………………………………………………………………………………………………….</w:t>
      </w:r>
      <w:r w:rsidRPr="0086080D">
        <w:rPr>
          <w:rStyle w:val="Odwoanieprzypisudolnego"/>
          <w:rFonts w:asciiTheme="minorHAnsi" w:hAnsiTheme="minorHAnsi" w:cstheme="minorBidi"/>
          <w:sz w:val="16"/>
          <w:szCs w:val="18"/>
        </w:rPr>
        <w:footnoteReference w:id="92"/>
      </w:r>
    </w:p>
    <w:p w14:paraId="39E5B905" w14:textId="77777777" w:rsidR="00133161" w:rsidRPr="0086080D" w:rsidRDefault="00133161" w:rsidP="007F09AA">
      <w:pPr>
        <w:widowControl w:val="0"/>
        <w:numPr>
          <w:ilvl w:val="0"/>
          <w:numId w:val="56"/>
        </w:numPr>
        <w:tabs>
          <w:tab w:val="num" w:pos="2835"/>
        </w:tabs>
        <w:suppressAutoHyphens/>
        <w:autoSpaceDE w:val="0"/>
        <w:autoSpaceDN w:val="0"/>
        <w:adjustRightInd w:val="0"/>
        <w:spacing w:line="276" w:lineRule="auto"/>
        <w:ind w:left="426"/>
        <w:rPr>
          <w:rFonts w:asciiTheme="minorHAnsi" w:hAnsiTheme="minorHAnsi" w:cstheme="minorHAnsi"/>
          <w:sz w:val="18"/>
          <w:szCs w:val="20"/>
        </w:rPr>
      </w:pPr>
      <w:r w:rsidRPr="0086080D">
        <w:rPr>
          <w:rFonts w:asciiTheme="minorHAnsi" w:hAnsiTheme="minorHAnsi" w:cstheme="minorBidi"/>
          <w:sz w:val="16"/>
          <w:szCs w:val="18"/>
        </w:rPr>
        <w:t xml:space="preserve"> </w:t>
      </w:r>
      <w:r w:rsidRPr="00133161">
        <w:rPr>
          <w:rFonts w:asciiTheme="minorHAnsi" w:hAnsiTheme="minorHAnsi" w:cstheme="minorHAnsi"/>
          <w:color w:val="000000" w:themeColor="text1"/>
          <w:sz w:val="18"/>
          <w:szCs w:val="20"/>
        </w:rPr>
        <w:t>odnośnie informacji w jakim zakresie podmiot, który reprezentuję(emy), tj. podmiot na zdolnościach którego Wykonawca polega w odniesieniu do warunków udziału w postępowaniu dotyczących doświadczenia zrealizuje usługi, których wskazane zdolności dotyczą:</w:t>
      </w:r>
    </w:p>
    <w:p w14:paraId="34A68DA4" w14:textId="4D420F8D" w:rsidR="00133161" w:rsidRPr="000A7FB9" w:rsidRDefault="00133161" w:rsidP="000A7FB9">
      <w:pPr>
        <w:widowControl w:val="0"/>
        <w:suppressAutoHyphens/>
        <w:autoSpaceDE w:val="0"/>
        <w:autoSpaceDN w:val="0"/>
        <w:adjustRightInd w:val="0"/>
        <w:spacing w:line="276" w:lineRule="auto"/>
        <w:ind w:left="426"/>
        <w:rPr>
          <w:rFonts w:asciiTheme="minorHAnsi" w:hAnsiTheme="minorHAnsi" w:cstheme="minorBidi"/>
          <w:sz w:val="16"/>
          <w:szCs w:val="18"/>
        </w:rPr>
      </w:pPr>
      <w:r w:rsidRPr="0086080D">
        <w:rPr>
          <w:rFonts w:asciiTheme="minorHAnsi" w:hAnsiTheme="minorHAnsi" w:cstheme="minorHAnsi"/>
          <w:sz w:val="18"/>
          <w:szCs w:val="20"/>
        </w:rPr>
        <w:t>………………………………………...…………………………………………………………………………..</w:t>
      </w:r>
      <w:r w:rsidRPr="0086080D">
        <w:rPr>
          <w:rStyle w:val="Odwoanieprzypisudolnego"/>
          <w:rFonts w:asciiTheme="minorHAnsi" w:hAnsiTheme="minorHAnsi" w:cstheme="minorBidi"/>
          <w:sz w:val="16"/>
          <w:szCs w:val="18"/>
        </w:rPr>
        <w:footnoteReference w:id="93"/>
      </w:r>
    </w:p>
    <w:p w14:paraId="7494ADE8" w14:textId="77777777" w:rsidR="00133161" w:rsidRDefault="00133161" w:rsidP="00133161">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8"/>
        <w:gridCol w:w="6403"/>
      </w:tblGrid>
      <w:tr w:rsidR="00133161" w:rsidRPr="00FC79B6" w14:paraId="371E27B5" w14:textId="77777777" w:rsidTr="00133161">
        <w:trPr>
          <w:jc w:val="center"/>
        </w:trPr>
        <w:tc>
          <w:tcPr>
            <w:tcW w:w="1471" w:type="pct"/>
            <w:vAlign w:val="center"/>
          </w:tcPr>
          <w:p w14:paraId="06E09B9D" w14:textId="77777777" w:rsidR="00133161" w:rsidRPr="00FC79B6" w:rsidRDefault="00133161" w:rsidP="00133161">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71BE9319" w14:textId="77777777" w:rsidR="00133161" w:rsidRPr="00FC79B6" w:rsidRDefault="00133161" w:rsidP="00133161">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133161" w:rsidRPr="00E16B8E" w14:paraId="5023DE1F" w14:textId="77777777" w:rsidTr="00133161">
        <w:trPr>
          <w:jc w:val="center"/>
        </w:trPr>
        <w:tc>
          <w:tcPr>
            <w:tcW w:w="1471" w:type="pct"/>
            <w:vAlign w:val="center"/>
          </w:tcPr>
          <w:p w14:paraId="1AE62DE3" w14:textId="77777777" w:rsidR="00133161" w:rsidRPr="00E16B8E" w:rsidRDefault="00133161" w:rsidP="00133161">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0B7B1CDC" w14:textId="77777777" w:rsidR="00133161" w:rsidRPr="00E16B8E" w:rsidRDefault="00133161" w:rsidP="00133161">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Podpis(y) osoby(osób) upoważnionej(ych) do reprezentowania Podmiotu (ów)</w:t>
            </w:r>
          </w:p>
          <w:p w14:paraId="0D0ECAAA" w14:textId="77777777" w:rsidR="00133161" w:rsidRPr="00E16B8E" w:rsidRDefault="00133161" w:rsidP="00133161">
            <w:pPr>
              <w:widowControl w:val="0"/>
              <w:suppressAutoHyphens/>
              <w:spacing w:line="276" w:lineRule="auto"/>
              <w:jc w:val="center"/>
              <w:rPr>
                <w:rFonts w:asciiTheme="minorHAnsi" w:eastAsia="Arial Unicode MS" w:hAnsiTheme="minorHAnsi" w:cstheme="minorHAnsi"/>
                <w:i/>
                <w:sz w:val="16"/>
                <w:szCs w:val="16"/>
              </w:rPr>
            </w:pPr>
          </w:p>
          <w:p w14:paraId="0B818BB7" w14:textId="77777777" w:rsidR="00133161" w:rsidRPr="00E16B8E" w:rsidRDefault="00133161" w:rsidP="00133161">
            <w:pPr>
              <w:widowControl w:val="0"/>
              <w:suppressAutoHyphens/>
              <w:spacing w:line="276" w:lineRule="auto"/>
              <w:jc w:val="center"/>
              <w:rPr>
                <w:rFonts w:asciiTheme="minorHAnsi" w:eastAsia="Arial Unicode MS" w:hAnsiTheme="minorHAnsi" w:cstheme="minorHAnsi"/>
                <w:i/>
                <w:sz w:val="16"/>
                <w:szCs w:val="16"/>
              </w:rPr>
            </w:pPr>
          </w:p>
          <w:p w14:paraId="03D9A88D" w14:textId="77777777" w:rsidR="00133161" w:rsidRPr="00E16B8E" w:rsidRDefault="00133161" w:rsidP="00133161">
            <w:pPr>
              <w:widowControl w:val="0"/>
              <w:suppressAutoHyphens/>
              <w:spacing w:line="276" w:lineRule="auto"/>
              <w:jc w:val="center"/>
              <w:rPr>
                <w:rFonts w:asciiTheme="minorHAnsi" w:eastAsia="Arial Unicode MS" w:hAnsiTheme="minorHAnsi" w:cstheme="minorHAnsi"/>
                <w:i/>
                <w:sz w:val="16"/>
                <w:szCs w:val="16"/>
              </w:rPr>
            </w:pPr>
          </w:p>
        </w:tc>
      </w:tr>
    </w:tbl>
    <w:p w14:paraId="7E9F10AB" w14:textId="5B83F051" w:rsidR="0020146E" w:rsidRDefault="0020146E" w:rsidP="001E3F7D">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7378EE16" w14:textId="2166C4F8" w:rsidR="00E02360" w:rsidRPr="00E16B8E" w:rsidRDefault="00E02360" w:rsidP="001E3F7D">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sz w:val="20"/>
          <w:szCs w:val="20"/>
        </w:rPr>
        <w:t xml:space="preserve">Załącznik nr </w:t>
      </w:r>
      <w:r w:rsidR="007B1674">
        <w:rPr>
          <w:rFonts w:eastAsia="Arial Unicode MS" w:cs="Calibri"/>
          <w:b/>
          <w:sz w:val="20"/>
          <w:szCs w:val="20"/>
        </w:rPr>
        <w:t>3</w:t>
      </w:r>
      <w:r w:rsidR="001575B8" w:rsidRPr="00E16B8E">
        <w:rPr>
          <w:rFonts w:eastAsia="Arial Unicode MS" w:cs="Calibri"/>
          <w:b/>
          <w:sz w:val="20"/>
          <w:szCs w:val="20"/>
        </w:rPr>
        <w:t xml:space="preserve"> </w:t>
      </w:r>
      <w:r w:rsidRPr="00E16B8E">
        <w:rPr>
          <w:rFonts w:eastAsia="Arial Unicode MS" w:cs="Calibri"/>
          <w:b/>
          <w:sz w:val="20"/>
          <w:szCs w:val="20"/>
        </w:rPr>
        <w:t xml:space="preserve">do </w:t>
      </w:r>
      <w:r w:rsidR="00464893" w:rsidRPr="00E16B8E">
        <w:rPr>
          <w:rFonts w:eastAsia="Arial Unicode MS" w:cs="Calibri"/>
          <w:b/>
          <w:sz w:val="20"/>
          <w:szCs w:val="20"/>
        </w:rPr>
        <w:t xml:space="preserve">Formularza </w:t>
      </w:r>
      <w:r w:rsidR="00445CE7" w:rsidRPr="00E16B8E">
        <w:rPr>
          <w:rFonts w:eastAsia="Arial Unicode MS" w:cs="Calibri"/>
          <w:b/>
          <w:sz w:val="20"/>
          <w:szCs w:val="20"/>
        </w:rPr>
        <w:t xml:space="preserve">oferty </w:t>
      </w:r>
    </w:p>
    <w:p w14:paraId="5D727B2F" w14:textId="45DBF3D1" w:rsidR="00E02360" w:rsidRPr="00E02360" w:rsidRDefault="00E02360" w:rsidP="008631DA">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bCs/>
          <w:sz w:val="20"/>
          <w:szCs w:val="20"/>
        </w:rPr>
        <w:t>COI-ZAK.262</w:t>
      </w:r>
      <w:r w:rsidR="003B2D30" w:rsidRPr="00E16B8E">
        <w:rPr>
          <w:rFonts w:eastAsia="Arial Unicode MS" w:cs="Calibri"/>
          <w:b/>
          <w:bCs/>
          <w:sz w:val="20"/>
          <w:szCs w:val="20"/>
        </w:rPr>
        <w:t>.</w:t>
      </w:r>
      <w:r w:rsidR="00C55B5B">
        <w:rPr>
          <w:rFonts w:eastAsia="Arial Unicode MS" w:cs="Calibri"/>
          <w:b/>
          <w:bCs/>
          <w:sz w:val="20"/>
          <w:szCs w:val="20"/>
        </w:rPr>
        <w:t>35</w:t>
      </w:r>
      <w:r w:rsidRPr="00E16B8E">
        <w:rPr>
          <w:rFonts w:eastAsia="Arial Unicode MS" w:cs="Calibri"/>
          <w:b/>
          <w:bCs/>
          <w:sz w:val="20"/>
          <w:szCs w:val="20"/>
        </w:rPr>
        <w:t>.</w:t>
      </w:r>
      <w:r w:rsidR="009716FA" w:rsidRPr="00E16B8E">
        <w:rPr>
          <w:rFonts w:eastAsia="Arial Unicode MS" w:cs="Calibri"/>
          <w:b/>
          <w:bCs/>
          <w:sz w:val="20"/>
          <w:szCs w:val="20"/>
        </w:rPr>
        <w:t>202</w:t>
      </w:r>
      <w:r w:rsidR="00C55B5B">
        <w:rPr>
          <w:rFonts w:eastAsia="Arial Unicode MS" w:cs="Calibri"/>
          <w:b/>
          <w:bCs/>
          <w:sz w:val="20"/>
          <w:szCs w:val="20"/>
        </w:rPr>
        <w:t>2</w:t>
      </w:r>
      <w:r w:rsidR="009716FA" w:rsidRPr="00E16B8E">
        <w:rPr>
          <w:rFonts w:eastAsia="Arial Unicode MS" w:cs="Calibri"/>
          <w:b/>
          <w:sz w:val="20"/>
          <w:szCs w:val="20"/>
        </w:rPr>
        <w:t xml:space="preserve"> </w:t>
      </w:r>
      <w:r w:rsidRPr="00E16B8E">
        <w:rPr>
          <w:rFonts w:eastAsia="Arial Unicode MS" w:cs="Calibri"/>
          <w:b/>
          <w:sz w:val="20"/>
          <w:szCs w:val="20"/>
        </w:rPr>
        <w:t>– wzór</w:t>
      </w:r>
      <w:r w:rsidRPr="00E02360">
        <w:rPr>
          <w:rFonts w:eastAsia="Arial Unicode MS" w:cs="Calibri"/>
          <w:b/>
          <w:sz w:val="20"/>
          <w:szCs w:val="20"/>
        </w:rPr>
        <w:t xml:space="preserve"> </w:t>
      </w:r>
      <w:r w:rsidR="001575B8">
        <w:rPr>
          <w:rFonts w:eastAsia="Arial Unicode MS" w:cs="Calibri"/>
          <w:b/>
          <w:sz w:val="20"/>
          <w:szCs w:val="20"/>
        </w:rPr>
        <w:t>oświadczenia</w:t>
      </w:r>
      <w:r w:rsidRPr="004160B4">
        <w:rPr>
          <w:rFonts w:eastAsia="Arial Unicode MS" w:cs="Calibri"/>
          <w:sz w:val="20"/>
          <w:szCs w:val="20"/>
          <w:vertAlign w:val="superscript"/>
        </w:rPr>
        <w:footnoteReference w:id="94"/>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56D3BF32"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16B8E">
        <w:rPr>
          <w:rFonts w:eastAsia="Arial Unicode MS" w:cs="Calibri"/>
          <w:b/>
          <w:szCs w:val="20"/>
        </w:rPr>
        <w:t>wykonawcy w zakresie</w:t>
      </w:r>
      <w:r w:rsidR="00E16B8E" w:rsidRPr="008631DA">
        <w:rPr>
          <w:rFonts w:eastAsia="Arial Unicode MS" w:cs="Calibri"/>
          <w:b/>
          <w:szCs w:val="20"/>
        </w:rPr>
        <w:t xml:space="preserve"> art. </w:t>
      </w:r>
      <w:r w:rsidR="00E16B8E">
        <w:rPr>
          <w:rFonts w:eastAsia="Arial Unicode MS" w:cs="Calibri"/>
          <w:b/>
          <w:szCs w:val="20"/>
        </w:rPr>
        <w:t>108 ust. 1 pkt 5</w:t>
      </w:r>
      <w:r w:rsidR="00E16B8E" w:rsidRPr="008631DA">
        <w:rPr>
          <w:rFonts w:eastAsia="Arial Unicode MS" w:cs="Calibri"/>
          <w:b/>
          <w:szCs w:val="20"/>
        </w:rPr>
        <w:t xml:space="preserve"> ustawy Prawo zamówień publicznych</w:t>
      </w:r>
      <w:r w:rsidR="00E16B8E">
        <w:rPr>
          <w:rFonts w:eastAsia="Arial Unicode MS" w:cs="Calibri"/>
          <w:b/>
          <w:szCs w:val="20"/>
        </w:rPr>
        <w:t>,</w:t>
      </w:r>
      <w:r w:rsidR="00E16B8E" w:rsidRPr="008631DA">
        <w:rPr>
          <w:rFonts w:eastAsia="Arial Unicode MS" w:cs="Calibri"/>
          <w:b/>
          <w:szCs w:val="20"/>
        </w:rPr>
        <w:t xml:space="preserve"> </w:t>
      </w:r>
      <w:r w:rsidR="00E16B8E">
        <w:rPr>
          <w:rFonts w:eastAsia="Arial Unicode MS" w:cs="Calibri"/>
          <w:b/>
          <w:szCs w:val="20"/>
        </w:rPr>
        <w:br/>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16B8E">
        <w:rPr>
          <w:rFonts w:eastAsia="Arial Unicode MS" w:cs="Calibri"/>
          <w:b/>
          <w:szCs w:val="20"/>
        </w:rPr>
        <w:t>grupy kapitałowej</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65C8AABF" w14:textId="67B6D5EE" w:rsidR="00E02360" w:rsidRPr="008631DA" w:rsidRDefault="007B4072" w:rsidP="008631DA">
      <w:pPr>
        <w:widowControl w:val="0"/>
        <w:suppressAutoHyphens/>
        <w:spacing w:line="276" w:lineRule="auto"/>
        <w:ind w:firstLine="680"/>
        <w:rPr>
          <w:rFonts w:asciiTheme="minorHAnsi" w:hAnsiTheme="minorHAnsi" w:cstheme="minorHAnsi"/>
          <w:b/>
          <w:sz w:val="20"/>
          <w:szCs w:val="20"/>
        </w:rPr>
      </w:pPr>
      <w:r w:rsidRPr="008631DA">
        <w:rPr>
          <w:rFonts w:eastAsia="Arial Unicode MS" w:cs="Calibri"/>
          <w:sz w:val="20"/>
          <w:szCs w:val="20"/>
        </w:rPr>
        <w:t xml:space="preserve">W związku ze złożeniem oferty w postępowaniu </w:t>
      </w:r>
      <w:r w:rsidR="00E02360" w:rsidRPr="008631DA">
        <w:rPr>
          <w:rFonts w:eastAsia="Arial Unicode MS" w:cs="Calibri"/>
          <w:sz w:val="20"/>
          <w:szCs w:val="20"/>
        </w:rPr>
        <w:t>prowadzon</w:t>
      </w:r>
      <w:r w:rsidRPr="008631DA">
        <w:rPr>
          <w:rFonts w:eastAsia="Arial Unicode MS" w:cs="Calibri"/>
          <w:sz w:val="20"/>
          <w:szCs w:val="20"/>
        </w:rPr>
        <w:t>ym</w:t>
      </w:r>
      <w:r w:rsidR="00E02360" w:rsidRPr="008631DA">
        <w:rPr>
          <w:rFonts w:eastAsia="Arial Unicode MS" w:cs="Calibri"/>
          <w:sz w:val="20"/>
          <w:szCs w:val="20"/>
        </w:rPr>
        <w:t xml:space="preserve"> w trybie przetargu nieograniczonego na </w:t>
      </w:r>
      <w:r w:rsidR="00B022AD" w:rsidRPr="00B022AD">
        <w:rPr>
          <w:rFonts w:eastAsia="Arial Unicode MS" w:cs="Calibri"/>
          <w:b/>
          <w:iCs/>
          <w:sz w:val="20"/>
          <w:szCs w:val="20"/>
        </w:rPr>
        <w:t>wsparcie i rozbudowę oprogramowania narzędziowego (</w:t>
      </w:r>
      <w:r w:rsidR="00C55B5B">
        <w:rPr>
          <w:rFonts w:eastAsia="Arial Unicode MS" w:cs="Calibri"/>
          <w:b/>
          <w:iCs/>
          <w:sz w:val="20"/>
          <w:szCs w:val="20"/>
        </w:rPr>
        <w:t>6</w:t>
      </w:r>
      <w:r w:rsidR="00B022AD" w:rsidRPr="00B022AD">
        <w:rPr>
          <w:rFonts w:eastAsia="Arial Unicode MS" w:cs="Calibri"/>
          <w:b/>
          <w:iCs/>
          <w:sz w:val="20"/>
          <w:szCs w:val="20"/>
        </w:rPr>
        <w:t xml:space="preserve"> części)</w:t>
      </w:r>
      <w:r w:rsidR="008631DA">
        <w:rPr>
          <w:rFonts w:asciiTheme="minorHAnsi" w:hAnsiTheme="minorHAnsi" w:cstheme="minorHAnsi"/>
          <w:b/>
          <w:sz w:val="20"/>
          <w:szCs w:val="20"/>
        </w:rPr>
        <w:t>,</w:t>
      </w:r>
      <w:r w:rsidR="008631DA" w:rsidRPr="008631DA">
        <w:rPr>
          <w:rFonts w:asciiTheme="minorHAnsi" w:eastAsia="Arial Unicode MS" w:hAnsiTheme="minorHAnsi" w:cstheme="minorHAnsi"/>
          <w:b/>
          <w:iCs/>
          <w:sz w:val="20"/>
          <w:szCs w:val="20"/>
        </w:rPr>
        <w:t xml:space="preserve"> </w:t>
      </w:r>
      <w:r w:rsidR="00E02360" w:rsidRPr="008631DA">
        <w:rPr>
          <w:rFonts w:eastAsia="Arial Unicode MS" w:cs="Calibri"/>
          <w:b/>
          <w:iCs/>
          <w:sz w:val="20"/>
          <w:szCs w:val="20"/>
        </w:rPr>
        <w:t xml:space="preserve">nr referencyjny sprawy: </w:t>
      </w:r>
      <w:r w:rsidR="00E02360" w:rsidRPr="003B2D30">
        <w:rPr>
          <w:rFonts w:eastAsia="Arial Unicode MS" w:cs="Calibri"/>
          <w:b/>
          <w:iCs/>
          <w:sz w:val="20"/>
          <w:szCs w:val="20"/>
        </w:rPr>
        <w:t>COI</w:t>
      </w:r>
      <w:r w:rsidR="00E02360" w:rsidRPr="003B2D30">
        <w:rPr>
          <w:rFonts w:eastAsia="Arial Unicode MS" w:cs="Calibri"/>
          <w:b/>
          <w:iCs/>
          <w:sz w:val="20"/>
          <w:szCs w:val="20"/>
        </w:rPr>
        <w:noBreakHyphen/>
        <w:t>ZAK.262.</w:t>
      </w:r>
      <w:r w:rsidR="00C55B5B">
        <w:rPr>
          <w:rFonts w:eastAsia="Arial Unicode MS" w:cs="Calibri"/>
          <w:b/>
          <w:iCs/>
          <w:sz w:val="20"/>
          <w:szCs w:val="20"/>
        </w:rPr>
        <w:t>35</w:t>
      </w:r>
      <w:r w:rsidR="00E02360" w:rsidRPr="003B2D30">
        <w:rPr>
          <w:rFonts w:eastAsia="Arial Unicode MS" w:cs="Calibri"/>
          <w:b/>
          <w:iCs/>
          <w:sz w:val="20"/>
          <w:szCs w:val="20"/>
        </w:rPr>
        <w:t>.</w:t>
      </w:r>
      <w:r w:rsidR="009716FA" w:rsidRPr="003B2D30">
        <w:rPr>
          <w:rFonts w:eastAsia="Arial Unicode MS" w:cs="Calibri"/>
          <w:b/>
          <w:iCs/>
          <w:sz w:val="20"/>
          <w:szCs w:val="20"/>
        </w:rPr>
        <w:t>202</w:t>
      </w:r>
      <w:r w:rsidR="00C55B5B">
        <w:rPr>
          <w:rFonts w:eastAsia="Arial Unicode MS" w:cs="Calibri"/>
          <w:b/>
          <w:iCs/>
          <w:sz w:val="20"/>
          <w:szCs w:val="20"/>
        </w:rPr>
        <w:t>2</w:t>
      </w:r>
      <w:r w:rsidR="00E02360" w:rsidRPr="008631DA">
        <w:rPr>
          <w:rFonts w:eastAsia="Arial Unicode MS" w:cs="Calibri"/>
          <w:sz w:val="20"/>
          <w:szCs w:val="20"/>
        </w:rPr>
        <w:t>, 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606BF1BE"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sidR="00900538">
        <w:rPr>
          <w:rFonts w:eastAsia="Arial Unicode MS" w:cs="Calibri"/>
          <w:sz w:val="20"/>
          <w:szCs w:val="20"/>
        </w:rPr>
        <w:t>108 ust. 1 pkt 5</w:t>
      </w:r>
      <w:r w:rsidRPr="008631DA">
        <w:rPr>
          <w:rFonts w:eastAsia="Arial Unicode MS" w:cs="Calibri"/>
          <w:sz w:val="20"/>
          <w:szCs w:val="20"/>
        </w:rPr>
        <w:t xml:space="preserve"> ustawy z</w:t>
      </w:r>
      <w:r w:rsidR="00A16F5D" w:rsidRPr="008631DA">
        <w:rPr>
          <w:rFonts w:eastAsia="Arial Unicode MS" w:cs="Calibri"/>
          <w:sz w:val="20"/>
          <w:szCs w:val="20"/>
        </w:rPr>
        <w:t> </w:t>
      </w:r>
      <w:r w:rsidRPr="008631DA">
        <w:rPr>
          <w:rFonts w:eastAsia="Arial Unicode MS" w:cs="Calibri"/>
          <w:sz w:val="20"/>
          <w:szCs w:val="20"/>
        </w:rPr>
        <w:t xml:space="preserve">dnia </w:t>
      </w:r>
      <w:r w:rsidR="00900538">
        <w:rPr>
          <w:rFonts w:eastAsia="Arial Unicode MS" w:cs="Calibri"/>
          <w:sz w:val="20"/>
          <w:szCs w:val="20"/>
        </w:rPr>
        <w:t xml:space="preserve">11 września 2019 r. </w:t>
      </w:r>
      <w:r w:rsidRPr="008631DA">
        <w:rPr>
          <w:rFonts w:eastAsia="Arial Unicode MS" w:cs="Calibri"/>
          <w:sz w:val="20"/>
          <w:szCs w:val="20"/>
        </w:rPr>
        <w:t>Praw</w:t>
      </w:r>
      <w:r w:rsidR="0037254E">
        <w:rPr>
          <w:rFonts w:eastAsia="Arial Unicode MS" w:cs="Calibri"/>
          <w:sz w:val="20"/>
          <w:szCs w:val="20"/>
        </w:rPr>
        <w:t>o zamówień publicznych informuję</w:t>
      </w:r>
      <w:r w:rsidRPr="008631DA">
        <w:rPr>
          <w:rFonts w:eastAsia="Arial Unicode MS" w:cs="Calibri"/>
          <w:sz w:val="20"/>
          <w:szCs w:val="20"/>
        </w:rPr>
        <w:t>, że</w:t>
      </w:r>
      <w:r w:rsidR="00475626" w:rsidRPr="0037254E">
        <w:rPr>
          <w:rStyle w:val="Odwoanieprzypisudolnego"/>
          <w:rFonts w:cs="Calibri"/>
          <w:sz w:val="20"/>
          <w:szCs w:val="20"/>
        </w:rPr>
        <w:footnoteReference w:id="95"/>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2BCF9A71"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0037254E" w:rsidRPr="0037254E">
        <w:rPr>
          <w:rStyle w:val="Odwoanieprzypisudolnego"/>
          <w:rFonts w:cs="Calibri"/>
          <w:sz w:val="20"/>
          <w:szCs w:val="20"/>
          <w:lang w:eastAsia="ar-SA"/>
        </w:rPr>
        <w:footnoteReference w:id="96"/>
      </w:r>
      <w:r w:rsidRPr="0037254E">
        <w:rPr>
          <w:rFonts w:cs="Calibri"/>
          <w:sz w:val="20"/>
          <w:szCs w:val="20"/>
          <w:lang w:eastAsia="ar-SA"/>
        </w:rPr>
        <w:t xml:space="preserve"> </w:t>
      </w:r>
      <w:r w:rsidRPr="008631DA">
        <w:rPr>
          <w:rFonts w:cs="Calibri"/>
          <w:sz w:val="20"/>
          <w:szCs w:val="20"/>
          <w:lang w:eastAsia="ar-SA"/>
        </w:rPr>
        <w:t>do tej samej grupy kapitałowej, w rozumieniu ustawy z dnia 16 lutego 2007 r. o ochronie konkurencji i konsumentów (</w:t>
      </w:r>
      <w:r w:rsidR="001B7AEC" w:rsidRPr="008631DA">
        <w:rPr>
          <w:rFonts w:cs="Calibri"/>
          <w:sz w:val="20"/>
          <w:szCs w:val="20"/>
          <w:lang w:eastAsia="ar-SA"/>
        </w:rPr>
        <w:t xml:space="preserve">tekst jednolity: </w:t>
      </w:r>
      <w:r w:rsidR="0037254E">
        <w:rPr>
          <w:rFonts w:cs="Calibri"/>
          <w:sz w:val="20"/>
          <w:szCs w:val="20"/>
          <w:lang w:eastAsia="ar-SA"/>
        </w:rPr>
        <w:t xml:space="preserve">Dz. U. z </w:t>
      </w:r>
      <w:r w:rsidR="0020146E" w:rsidRPr="0020146E">
        <w:rPr>
          <w:rFonts w:cs="Calibri"/>
          <w:sz w:val="20"/>
          <w:szCs w:val="20"/>
          <w:lang w:eastAsia="ar-SA"/>
        </w:rPr>
        <w:t>2021 r. poz. 275</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7240027A"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1" w:name="Wybór1"/>
      <w:r w:rsidRPr="008631DA">
        <w:rPr>
          <w:rFonts w:cs="Calibri"/>
          <w:b/>
          <w:sz w:val="20"/>
          <w:szCs w:val="20"/>
        </w:rPr>
        <w:instrText xml:space="preserve"> FORMCHECKBOX </w:instrText>
      </w:r>
      <w:r w:rsidR="0092002B">
        <w:rPr>
          <w:rFonts w:cs="Calibri"/>
          <w:b/>
          <w:sz w:val="20"/>
          <w:szCs w:val="20"/>
        </w:rPr>
      </w:r>
      <w:r w:rsidR="0092002B">
        <w:rPr>
          <w:rFonts w:cs="Calibri"/>
          <w:b/>
          <w:sz w:val="20"/>
          <w:szCs w:val="20"/>
        </w:rPr>
        <w:fldChar w:fldCharType="separate"/>
      </w:r>
      <w:r w:rsidRPr="008631DA">
        <w:rPr>
          <w:rFonts w:cs="Calibri"/>
          <w:b/>
          <w:sz w:val="20"/>
          <w:szCs w:val="20"/>
        </w:rPr>
        <w:fldChar w:fldCharType="end"/>
      </w:r>
      <w:bookmarkEnd w:id="1"/>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 xml:space="preserve">konsumentów </w:t>
      </w:r>
      <w:r w:rsidR="0037254E" w:rsidRPr="008631DA">
        <w:rPr>
          <w:rFonts w:cs="Calibri"/>
          <w:sz w:val="20"/>
          <w:szCs w:val="20"/>
          <w:lang w:eastAsia="ar-SA"/>
        </w:rPr>
        <w:t xml:space="preserve">(tekst jednolity: </w:t>
      </w:r>
      <w:r w:rsidR="0037254E">
        <w:rPr>
          <w:rFonts w:cs="Calibri"/>
          <w:sz w:val="20"/>
          <w:szCs w:val="20"/>
          <w:lang w:eastAsia="ar-SA"/>
        </w:rPr>
        <w:t xml:space="preserve">Dz. U. z </w:t>
      </w:r>
      <w:r w:rsidR="0020146E" w:rsidRPr="0020146E">
        <w:rPr>
          <w:rFonts w:cs="Calibri"/>
          <w:sz w:val="20"/>
          <w:szCs w:val="20"/>
          <w:lang w:eastAsia="ar-SA"/>
        </w:rPr>
        <w:t>2021 r. poz. 275</w:t>
      </w:r>
      <w:r w:rsidR="0037254E" w:rsidRPr="008631DA">
        <w:rPr>
          <w:rFonts w:cs="Calibri"/>
          <w:sz w:val="20"/>
          <w:szCs w:val="20"/>
          <w:lang w:eastAsia="ar-SA"/>
        </w:rPr>
        <w:t>)</w:t>
      </w:r>
      <w:r w:rsidR="0037254E">
        <w:rPr>
          <w:rFonts w:cs="Calibri"/>
          <w:sz w:val="20"/>
          <w:szCs w:val="20"/>
          <w:lang w:eastAsia="ar-SA"/>
        </w:rPr>
        <w:t xml:space="preserve">, </w:t>
      </w:r>
      <w:r w:rsidRPr="008631DA">
        <w:rPr>
          <w:rFonts w:cs="Calibri"/>
          <w:sz w:val="20"/>
          <w:szCs w:val="20"/>
          <w:lang w:eastAsia="ar-SA"/>
        </w:rPr>
        <w:t>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7A2B11DF" w14:textId="75CF645B"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7B1674">
        <w:rPr>
          <w:rFonts w:eastAsia="Arial Unicode MS" w:cs="Calibri"/>
          <w:b/>
          <w:sz w:val="20"/>
          <w:szCs w:val="20"/>
        </w:rPr>
        <w:t>4</w:t>
      </w:r>
      <w:r w:rsidRPr="008631DA">
        <w:rPr>
          <w:rFonts w:eastAsia="Arial Unicode MS" w:cs="Calibri"/>
          <w:b/>
          <w:sz w:val="20"/>
          <w:szCs w:val="20"/>
        </w:rPr>
        <w:t xml:space="preserve"> do </w:t>
      </w:r>
      <w:r w:rsidR="00464893" w:rsidRP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425168D6" w14:textId="64F0C9FE" w:rsidR="00E02360" w:rsidRPr="008631DA" w:rsidRDefault="00E02360" w:rsidP="008631DA">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103FAF" w:rsidRPr="008631DA">
        <w:rPr>
          <w:rFonts w:eastAsia="Arial Unicode MS" w:cs="Calibri"/>
          <w:b/>
          <w:bCs/>
          <w:sz w:val="20"/>
          <w:szCs w:val="20"/>
        </w:rPr>
        <w:t>.</w:t>
      </w:r>
      <w:r w:rsidR="00C55B5B">
        <w:rPr>
          <w:rFonts w:eastAsia="Arial Unicode MS" w:cs="Calibri"/>
          <w:b/>
          <w:bCs/>
          <w:sz w:val="20"/>
          <w:szCs w:val="20"/>
        </w:rPr>
        <w:t>35.</w:t>
      </w:r>
      <w:r w:rsidR="009D1165" w:rsidRPr="008631DA">
        <w:rPr>
          <w:rFonts w:eastAsia="Arial Unicode MS" w:cs="Calibri"/>
          <w:b/>
          <w:bCs/>
          <w:sz w:val="20"/>
          <w:szCs w:val="20"/>
        </w:rPr>
        <w:t>20</w:t>
      </w:r>
      <w:r w:rsidR="00C55B5B">
        <w:rPr>
          <w:rFonts w:eastAsia="Arial Unicode MS" w:cs="Calibri"/>
          <w:b/>
          <w:bCs/>
          <w:sz w:val="20"/>
          <w:szCs w:val="20"/>
        </w:rPr>
        <w:t>22</w:t>
      </w:r>
      <w:r w:rsidR="009D1165" w:rsidRPr="008631DA">
        <w:rPr>
          <w:rFonts w:eastAsia="Arial Unicode MS" w:cs="Calibri"/>
          <w:b/>
          <w:bCs/>
          <w:sz w:val="20"/>
          <w:szCs w:val="20"/>
        </w:rPr>
        <w:t xml:space="preserve"> </w:t>
      </w:r>
      <w:r w:rsidRPr="008631DA">
        <w:rPr>
          <w:rFonts w:eastAsia="Arial Unicode MS"/>
          <w:b/>
          <w:sz w:val="20"/>
          <w:szCs w:val="20"/>
        </w:rPr>
        <w:t xml:space="preserve">– wzór Wykazu </w:t>
      </w:r>
      <w:r w:rsidR="00DF463B">
        <w:rPr>
          <w:rFonts w:eastAsia="Arial Unicode MS"/>
          <w:b/>
          <w:sz w:val="20"/>
          <w:szCs w:val="20"/>
        </w:rPr>
        <w:t>dostaw</w:t>
      </w:r>
      <w:r w:rsidR="00B46766">
        <w:rPr>
          <w:rFonts w:eastAsia="Arial Unicode MS"/>
          <w:b/>
          <w:sz w:val="20"/>
          <w:szCs w:val="20"/>
        </w:rPr>
        <w:t>/usług</w:t>
      </w:r>
      <w:r w:rsidR="00B022AD">
        <w:rPr>
          <w:rFonts w:eastAsia="Arial Unicode MS"/>
          <w:b/>
          <w:sz w:val="20"/>
          <w:szCs w:val="20"/>
        </w:rPr>
        <w:t xml:space="preserve"> </w:t>
      </w:r>
      <w:r w:rsidR="00B022AD" w:rsidRPr="00B022AD">
        <w:rPr>
          <w:rFonts w:eastAsia="Arial Unicode MS"/>
          <w:b/>
          <w:sz w:val="20"/>
          <w:szCs w:val="20"/>
        </w:rPr>
        <w:t xml:space="preserve">– dla części </w:t>
      </w:r>
      <w:r w:rsidR="00C55B5B">
        <w:rPr>
          <w:rFonts w:eastAsia="Arial Unicode MS"/>
          <w:b/>
          <w:sz w:val="20"/>
          <w:szCs w:val="20"/>
        </w:rPr>
        <w:t>1</w:t>
      </w:r>
      <w:r w:rsidR="00B46766">
        <w:rPr>
          <w:rFonts w:eastAsia="Arial Unicode MS"/>
          <w:b/>
          <w:sz w:val="20"/>
          <w:szCs w:val="20"/>
        </w:rPr>
        <w:t>-</w:t>
      </w:r>
      <w:r w:rsidR="00C55B5B">
        <w:rPr>
          <w:rFonts w:eastAsia="Arial Unicode MS"/>
          <w:b/>
          <w:sz w:val="20"/>
          <w:szCs w:val="20"/>
        </w:rPr>
        <w:t>6</w:t>
      </w:r>
      <w:r w:rsidRPr="008631DA">
        <w:rPr>
          <w:rFonts w:cs="Calibri"/>
          <w:b/>
          <w:sz w:val="20"/>
          <w:szCs w:val="20"/>
          <w:vertAlign w:val="superscript"/>
        </w:rPr>
        <w:footnoteReference w:id="97"/>
      </w:r>
      <w:r w:rsidRPr="008631DA">
        <w:rPr>
          <w:rFonts w:cs="Calibri"/>
          <w:b/>
          <w:sz w:val="20"/>
          <w:szCs w:val="20"/>
        </w:rPr>
        <w:t xml:space="preserve"> </w:t>
      </w:r>
    </w:p>
    <w:p w14:paraId="1578B0FC" w14:textId="611CEF18" w:rsid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p w14:paraId="40E33918" w14:textId="77777777" w:rsidR="00B46766" w:rsidRPr="00E02360" w:rsidRDefault="00B46766" w:rsidP="00B46766">
      <w:pPr>
        <w:widowControl w:val="0"/>
        <w:spacing w:line="276" w:lineRule="auto"/>
        <w:rPr>
          <w:rFonts w:cs="Calibri"/>
          <w:i/>
          <w:sz w:val="20"/>
          <w:szCs w:val="20"/>
        </w:rPr>
      </w:pPr>
    </w:p>
    <w:p w14:paraId="68121B44" w14:textId="0D99A894" w:rsidR="00B46766" w:rsidRDefault="00B46766" w:rsidP="00B46766">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lang w:eastAsia="x-none"/>
        </w:rPr>
      </w:pPr>
      <w:r w:rsidRPr="000A7FB9">
        <w:rPr>
          <w:rFonts w:cs="Calibri"/>
          <w:b/>
          <w:lang w:val="x-none" w:eastAsia="x-none"/>
        </w:rPr>
        <w:t xml:space="preserve">WYKAZ </w:t>
      </w:r>
      <w:r w:rsidRPr="000A7FB9">
        <w:rPr>
          <w:rFonts w:cs="Calibri"/>
          <w:b/>
          <w:lang w:eastAsia="x-none"/>
        </w:rPr>
        <w:t>DOSTAW/USŁUG</w:t>
      </w:r>
    </w:p>
    <w:p w14:paraId="24FF335C" w14:textId="15F63556" w:rsidR="00B46766" w:rsidRPr="00B46766" w:rsidRDefault="00B46766" w:rsidP="00B46766">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lang w:eastAsia="x-none"/>
        </w:rPr>
      </w:pPr>
      <w:r w:rsidRPr="00C85AD5">
        <w:rPr>
          <w:rFonts w:cs="Calibri"/>
          <w:b/>
          <w:lang w:eastAsia="x-none"/>
        </w:rPr>
        <w:t>CZĘŚĆ …</w:t>
      </w:r>
    </w:p>
    <w:p w14:paraId="19ACFFD5" w14:textId="77777777" w:rsidR="00B46766" w:rsidRDefault="00B46766" w:rsidP="00B46766">
      <w:pPr>
        <w:widowControl w:val="0"/>
        <w:spacing w:line="276" w:lineRule="auto"/>
        <w:rPr>
          <w:rFonts w:cs="Calibri"/>
          <w:sz w:val="20"/>
          <w:szCs w:val="20"/>
        </w:rPr>
      </w:pPr>
    </w:p>
    <w:p w14:paraId="1CDF5916" w14:textId="1BE044F8" w:rsidR="00B46766" w:rsidRPr="008631DA" w:rsidRDefault="00B46766" w:rsidP="00B46766">
      <w:pPr>
        <w:widowControl w:val="0"/>
        <w:suppressAutoHyphens/>
        <w:spacing w:line="276" w:lineRule="auto"/>
        <w:ind w:firstLine="680"/>
        <w:rPr>
          <w:rFonts w:asciiTheme="minorHAnsi" w:hAnsiTheme="minorHAnsi" w:cstheme="minorHAnsi"/>
          <w:b/>
          <w:sz w:val="20"/>
          <w:szCs w:val="22"/>
        </w:rPr>
      </w:pPr>
      <w:r w:rsidRPr="008631DA">
        <w:rPr>
          <w:rFonts w:eastAsia="Arial Unicode MS" w:cs="Calibri"/>
          <w:sz w:val="20"/>
          <w:szCs w:val="22"/>
        </w:rPr>
        <w:t xml:space="preserve">W odpowiedzi na wezwanie w trybie art. </w:t>
      </w:r>
      <w:r>
        <w:rPr>
          <w:rFonts w:eastAsia="Arial Unicode MS" w:cs="Calibri"/>
          <w:sz w:val="20"/>
          <w:szCs w:val="22"/>
        </w:rPr>
        <w:t>1</w:t>
      </w:r>
      <w:r w:rsidRPr="008631DA">
        <w:rPr>
          <w:rFonts w:eastAsia="Arial Unicode MS" w:cs="Calibri"/>
          <w:sz w:val="20"/>
          <w:szCs w:val="22"/>
        </w:rPr>
        <w:t xml:space="preserve">26 ust. 1 ustawy Pzp, w związku z prowadzonym postępowaniem w trybie przetargu nieograniczonego </w:t>
      </w:r>
      <w:r w:rsidRPr="00A72731">
        <w:rPr>
          <w:rFonts w:eastAsia="Arial Unicode MS" w:cs="Calibri"/>
          <w:sz w:val="20"/>
          <w:szCs w:val="20"/>
        </w:rPr>
        <w:t xml:space="preserve">na </w:t>
      </w:r>
      <w:r w:rsidRPr="00B46766">
        <w:rPr>
          <w:rFonts w:eastAsia="Arial Unicode MS" w:cs="Calibri"/>
          <w:b/>
          <w:bCs/>
          <w:sz w:val="20"/>
          <w:szCs w:val="20"/>
        </w:rPr>
        <w:t>na wsparcie i rozbudowę oprogramowania narzędziowego (</w:t>
      </w:r>
      <w:r w:rsidR="00C55B5B">
        <w:rPr>
          <w:rFonts w:eastAsia="Arial Unicode MS" w:cs="Calibri"/>
          <w:b/>
          <w:bCs/>
          <w:sz w:val="20"/>
          <w:szCs w:val="20"/>
        </w:rPr>
        <w:t xml:space="preserve">6 </w:t>
      </w:r>
      <w:r w:rsidRPr="00B46766">
        <w:rPr>
          <w:rFonts w:eastAsia="Arial Unicode MS" w:cs="Calibri"/>
          <w:b/>
          <w:bCs/>
          <w:sz w:val="20"/>
          <w:szCs w:val="20"/>
        </w:rPr>
        <w:t>części)</w:t>
      </w:r>
      <w:r w:rsidRPr="00A72731">
        <w:rPr>
          <w:rFonts w:asciiTheme="minorHAnsi" w:hAnsiTheme="minorHAnsi" w:cstheme="minorHAnsi"/>
          <w:b/>
          <w:sz w:val="20"/>
          <w:szCs w:val="20"/>
        </w:rPr>
        <w:t xml:space="preserve">, </w:t>
      </w:r>
      <w:r w:rsidRPr="00A72731">
        <w:rPr>
          <w:rFonts w:eastAsia="Arial Unicode MS" w:cs="Calibri"/>
          <w:b/>
          <w:iCs/>
          <w:sz w:val="20"/>
          <w:szCs w:val="20"/>
        </w:rPr>
        <w:t>nr referencyjny</w:t>
      </w:r>
      <w:r w:rsidRPr="008631DA">
        <w:rPr>
          <w:rFonts w:eastAsia="Arial Unicode MS" w:cs="Calibri"/>
          <w:b/>
          <w:iCs/>
          <w:sz w:val="20"/>
          <w:szCs w:val="22"/>
        </w:rPr>
        <w:t xml:space="preserve"> sprawy: </w:t>
      </w:r>
      <w:r w:rsidRPr="003B2D30">
        <w:rPr>
          <w:rFonts w:eastAsia="Arial Unicode MS" w:cs="Calibri"/>
          <w:b/>
          <w:iCs/>
          <w:sz w:val="20"/>
          <w:szCs w:val="22"/>
        </w:rPr>
        <w:t>COI</w:t>
      </w:r>
      <w:r w:rsidRPr="003B2D30">
        <w:rPr>
          <w:rFonts w:eastAsia="Arial Unicode MS" w:cs="Calibri"/>
          <w:b/>
          <w:iCs/>
          <w:sz w:val="20"/>
          <w:szCs w:val="22"/>
        </w:rPr>
        <w:noBreakHyphen/>
        <w:t>ZAK.262.</w:t>
      </w:r>
      <w:r w:rsidR="00C55B5B">
        <w:rPr>
          <w:rFonts w:eastAsia="Arial Unicode MS" w:cs="Calibri"/>
          <w:b/>
          <w:iCs/>
          <w:sz w:val="20"/>
          <w:szCs w:val="22"/>
        </w:rPr>
        <w:t>35</w:t>
      </w:r>
      <w:r>
        <w:rPr>
          <w:rFonts w:eastAsia="Arial Unicode MS" w:cs="Calibri"/>
          <w:b/>
          <w:iCs/>
          <w:sz w:val="20"/>
          <w:szCs w:val="22"/>
        </w:rPr>
        <w:t>.</w:t>
      </w:r>
      <w:r w:rsidRPr="003B2D30">
        <w:rPr>
          <w:rFonts w:eastAsia="Arial Unicode MS" w:cs="Calibri"/>
          <w:b/>
          <w:iCs/>
          <w:sz w:val="20"/>
          <w:szCs w:val="22"/>
        </w:rPr>
        <w:t>202</w:t>
      </w:r>
      <w:r w:rsidR="00C55B5B">
        <w:rPr>
          <w:rFonts w:eastAsia="Arial Unicode MS" w:cs="Calibri"/>
          <w:b/>
          <w:iCs/>
          <w:sz w:val="20"/>
          <w:szCs w:val="22"/>
        </w:rPr>
        <w:t>2</w:t>
      </w:r>
      <w:r w:rsidRPr="008631DA">
        <w:rPr>
          <w:rFonts w:eastAsia="Arial Unicode MS" w:cs="Calibri"/>
          <w:sz w:val="20"/>
          <w:szCs w:val="22"/>
        </w:rPr>
        <w:t>, działając w imieniu i na rzecz:</w:t>
      </w:r>
    </w:p>
    <w:p w14:paraId="3F695824" w14:textId="77777777" w:rsidR="00B46766" w:rsidRDefault="00B46766" w:rsidP="00B46766">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47672AEE" w14:textId="465C0689" w:rsidR="00B46766" w:rsidRPr="00B72D02" w:rsidRDefault="00B46766" w:rsidP="00B46766">
      <w:pPr>
        <w:widowControl w:val="0"/>
        <w:spacing w:line="276" w:lineRule="auto"/>
        <w:rPr>
          <w:rFonts w:cs="Calibri"/>
          <w:sz w:val="20"/>
          <w:szCs w:val="22"/>
        </w:rPr>
      </w:pPr>
      <w:r w:rsidRPr="00B72D02">
        <w:rPr>
          <w:rFonts w:cs="Calibri"/>
          <w:sz w:val="20"/>
          <w:szCs w:val="22"/>
        </w:rPr>
        <w:t xml:space="preserve">oświadczam/y, że wykonaliśmy następujące </w:t>
      </w:r>
      <w:r>
        <w:rPr>
          <w:rFonts w:cs="Calibri"/>
          <w:sz w:val="20"/>
          <w:szCs w:val="22"/>
        </w:rPr>
        <w:t>dostawy/usługi:</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B46766" w:rsidRPr="00E02360" w14:paraId="75FB3DAC" w14:textId="77777777" w:rsidTr="000311EB">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E6BBBC" w14:textId="77777777" w:rsidR="00B46766" w:rsidRPr="00E02360" w:rsidRDefault="00B46766" w:rsidP="000311EB">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BCFBE1" w14:textId="77777777" w:rsidR="00B46766" w:rsidRPr="00E02360" w:rsidRDefault="00B46766" w:rsidP="000311EB">
            <w:pPr>
              <w:widowControl w:val="0"/>
              <w:spacing w:line="276" w:lineRule="auto"/>
              <w:jc w:val="center"/>
              <w:rPr>
                <w:rFonts w:cs="Calibri"/>
                <w:b/>
                <w:sz w:val="20"/>
                <w:szCs w:val="20"/>
              </w:rPr>
            </w:pPr>
            <w:r w:rsidRPr="00E02360">
              <w:rPr>
                <w:rFonts w:cs="Calibri"/>
                <w:b/>
                <w:sz w:val="20"/>
                <w:szCs w:val="20"/>
              </w:rPr>
              <w:t xml:space="preserve">Data realizacji </w:t>
            </w:r>
          </w:p>
          <w:p w14:paraId="1617C5C0" w14:textId="77777777" w:rsidR="00B46766" w:rsidRPr="00E02360" w:rsidRDefault="00B46766" w:rsidP="000311EB">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0A1684" w14:textId="154FC644" w:rsidR="00B46766" w:rsidRPr="00E02360" w:rsidRDefault="00B46766" w:rsidP="000311EB">
            <w:pPr>
              <w:widowControl w:val="0"/>
              <w:spacing w:line="276" w:lineRule="auto"/>
              <w:jc w:val="center"/>
              <w:rPr>
                <w:rFonts w:cs="Calibri"/>
                <w:b/>
                <w:sz w:val="20"/>
                <w:szCs w:val="20"/>
              </w:rPr>
            </w:pPr>
            <w:r w:rsidRPr="00E02360">
              <w:rPr>
                <w:rFonts w:cs="Calibri"/>
                <w:b/>
                <w:sz w:val="20"/>
                <w:szCs w:val="20"/>
              </w:rPr>
              <w:t xml:space="preserve">Odbiorca </w:t>
            </w:r>
            <w:r>
              <w:rPr>
                <w:rFonts w:cs="Calibri"/>
                <w:b/>
                <w:sz w:val="20"/>
                <w:szCs w:val="20"/>
              </w:rPr>
              <w:t>dostaw/usług</w:t>
            </w:r>
          </w:p>
          <w:p w14:paraId="030E8F89" w14:textId="77777777" w:rsidR="00B46766" w:rsidRPr="00E02360" w:rsidRDefault="00B46766" w:rsidP="000311EB">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A53C7B" w14:textId="77777777" w:rsidR="00B46766" w:rsidRPr="00E02360" w:rsidRDefault="00B46766" w:rsidP="000311EB">
            <w:pPr>
              <w:widowControl w:val="0"/>
              <w:spacing w:line="276" w:lineRule="auto"/>
              <w:jc w:val="center"/>
              <w:rPr>
                <w:rFonts w:cs="Calibri"/>
                <w:b/>
                <w:sz w:val="20"/>
                <w:szCs w:val="20"/>
              </w:rPr>
            </w:pPr>
            <w:r w:rsidRPr="00E02360">
              <w:rPr>
                <w:rFonts w:cs="Calibri"/>
                <w:b/>
                <w:sz w:val="20"/>
                <w:szCs w:val="20"/>
              </w:rPr>
              <w:t>Przedmiot realizacji</w:t>
            </w:r>
          </w:p>
          <w:p w14:paraId="3E0E1FFD" w14:textId="3A4D6DBC" w:rsidR="00B46766" w:rsidRPr="00E02360" w:rsidRDefault="00B46766" w:rsidP="00B46766">
            <w:pPr>
              <w:widowControl w:val="0"/>
              <w:spacing w:line="276" w:lineRule="auto"/>
              <w:jc w:val="center"/>
              <w:rPr>
                <w:rFonts w:cs="Calibri"/>
                <w:b/>
                <w:sz w:val="20"/>
                <w:szCs w:val="20"/>
              </w:rPr>
            </w:pPr>
            <w:r w:rsidRPr="00E02360">
              <w:rPr>
                <w:rFonts w:cs="Calibri"/>
                <w:b/>
                <w:sz w:val="20"/>
                <w:szCs w:val="20"/>
              </w:rPr>
              <w:t xml:space="preserve">(wyszczególnić rodzaj </w:t>
            </w:r>
            <w:r>
              <w:rPr>
                <w:rFonts w:cs="Calibri"/>
                <w:b/>
                <w:sz w:val="20"/>
                <w:szCs w:val="20"/>
              </w:rPr>
              <w:t>dostaw/usług</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EE0D91" w14:textId="77777777" w:rsidR="00B46766" w:rsidRPr="00E02360" w:rsidRDefault="00B46766" w:rsidP="000311EB">
            <w:pPr>
              <w:widowControl w:val="0"/>
              <w:spacing w:line="276" w:lineRule="auto"/>
              <w:jc w:val="center"/>
              <w:rPr>
                <w:rFonts w:cs="Calibri"/>
                <w:b/>
                <w:sz w:val="20"/>
                <w:szCs w:val="20"/>
              </w:rPr>
            </w:pPr>
            <w:r w:rsidRPr="00E02360">
              <w:rPr>
                <w:rFonts w:cs="Calibri"/>
                <w:b/>
                <w:sz w:val="20"/>
                <w:szCs w:val="20"/>
              </w:rPr>
              <w:t>Wartość brutto</w:t>
            </w:r>
          </w:p>
          <w:p w14:paraId="4D8B59A7" w14:textId="77777777" w:rsidR="00B46766" w:rsidRPr="00E02360" w:rsidRDefault="00B46766" w:rsidP="000311EB">
            <w:pPr>
              <w:widowControl w:val="0"/>
              <w:spacing w:line="276" w:lineRule="auto"/>
              <w:jc w:val="center"/>
              <w:rPr>
                <w:rFonts w:cs="Calibri"/>
                <w:b/>
                <w:sz w:val="20"/>
                <w:szCs w:val="20"/>
              </w:rPr>
            </w:pPr>
            <w:r w:rsidRPr="00E02360">
              <w:rPr>
                <w:rFonts w:cs="Calibri"/>
                <w:b/>
                <w:sz w:val="20"/>
                <w:szCs w:val="20"/>
              </w:rPr>
              <w:t>(w zł)</w:t>
            </w:r>
          </w:p>
        </w:tc>
      </w:tr>
      <w:tr w:rsidR="00B46766" w:rsidRPr="00E02360" w14:paraId="1FD86A05" w14:textId="77777777" w:rsidTr="000311EB">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9DFCD" w14:textId="77777777" w:rsidR="00B46766" w:rsidRPr="00E02360" w:rsidRDefault="00B46766" w:rsidP="000311EB">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BA01A" w14:textId="77777777" w:rsidR="00B46766" w:rsidRPr="00E02360" w:rsidRDefault="00B46766" w:rsidP="000311EB">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9DD1C" w14:textId="77777777" w:rsidR="00B46766" w:rsidRPr="00E02360" w:rsidRDefault="00B46766" w:rsidP="000311EB">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468F1" w14:textId="77777777" w:rsidR="00B46766" w:rsidRPr="00E02360" w:rsidRDefault="00B46766" w:rsidP="000311EB">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AC370" w14:textId="77777777" w:rsidR="00B46766" w:rsidRPr="00E02360" w:rsidRDefault="00B46766" w:rsidP="000311EB">
            <w:pPr>
              <w:widowControl w:val="0"/>
              <w:spacing w:line="276" w:lineRule="auto"/>
              <w:jc w:val="center"/>
              <w:rPr>
                <w:rFonts w:cs="Calibri"/>
                <w:b/>
                <w:i/>
                <w:iCs/>
                <w:sz w:val="20"/>
                <w:szCs w:val="20"/>
              </w:rPr>
            </w:pPr>
            <w:r w:rsidRPr="00E02360">
              <w:rPr>
                <w:rFonts w:cs="Calibri"/>
                <w:b/>
                <w:i/>
                <w:iCs/>
                <w:sz w:val="20"/>
                <w:szCs w:val="20"/>
              </w:rPr>
              <w:t>5</w:t>
            </w:r>
          </w:p>
        </w:tc>
      </w:tr>
      <w:tr w:rsidR="00B46766" w:rsidRPr="00E02360" w14:paraId="610BDB23" w14:textId="77777777" w:rsidTr="000311EB">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4C67FC7C" w14:textId="77777777" w:rsidR="00B46766" w:rsidRPr="00E02360" w:rsidRDefault="00B46766" w:rsidP="000311EB">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4C4E0381" w14:textId="77777777" w:rsidR="00B46766" w:rsidRPr="00E02360" w:rsidRDefault="00B46766" w:rsidP="000311EB">
            <w:pPr>
              <w:widowControl w:val="0"/>
              <w:spacing w:line="276" w:lineRule="auto"/>
              <w:jc w:val="center"/>
              <w:rPr>
                <w:rFonts w:cs="Calibri"/>
                <w:sz w:val="20"/>
                <w:szCs w:val="20"/>
              </w:rPr>
            </w:pPr>
          </w:p>
          <w:p w14:paraId="67E93943" w14:textId="77777777" w:rsidR="00B46766" w:rsidRPr="00E02360" w:rsidRDefault="00B46766" w:rsidP="000311EB">
            <w:pPr>
              <w:widowControl w:val="0"/>
              <w:spacing w:line="276" w:lineRule="auto"/>
              <w:jc w:val="center"/>
              <w:rPr>
                <w:rFonts w:cs="Calibri"/>
                <w:sz w:val="20"/>
                <w:szCs w:val="20"/>
              </w:rPr>
            </w:pPr>
            <w:r w:rsidRPr="00E02360">
              <w:rPr>
                <w:rFonts w:cs="Calibri"/>
                <w:sz w:val="20"/>
                <w:szCs w:val="20"/>
              </w:rPr>
              <w:t>od …………………</w:t>
            </w:r>
          </w:p>
          <w:p w14:paraId="7946B187" w14:textId="77777777" w:rsidR="00B46766" w:rsidRPr="00E02360" w:rsidRDefault="00B46766" w:rsidP="000311EB">
            <w:pPr>
              <w:widowControl w:val="0"/>
              <w:spacing w:line="276" w:lineRule="auto"/>
              <w:jc w:val="center"/>
              <w:rPr>
                <w:rFonts w:cs="Calibri"/>
                <w:sz w:val="20"/>
                <w:szCs w:val="20"/>
              </w:rPr>
            </w:pPr>
            <w:r w:rsidRPr="00E02360">
              <w:rPr>
                <w:rFonts w:cs="Calibri"/>
                <w:sz w:val="20"/>
                <w:szCs w:val="20"/>
              </w:rPr>
              <w:t>do ………………..</w:t>
            </w:r>
          </w:p>
          <w:p w14:paraId="2815815B" w14:textId="77777777" w:rsidR="00B46766" w:rsidRDefault="00B46766" w:rsidP="000311EB">
            <w:pPr>
              <w:widowControl w:val="0"/>
              <w:spacing w:line="276" w:lineRule="auto"/>
              <w:jc w:val="center"/>
              <w:rPr>
                <w:rFonts w:cs="Calibri"/>
                <w:i/>
                <w:sz w:val="16"/>
                <w:szCs w:val="16"/>
              </w:rPr>
            </w:pPr>
          </w:p>
          <w:p w14:paraId="5C103688" w14:textId="77777777" w:rsidR="00B46766" w:rsidRPr="00E02360" w:rsidRDefault="00B46766" w:rsidP="000311EB">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508DB44" w14:textId="77777777" w:rsidR="00B46766" w:rsidRPr="00E02360" w:rsidRDefault="00B46766" w:rsidP="000311EB">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6FD0B410" w14:textId="77777777" w:rsidR="00B46766" w:rsidRPr="003B2D30" w:rsidRDefault="00B46766" w:rsidP="000311EB">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3498CD76" w14:textId="77777777" w:rsidR="00B46766" w:rsidRPr="003B2D30" w:rsidRDefault="00B46766" w:rsidP="000311EB">
            <w:pPr>
              <w:widowControl w:val="0"/>
              <w:spacing w:line="276" w:lineRule="auto"/>
              <w:jc w:val="center"/>
              <w:rPr>
                <w:rFonts w:cs="Calibri"/>
                <w:sz w:val="20"/>
                <w:szCs w:val="20"/>
              </w:rPr>
            </w:pPr>
          </w:p>
          <w:p w14:paraId="650F0740" w14:textId="77777777" w:rsidR="00B46766" w:rsidRPr="003B2D30" w:rsidRDefault="00B46766" w:rsidP="000311EB">
            <w:pPr>
              <w:widowControl w:val="0"/>
              <w:spacing w:line="276" w:lineRule="auto"/>
              <w:jc w:val="center"/>
              <w:rPr>
                <w:rFonts w:cs="Calibri"/>
                <w:sz w:val="20"/>
                <w:szCs w:val="20"/>
              </w:rPr>
            </w:pPr>
            <w:r w:rsidRPr="003B2D30">
              <w:rPr>
                <w:rFonts w:cs="Calibri"/>
                <w:sz w:val="20"/>
                <w:szCs w:val="20"/>
              </w:rPr>
              <w:t>……………….zł brutto</w:t>
            </w:r>
          </w:p>
          <w:p w14:paraId="2D3CFC92" w14:textId="77777777" w:rsidR="00B46766" w:rsidRPr="00B46766" w:rsidRDefault="00B46766" w:rsidP="00B46766">
            <w:pPr>
              <w:widowControl w:val="0"/>
              <w:spacing w:line="276" w:lineRule="auto"/>
              <w:jc w:val="center"/>
              <w:rPr>
                <w:rFonts w:cs="Calibri"/>
                <w:i/>
                <w:sz w:val="16"/>
                <w:szCs w:val="16"/>
              </w:rPr>
            </w:pPr>
            <w:r w:rsidRPr="003B2D30">
              <w:rPr>
                <w:rFonts w:cs="Calibri"/>
                <w:i/>
                <w:sz w:val="16"/>
                <w:szCs w:val="16"/>
              </w:rPr>
              <w:t>(</w:t>
            </w:r>
            <w:r w:rsidRPr="00B46766">
              <w:rPr>
                <w:rFonts w:cs="Calibri"/>
                <w:i/>
                <w:sz w:val="16"/>
                <w:szCs w:val="16"/>
              </w:rPr>
              <w:t xml:space="preserve">zgodnie z warunkiem udziału w postępowaniu – </w:t>
            </w:r>
          </w:p>
          <w:p w14:paraId="0C9604DC" w14:textId="17B22FF4" w:rsidR="00B46766" w:rsidRPr="003B2D30" w:rsidRDefault="00B46766" w:rsidP="00B46766">
            <w:pPr>
              <w:widowControl w:val="0"/>
              <w:spacing w:line="276" w:lineRule="auto"/>
              <w:jc w:val="center"/>
              <w:rPr>
                <w:rFonts w:cs="Calibri"/>
                <w:i/>
                <w:sz w:val="16"/>
                <w:szCs w:val="16"/>
              </w:rPr>
            </w:pPr>
            <w:r w:rsidRPr="00B46766">
              <w:rPr>
                <w:rFonts w:cs="Calibri"/>
                <w:i/>
                <w:sz w:val="16"/>
                <w:szCs w:val="16"/>
              </w:rPr>
              <w:t>mininum brutto</w:t>
            </w:r>
            <w:r w:rsidRPr="003B2D30">
              <w:rPr>
                <w:rFonts w:cs="Calibri"/>
                <w:i/>
                <w:sz w:val="16"/>
                <w:szCs w:val="16"/>
              </w:rPr>
              <w:t>)</w:t>
            </w:r>
          </w:p>
          <w:p w14:paraId="724520E5" w14:textId="77777777" w:rsidR="00B46766" w:rsidRPr="003B2D30" w:rsidRDefault="00B46766" w:rsidP="000311EB">
            <w:pPr>
              <w:widowControl w:val="0"/>
              <w:spacing w:line="276" w:lineRule="auto"/>
              <w:jc w:val="center"/>
              <w:rPr>
                <w:rFonts w:cs="Calibri"/>
                <w:sz w:val="20"/>
                <w:szCs w:val="20"/>
              </w:rPr>
            </w:pPr>
          </w:p>
        </w:tc>
      </w:tr>
    </w:tbl>
    <w:p w14:paraId="0E766258" w14:textId="30C5F296" w:rsidR="00B46766" w:rsidRPr="00E02360" w:rsidRDefault="00B46766" w:rsidP="00B46766">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Pr>
          <w:rFonts w:cs="Calibri"/>
          <w:b/>
          <w:sz w:val="20"/>
          <w:szCs w:val="20"/>
        </w:rPr>
        <w:t>dostawy/usługi</w:t>
      </w:r>
      <w:r w:rsidRPr="00E02360">
        <w:rPr>
          <w:rFonts w:cs="Calibri"/>
          <w:b/>
          <w:bCs/>
          <w:sz w:val="20"/>
          <w:szCs w:val="20"/>
        </w:rPr>
        <w:t xml:space="preserve"> </w:t>
      </w:r>
      <w:r w:rsidRPr="00E02360">
        <w:rPr>
          <w:rFonts w:cs="Calibri"/>
          <w:b/>
          <w:sz w:val="20"/>
          <w:szCs w:val="20"/>
        </w:rPr>
        <w:t>zostały wykonane</w:t>
      </w:r>
      <w:r>
        <w:rPr>
          <w:rFonts w:cs="Calibri"/>
          <w:b/>
          <w:sz w:val="20"/>
          <w:szCs w:val="20"/>
        </w:rPr>
        <w:t xml:space="preserve"> </w:t>
      </w:r>
      <w:r w:rsidRPr="00381C3A">
        <w:rPr>
          <w:rFonts w:cs="Calibri"/>
          <w:b/>
          <w:sz w:val="20"/>
          <w:szCs w:val="20"/>
        </w:rPr>
        <w:t>lub są wykonywane należycie.</w:t>
      </w:r>
    </w:p>
    <w:p w14:paraId="6EA78456" w14:textId="77777777" w:rsidR="00B46766" w:rsidRDefault="00B46766" w:rsidP="00B46766">
      <w:pPr>
        <w:widowControl w:val="0"/>
        <w:spacing w:line="276" w:lineRule="auto"/>
        <w:rPr>
          <w:rFonts w:cs="Calibri"/>
          <w:sz w:val="20"/>
          <w:szCs w:val="20"/>
        </w:rPr>
      </w:pPr>
    </w:p>
    <w:bookmarkEnd w:id="2"/>
    <w:bookmarkEnd w:id="3"/>
    <w:bookmarkEnd w:id="4"/>
    <w:p w14:paraId="5739F9DA" w14:textId="77777777" w:rsidR="00FF1A07" w:rsidRDefault="00FF1A07" w:rsidP="00F141C1">
      <w:pPr>
        <w:widowControl w:val="0"/>
        <w:suppressAutoHyphens/>
        <w:spacing w:line="276" w:lineRule="auto"/>
        <w:rPr>
          <w:rFonts w:asciiTheme="minorHAnsi" w:hAnsiTheme="minorHAnsi" w:cstheme="minorHAnsi"/>
          <w:szCs w:val="22"/>
        </w:rPr>
        <w:sectPr w:rsidR="00FF1A07" w:rsidSect="00F33B35">
          <w:pgSz w:w="11907" w:h="16840" w:code="9"/>
          <w:pgMar w:top="1418" w:right="1418" w:bottom="1418" w:left="1418" w:header="794" w:footer="737" w:gutter="0"/>
          <w:cols w:space="708"/>
          <w:noEndnote/>
          <w:docGrid w:linePitch="326"/>
        </w:sectPr>
      </w:pPr>
    </w:p>
    <w:p w14:paraId="101621F4" w14:textId="77777777" w:rsidR="00B46766" w:rsidRDefault="00B46766" w:rsidP="00FF1A07">
      <w:pPr>
        <w:tabs>
          <w:tab w:val="left" w:pos="5751"/>
        </w:tabs>
        <w:jc w:val="right"/>
        <w:rPr>
          <w:rFonts w:eastAsia="Arial Unicode MS" w:cs="Calibri"/>
          <w:b/>
          <w:sz w:val="20"/>
          <w:szCs w:val="20"/>
        </w:rPr>
      </w:pPr>
    </w:p>
    <w:p w14:paraId="46F7102C" w14:textId="77777777" w:rsidR="00B46766" w:rsidRDefault="00B46766" w:rsidP="00FF1A07">
      <w:pPr>
        <w:tabs>
          <w:tab w:val="left" w:pos="5751"/>
        </w:tabs>
        <w:jc w:val="right"/>
        <w:rPr>
          <w:rFonts w:eastAsia="Arial Unicode MS" w:cs="Calibri"/>
          <w:b/>
          <w:sz w:val="20"/>
          <w:szCs w:val="20"/>
        </w:rPr>
      </w:pPr>
    </w:p>
    <w:p w14:paraId="4C878D1E" w14:textId="77A1E14A" w:rsidR="00FF1A07" w:rsidRPr="008631DA" w:rsidRDefault="002209C8" w:rsidP="00FF1A07">
      <w:pPr>
        <w:tabs>
          <w:tab w:val="left" w:pos="5751"/>
        </w:tabs>
        <w:jc w:val="right"/>
        <w:rPr>
          <w:rFonts w:eastAsia="Arial Unicode MS" w:cs="Calibri"/>
          <w:b/>
          <w:sz w:val="20"/>
          <w:szCs w:val="20"/>
        </w:rPr>
      </w:pPr>
      <w:r w:rsidRPr="002209C8">
        <w:rPr>
          <w:rFonts w:eastAsia="Arial Unicode MS" w:cs="Calibri"/>
          <w:b/>
          <w:sz w:val="20"/>
          <w:szCs w:val="20"/>
        </w:rPr>
        <w:t>Z</w:t>
      </w:r>
      <w:r w:rsidR="00FF1A07" w:rsidRPr="008631DA">
        <w:rPr>
          <w:rFonts w:eastAsia="Arial Unicode MS" w:cs="Calibri"/>
          <w:b/>
          <w:sz w:val="20"/>
          <w:szCs w:val="20"/>
        </w:rPr>
        <w:t xml:space="preserve">ałącznik nr </w:t>
      </w:r>
      <w:r w:rsidR="00FF1A07">
        <w:rPr>
          <w:rFonts w:eastAsia="Arial Unicode MS" w:cs="Calibri"/>
          <w:b/>
          <w:sz w:val="20"/>
          <w:szCs w:val="20"/>
        </w:rPr>
        <w:t>5</w:t>
      </w:r>
      <w:r w:rsidR="00FF1A07" w:rsidRPr="008631DA">
        <w:rPr>
          <w:rFonts w:eastAsia="Arial Unicode MS" w:cs="Calibri"/>
          <w:b/>
          <w:sz w:val="20"/>
          <w:szCs w:val="20"/>
        </w:rPr>
        <w:t xml:space="preserve"> do </w:t>
      </w:r>
      <w:r w:rsidR="00FF1A07" w:rsidRPr="00464893">
        <w:rPr>
          <w:rFonts w:eastAsia="Arial Unicode MS" w:cs="Calibri"/>
          <w:b/>
          <w:sz w:val="20"/>
          <w:szCs w:val="20"/>
        </w:rPr>
        <w:t xml:space="preserve">Formularza </w:t>
      </w:r>
      <w:r w:rsidR="00FF1A07" w:rsidRPr="008631DA">
        <w:rPr>
          <w:rFonts w:eastAsia="Arial Unicode MS" w:cs="Calibri"/>
          <w:b/>
          <w:sz w:val="20"/>
          <w:szCs w:val="20"/>
        </w:rPr>
        <w:t xml:space="preserve">oferty </w:t>
      </w:r>
      <w:r w:rsidR="00FF1A07">
        <w:rPr>
          <w:rFonts w:eastAsia="Arial Unicode MS" w:cs="Calibri"/>
          <w:b/>
          <w:sz w:val="20"/>
          <w:szCs w:val="20"/>
        </w:rPr>
        <w:t xml:space="preserve">w Części </w:t>
      </w:r>
      <w:r w:rsidR="00C55B5B">
        <w:rPr>
          <w:rFonts w:eastAsia="Arial Unicode MS" w:cs="Calibri"/>
          <w:b/>
          <w:sz w:val="20"/>
          <w:szCs w:val="20"/>
        </w:rPr>
        <w:t>1</w:t>
      </w:r>
    </w:p>
    <w:p w14:paraId="61D2FCE6" w14:textId="4EF8523C" w:rsidR="00FF1A07" w:rsidRPr="0055544E" w:rsidRDefault="00FF1A07" w:rsidP="0055544E">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C55B5B">
        <w:rPr>
          <w:rFonts w:eastAsia="Arial Unicode MS" w:cs="Calibri"/>
          <w:b/>
          <w:bCs/>
          <w:sz w:val="20"/>
          <w:szCs w:val="20"/>
        </w:rPr>
        <w:t>53</w:t>
      </w:r>
      <w:r>
        <w:rPr>
          <w:rFonts w:eastAsia="Arial Unicode MS" w:cs="Calibri"/>
          <w:b/>
          <w:bCs/>
          <w:sz w:val="20"/>
          <w:szCs w:val="20"/>
        </w:rPr>
        <w:t>.</w:t>
      </w:r>
      <w:r w:rsidRPr="008631DA">
        <w:rPr>
          <w:rFonts w:eastAsia="Arial Unicode MS" w:cs="Calibri"/>
          <w:b/>
          <w:bCs/>
          <w:sz w:val="20"/>
          <w:szCs w:val="20"/>
        </w:rPr>
        <w:t>20</w:t>
      </w:r>
      <w:r w:rsidR="00C55B5B">
        <w:rPr>
          <w:rFonts w:eastAsia="Arial Unicode MS" w:cs="Calibri"/>
          <w:b/>
          <w:bCs/>
          <w:sz w:val="20"/>
          <w:szCs w:val="20"/>
        </w:rPr>
        <w:t>22</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w:t>
      </w:r>
      <w:r w:rsidR="001C10EB">
        <w:rPr>
          <w:rFonts w:eastAsia="Arial Unicode MS" w:cs="Calibri"/>
          <w:b/>
          <w:bCs/>
          <w:sz w:val="20"/>
          <w:szCs w:val="20"/>
        </w:rPr>
        <w:t xml:space="preserve"> </w:t>
      </w:r>
      <w:r>
        <w:rPr>
          <w:rFonts w:eastAsia="Arial Unicode MS" w:cs="Calibri"/>
          <w:b/>
          <w:bCs/>
          <w:sz w:val="20"/>
          <w:szCs w:val="20"/>
        </w:rPr>
        <w:t>paramentrów wymaganych w OPZ</w:t>
      </w:r>
    </w:p>
    <w:p w14:paraId="763CDDFD" w14:textId="30E428BC" w:rsidR="00FF1A07" w:rsidRDefault="00FF1A07" w:rsidP="0055544E">
      <w:pPr>
        <w:tabs>
          <w:tab w:val="left" w:pos="9940"/>
        </w:tabs>
        <w:rPr>
          <w:rFonts w:asciiTheme="minorHAnsi" w:hAnsiTheme="minorHAnsi" w:cstheme="minorHAnsi"/>
          <w:szCs w:val="22"/>
        </w:rPr>
      </w:pPr>
    </w:p>
    <w:p w14:paraId="4FD01200" w14:textId="3A7F1CF0" w:rsidR="001C10EB" w:rsidRDefault="00FF1A07" w:rsidP="00FF1A07">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r w:rsidR="001C10EB">
        <w:rPr>
          <w:rFonts w:cs="Calibri"/>
          <w:b/>
          <w:sz w:val="20"/>
          <w:szCs w:val="20"/>
          <w:lang w:eastAsia="x-none"/>
        </w:rPr>
        <w:t xml:space="preserve">. </w:t>
      </w:r>
    </w:p>
    <w:p w14:paraId="398605F2" w14:textId="77777777" w:rsidR="00B0619F" w:rsidRDefault="00B0619F" w:rsidP="00FF1A07">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p>
    <w:p w14:paraId="181D3C55" w14:textId="5A10DA9D" w:rsidR="00FF1A07" w:rsidRPr="00F727E9" w:rsidRDefault="00B0619F" w:rsidP="00FF1A07">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Pr>
          <w:rFonts w:cs="Calibri"/>
          <w:b/>
          <w:sz w:val="20"/>
          <w:szCs w:val="20"/>
          <w:highlight w:val="lightGray"/>
          <w:lang w:eastAsia="x-none"/>
        </w:rPr>
        <w:t>W</w:t>
      </w:r>
      <w:r w:rsidRPr="00B0619F">
        <w:rPr>
          <w:rFonts w:cs="Calibri"/>
          <w:b/>
          <w:sz w:val="20"/>
          <w:szCs w:val="20"/>
          <w:highlight w:val="lightGray"/>
          <w:lang w:eastAsia="x-none"/>
        </w:rPr>
        <w:t xml:space="preserve"> PRZYPADKU ZAOFEROWANIA OPROGRAMOWANIA RÓWNOWAŻNEGO NALEŻY WYPEŁNIĆ PUNKTY W TABLELI PONIŻEJ</w:t>
      </w:r>
    </w:p>
    <w:p w14:paraId="34A04173" w14:textId="77777777" w:rsidR="00FF1A07" w:rsidRDefault="00FF1A07" w:rsidP="00FF1A07">
      <w:pPr>
        <w:rPr>
          <w:rFonts w:asciiTheme="minorHAnsi" w:hAnsiTheme="minorHAnsi" w:cstheme="minorHAnsi"/>
          <w:szCs w:val="22"/>
        </w:rPr>
      </w:pPr>
    </w:p>
    <w:p w14:paraId="02FBB7F1" w14:textId="79964287" w:rsidR="00FF1A07" w:rsidRPr="00FF1A07" w:rsidRDefault="00FF1A07" w:rsidP="00F66842">
      <w:pPr>
        <w:jc w:val="center"/>
        <w:rPr>
          <w:rFonts w:asciiTheme="minorHAnsi" w:hAnsiTheme="minorHAnsi" w:cstheme="minorHAnsi"/>
          <w:b/>
          <w:sz w:val="20"/>
          <w:szCs w:val="20"/>
        </w:rPr>
      </w:pPr>
      <w:r>
        <w:rPr>
          <w:rFonts w:asciiTheme="minorHAnsi" w:hAnsiTheme="minorHAnsi" w:cstheme="minorHAnsi"/>
          <w:b/>
          <w:sz w:val="20"/>
          <w:szCs w:val="20"/>
          <w:lang w:eastAsia="x-none"/>
        </w:rPr>
        <w:t xml:space="preserve">Część </w:t>
      </w:r>
      <w:r w:rsidR="00C55B5B">
        <w:rPr>
          <w:rFonts w:asciiTheme="minorHAnsi" w:hAnsiTheme="minorHAnsi" w:cstheme="minorHAnsi"/>
          <w:b/>
          <w:sz w:val="20"/>
          <w:szCs w:val="20"/>
          <w:lang w:eastAsia="x-none"/>
        </w:rPr>
        <w:t>1</w:t>
      </w:r>
      <w:r w:rsidRPr="00FF1A07">
        <w:rPr>
          <w:rFonts w:asciiTheme="minorHAnsi" w:hAnsiTheme="minorHAnsi" w:cstheme="minorHAnsi"/>
          <w:b/>
          <w:sz w:val="20"/>
          <w:szCs w:val="20"/>
          <w:lang w:eastAsia="x-none"/>
        </w:rPr>
        <w:t xml:space="preserve">: </w:t>
      </w:r>
      <w:r w:rsidR="00C55B5B" w:rsidRPr="00C55B5B">
        <w:rPr>
          <w:rFonts w:asciiTheme="minorHAnsi" w:hAnsiTheme="minorHAnsi" w:cstheme="minorHAnsi"/>
          <w:b/>
          <w:sz w:val="20"/>
          <w:szCs w:val="20"/>
          <w:lang w:eastAsia="x-none"/>
        </w:rPr>
        <w:t>odnowienie wsparcia technicznego oprogramowania do administrowania bazami danych, dostawa nowych licencji do oprogramowania oraz dostawa licencji w ramach prawa opcji</w:t>
      </w:r>
    </w:p>
    <w:p w14:paraId="0DCC3FE4" w14:textId="77777777" w:rsidR="00FF1A07" w:rsidRDefault="00FF1A07" w:rsidP="00FF1A07">
      <w:pPr>
        <w:rPr>
          <w:rFonts w:asciiTheme="minorHAnsi" w:hAnsiTheme="minorHAnsi" w:cstheme="minorHAnsi"/>
          <w:szCs w:val="22"/>
        </w:rPr>
      </w:pPr>
    </w:p>
    <w:tbl>
      <w:tblPr>
        <w:tblpPr w:leftFromText="141" w:rightFromText="141" w:vertAnchor="text" w:tblpY="1"/>
        <w:tblOverlap w:val="neve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3352"/>
        <w:gridCol w:w="1126"/>
        <w:gridCol w:w="5342"/>
        <w:gridCol w:w="3208"/>
      </w:tblGrid>
      <w:tr w:rsidR="00FF1A07" w:rsidRPr="00F727E9" w14:paraId="09A11075" w14:textId="77777777" w:rsidTr="0007176F">
        <w:trPr>
          <w:trHeight w:val="594"/>
        </w:trPr>
        <w:tc>
          <w:tcPr>
            <w:tcW w:w="1148" w:type="dxa"/>
            <w:tcMar>
              <w:top w:w="15" w:type="dxa"/>
              <w:left w:w="15" w:type="dxa"/>
              <w:bottom w:w="15" w:type="dxa"/>
              <w:right w:w="15" w:type="dxa"/>
            </w:tcMar>
            <w:vAlign w:val="center"/>
            <w:hideMark/>
          </w:tcPr>
          <w:p w14:paraId="6FBBCF2A" w14:textId="77777777" w:rsidR="00FF1A07" w:rsidRPr="00F84FCE" w:rsidRDefault="00FF1A07" w:rsidP="00171BFA">
            <w:pPr>
              <w:spacing w:line="256" w:lineRule="auto"/>
              <w:jc w:val="center"/>
              <w:rPr>
                <w:rFonts w:asciiTheme="minorHAnsi" w:hAnsiTheme="minorHAnsi" w:cs="Calibri"/>
                <w:sz w:val="16"/>
                <w:szCs w:val="16"/>
              </w:rPr>
            </w:pPr>
            <w:r w:rsidRPr="00F84FCE">
              <w:rPr>
                <w:rFonts w:asciiTheme="minorHAnsi" w:hAnsiTheme="minorHAnsi" w:cs="Calibri"/>
                <w:b/>
                <w:sz w:val="16"/>
                <w:szCs w:val="16"/>
              </w:rPr>
              <w:t>L.p. z OPZ</w:t>
            </w:r>
          </w:p>
        </w:tc>
        <w:tc>
          <w:tcPr>
            <w:tcW w:w="3352" w:type="dxa"/>
            <w:vAlign w:val="center"/>
            <w:hideMark/>
          </w:tcPr>
          <w:p w14:paraId="13077E17" w14:textId="77777777" w:rsidR="00FF1A07" w:rsidRPr="00F84FCE" w:rsidRDefault="00FF1A07" w:rsidP="006C109E">
            <w:pPr>
              <w:spacing w:line="256" w:lineRule="auto"/>
              <w:rPr>
                <w:rFonts w:asciiTheme="minorHAnsi" w:eastAsiaTheme="minorEastAsia" w:hAnsiTheme="minorHAnsi" w:cs="Calibri"/>
                <w:sz w:val="16"/>
                <w:szCs w:val="16"/>
                <w:lang w:eastAsia="en-US"/>
              </w:rPr>
            </w:pPr>
            <w:r w:rsidRPr="00F84FCE">
              <w:rPr>
                <w:rFonts w:asciiTheme="minorHAnsi" w:hAnsiTheme="minorHAnsi" w:cs="Calibri"/>
                <w:b/>
                <w:sz w:val="16"/>
                <w:szCs w:val="16"/>
              </w:rPr>
              <w:t>Opis wymagania z OPZ</w:t>
            </w:r>
          </w:p>
        </w:tc>
        <w:tc>
          <w:tcPr>
            <w:tcW w:w="1126" w:type="dxa"/>
            <w:tcMar>
              <w:top w:w="15" w:type="dxa"/>
              <w:left w:w="15" w:type="dxa"/>
              <w:bottom w:w="15" w:type="dxa"/>
              <w:right w:w="15" w:type="dxa"/>
            </w:tcMar>
            <w:vAlign w:val="center"/>
            <w:hideMark/>
          </w:tcPr>
          <w:p w14:paraId="217CE756" w14:textId="77777777" w:rsidR="00FF1A07" w:rsidRPr="00F84FCE" w:rsidRDefault="00FF1A07" w:rsidP="00171BFA">
            <w:pPr>
              <w:spacing w:before="240" w:line="256" w:lineRule="auto"/>
              <w:jc w:val="center"/>
              <w:rPr>
                <w:rFonts w:asciiTheme="minorHAnsi" w:hAnsiTheme="minorHAnsi" w:cs="Calibri"/>
                <w:b/>
                <w:sz w:val="16"/>
                <w:szCs w:val="16"/>
              </w:rPr>
            </w:pPr>
            <w:r w:rsidRPr="00F84FCE">
              <w:rPr>
                <w:rFonts w:asciiTheme="minorHAnsi" w:hAnsiTheme="minorHAnsi" w:cs="Calibri"/>
                <w:b/>
                <w:sz w:val="16"/>
                <w:szCs w:val="16"/>
              </w:rPr>
              <w:t>Oświadczenie Wykonawcy:</w:t>
            </w:r>
          </w:p>
          <w:p w14:paraId="4FC3A3CF" w14:textId="77777777" w:rsidR="00FF1A07" w:rsidRPr="00F84FCE" w:rsidRDefault="00FF1A07" w:rsidP="00171BFA">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Spełnia/Nie spełnia</w:t>
            </w:r>
          </w:p>
        </w:tc>
        <w:tc>
          <w:tcPr>
            <w:tcW w:w="5342" w:type="dxa"/>
            <w:vAlign w:val="center"/>
          </w:tcPr>
          <w:p w14:paraId="1F7026AD" w14:textId="77777777" w:rsidR="00FF1A07" w:rsidRPr="00F84FCE" w:rsidRDefault="00FF1A07" w:rsidP="00171BFA">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 xml:space="preserve">Opis oferowanych parametrów </w:t>
            </w:r>
            <w:r w:rsidRPr="00F84FCE">
              <w:rPr>
                <w:rFonts w:asciiTheme="minorHAnsi" w:hAnsiTheme="minorHAnsi" w:cs="Calibri"/>
                <w:b/>
                <w:sz w:val="16"/>
                <w:szCs w:val="16"/>
              </w:rPr>
              <w:br/>
              <w:t>lub sposobu spełnienia wymagania</w:t>
            </w:r>
          </w:p>
        </w:tc>
        <w:tc>
          <w:tcPr>
            <w:tcW w:w="3208" w:type="dxa"/>
            <w:tcMar>
              <w:top w:w="15" w:type="dxa"/>
              <w:left w:w="15" w:type="dxa"/>
              <w:bottom w:w="15" w:type="dxa"/>
              <w:right w:w="15" w:type="dxa"/>
            </w:tcMar>
            <w:vAlign w:val="center"/>
            <w:hideMark/>
          </w:tcPr>
          <w:p w14:paraId="2C887299" w14:textId="729D9A14" w:rsidR="00FF1A07" w:rsidRPr="00F84FCE" w:rsidRDefault="00FF1A07" w:rsidP="00EE4141">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Wskazanie miejsca w dokumentacji</w:t>
            </w:r>
            <w:r w:rsidRPr="00F84FCE">
              <w:rPr>
                <w:rFonts w:asciiTheme="minorHAnsi" w:hAnsiTheme="minorHAnsi" w:cs="Calibri"/>
                <w:b/>
                <w:sz w:val="16"/>
                <w:szCs w:val="16"/>
                <w:vertAlign w:val="superscript"/>
              </w:rPr>
              <w:footnoteReference w:id="98"/>
            </w:r>
            <w:r w:rsidRPr="00F84FCE">
              <w:rPr>
                <w:rFonts w:asciiTheme="minorHAnsi" w:hAnsiTheme="minorHAnsi" w:cs="Calibri"/>
                <w:b/>
                <w:sz w:val="16"/>
                <w:szCs w:val="16"/>
              </w:rPr>
              <w:t xml:space="preserve"> 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oprogramowania, z którego wynika sposób spełnienia danego wymagania.</w:t>
            </w:r>
          </w:p>
        </w:tc>
      </w:tr>
      <w:tr w:rsidR="00371393" w:rsidRPr="00F727E9" w14:paraId="52A0D123" w14:textId="77777777" w:rsidTr="00883E80">
        <w:trPr>
          <w:trHeight w:val="594"/>
        </w:trPr>
        <w:tc>
          <w:tcPr>
            <w:tcW w:w="1148" w:type="dxa"/>
            <w:tcMar>
              <w:top w:w="15" w:type="dxa"/>
              <w:left w:w="15" w:type="dxa"/>
              <w:bottom w:w="15" w:type="dxa"/>
              <w:right w:w="15" w:type="dxa"/>
            </w:tcMar>
            <w:vAlign w:val="center"/>
          </w:tcPr>
          <w:p w14:paraId="4227B279" w14:textId="7459CFB0" w:rsidR="00371393" w:rsidRPr="006C109E" w:rsidRDefault="00371393" w:rsidP="00FC2A7A">
            <w:pPr>
              <w:spacing w:line="256" w:lineRule="auto"/>
              <w:jc w:val="center"/>
              <w:rPr>
                <w:rFonts w:asciiTheme="minorHAnsi" w:hAnsiTheme="minorHAnsi" w:cs="Calibri"/>
                <w:sz w:val="16"/>
                <w:szCs w:val="16"/>
              </w:rPr>
            </w:pPr>
            <w:r>
              <w:rPr>
                <w:rFonts w:asciiTheme="minorHAnsi" w:hAnsiTheme="minorHAnsi" w:cs="Calibri"/>
                <w:sz w:val="16"/>
                <w:szCs w:val="16"/>
              </w:rPr>
              <w:t>2.1</w:t>
            </w:r>
          </w:p>
        </w:tc>
        <w:tc>
          <w:tcPr>
            <w:tcW w:w="3352" w:type="dxa"/>
            <w:shd w:val="clear" w:color="auto" w:fill="auto"/>
            <w:vAlign w:val="bottom"/>
          </w:tcPr>
          <w:p w14:paraId="3F0B084B" w14:textId="390E0299" w:rsidR="00371393" w:rsidRPr="00C55B5B" w:rsidRDefault="00371393" w:rsidP="00371393">
            <w:pPr>
              <w:jc w:val="left"/>
              <w:rPr>
                <w:rFonts w:asciiTheme="minorHAnsi" w:hAnsiTheme="minorHAnsi" w:cs="Calibri"/>
                <w:sz w:val="16"/>
                <w:szCs w:val="16"/>
                <w:highlight w:val="yellow"/>
              </w:rPr>
            </w:pPr>
            <w:r>
              <w:rPr>
                <w:rFonts w:cs="Calibri"/>
                <w:color w:val="000000"/>
                <w:szCs w:val="22"/>
              </w:rPr>
              <w:t xml:space="preserve">Edytor zapytań SQL i PL/SQL (narzędzie użytkownika końcowego) dla bazy danych Oracle. </w:t>
            </w:r>
          </w:p>
        </w:tc>
        <w:tc>
          <w:tcPr>
            <w:tcW w:w="1126" w:type="dxa"/>
            <w:tcMar>
              <w:top w:w="15" w:type="dxa"/>
              <w:left w:w="15" w:type="dxa"/>
              <w:bottom w:w="15" w:type="dxa"/>
              <w:right w:w="15" w:type="dxa"/>
            </w:tcMar>
          </w:tcPr>
          <w:p w14:paraId="1E0C6039" w14:textId="77777777" w:rsidR="00371393"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BD41AA9" w14:textId="77777777" w:rsidR="00371393" w:rsidRPr="00F84FCE" w:rsidRDefault="00371393" w:rsidP="00371393">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30FA8D2" w14:textId="77777777" w:rsidR="00371393" w:rsidRPr="00F84FCE" w:rsidRDefault="00371393" w:rsidP="0037139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ACC81EA" w14:textId="71A23EF4" w:rsidR="00371393" w:rsidRPr="00F84FCE" w:rsidRDefault="00371393" w:rsidP="00371393">
            <w:pPr>
              <w:spacing w:line="256" w:lineRule="auto"/>
              <w:jc w:val="center"/>
              <w:rPr>
                <w:rFonts w:asciiTheme="minorHAnsi" w:hAnsiTheme="minorHAnsi" w:cs="Calibri"/>
                <w:b/>
                <w:sz w:val="16"/>
                <w:szCs w:val="16"/>
              </w:rPr>
            </w:pPr>
          </w:p>
        </w:tc>
      </w:tr>
      <w:tr w:rsidR="00371393" w:rsidRPr="00F727E9" w14:paraId="4E85230A" w14:textId="77777777" w:rsidTr="00883E80">
        <w:trPr>
          <w:trHeight w:val="594"/>
        </w:trPr>
        <w:tc>
          <w:tcPr>
            <w:tcW w:w="1148" w:type="dxa"/>
            <w:tcMar>
              <w:top w:w="15" w:type="dxa"/>
              <w:left w:w="15" w:type="dxa"/>
              <w:bottom w:w="15" w:type="dxa"/>
              <w:right w:w="15" w:type="dxa"/>
            </w:tcMar>
            <w:vAlign w:val="center"/>
          </w:tcPr>
          <w:p w14:paraId="7E841177" w14:textId="0DEC9714" w:rsidR="00371393" w:rsidRPr="006C109E" w:rsidRDefault="00371393" w:rsidP="00FC2A7A">
            <w:pPr>
              <w:spacing w:line="256" w:lineRule="auto"/>
              <w:jc w:val="center"/>
              <w:rPr>
                <w:rFonts w:asciiTheme="minorHAnsi" w:hAnsiTheme="minorHAnsi" w:cs="Calibri"/>
                <w:sz w:val="16"/>
                <w:szCs w:val="16"/>
              </w:rPr>
            </w:pPr>
            <w:r>
              <w:rPr>
                <w:rFonts w:asciiTheme="minorHAnsi" w:hAnsiTheme="minorHAnsi" w:cs="Calibri"/>
                <w:sz w:val="16"/>
                <w:szCs w:val="16"/>
              </w:rPr>
              <w:t>2.1</w:t>
            </w:r>
          </w:p>
        </w:tc>
        <w:tc>
          <w:tcPr>
            <w:tcW w:w="3352" w:type="dxa"/>
            <w:shd w:val="clear" w:color="auto" w:fill="auto"/>
            <w:vAlign w:val="bottom"/>
          </w:tcPr>
          <w:p w14:paraId="2B9EF5B2" w14:textId="44549C6A" w:rsidR="00371393" w:rsidRPr="006C109E" w:rsidRDefault="00371393" w:rsidP="00371393">
            <w:pPr>
              <w:spacing w:line="256" w:lineRule="auto"/>
              <w:rPr>
                <w:rFonts w:asciiTheme="minorHAnsi" w:hAnsiTheme="minorHAnsi" w:cs="Calibri"/>
                <w:sz w:val="16"/>
                <w:szCs w:val="16"/>
              </w:rPr>
            </w:pPr>
            <w:r>
              <w:rPr>
                <w:rFonts w:cs="Calibri"/>
                <w:color w:val="000000"/>
                <w:szCs w:val="22"/>
              </w:rPr>
              <w:t>Narzędzie do konstruowania zapytań SQL (Query builder).</w:t>
            </w:r>
          </w:p>
        </w:tc>
        <w:tc>
          <w:tcPr>
            <w:tcW w:w="1126" w:type="dxa"/>
            <w:tcMar>
              <w:top w:w="15" w:type="dxa"/>
              <w:left w:w="15" w:type="dxa"/>
              <w:bottom w:w="15" w:type="dxa"/>
              <w:right w:w="15" w:type="dxa"/>
            </w:tcMar>
          </w:tcPr>
          <w:p w14:paraId="0C44840F" w14:textId="77777777" w:rsidR="00371393"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B8AF77C" w14:textId="77777777" w:rsidR="00371393" w:rsidRPr="00F84FCE" w:rsidRDefault="00371393" w:rsidP="00371393">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D452730" w14:textId="77777777" w:rsidR="00371393" w:rsidRPr="00F84FCE" w:rsidRDefault="00371393" w:rsidP="0037139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0FD3FCB" w14:textId="6C40023C" w:rsidR="00371393" w:rsidRPr="00F84FCE" w:rsidRDefault="00371393" w:rsidP="00371393">
            <w:pPr>
              <w:spacing w:line="256" w:lineRule="auto"/>
              <w:jc w:val="center"/>
              <w:rPr>
                <w:rFonts w:asciiTheme="minorHAnsi" w:hAnsiTheme="minorHAnsi" w:cs="Calibri"/>
                <w:b/>
                <w:sz w:val="16"/>
                <w:szCs w:val="16"/>
              </w:rPr>
            </w:pPr>
          </w:p>
        </w:tc>
      </w:tr>
      <w:tr w:rsidR="00371393" w:rsidRPr="00F727E9" w14:paraId="6F21394A" w14:textId="77777777" w:rsidTr="00883E80">
        <w:trPr>
          <w:trHeight w:val="594"/>
        </w:trPr>
        <w:tc>
          <w:tcPr>
            <w:tcW w:w="1148" w:type="dxa"/>
            <w:tcMar>
              <w:top w:w="15" w:type="dxa"/>
              <w:left w:w="15" w:type="dxa"/>
              <w:bottom w:w="15" w:type="dxa"/>
              <w:right w:w="15" w:type="dxa"/>
            </w:tcMar>
            <w:vAlign w:val="center"/>
          </w:tcPr>
          <w:p w14:paraId="649E1DBB" w14:textId="069DD35C" w:rsidR="00371393" w:rsidRPr="006C109E" w:rsidRDefault="00371393" w:rsidP="00371393">
            <w:pPr>
              <w:spacing w:line="256" w:lineRule="auto"/>
              <w:jc w:val="center"/>
              <w:rPr>
                <w:rFonts w:asciiTheme="minorHAnsi" w:hAnsiTheme="minorHAnsi" w:cs="Calibri"/>
                <w:sz w:val="16"/>
                <w:szCs w:val="16"/>
              </w:rPr>
            </w:pPr>
            <w:r>
              <w:rPr>
                <w:rFonts w:asciiTheme="minorHAnsi" w:hAnsiTheme="minorHAnsi" w:cs="Calibri"/>
                <w:sz w:val="16"/>
                <w:szCs w:val="16"/>
              </w:rPr>
              <w:t>2.1</w:t>
            </w:r>
          </w:p>
        </w:tc>
        <w:tc>
          <w:tcPr>
            <w:tcW w:w="3352" w:type="dxa"/>
            <w:shd w:val="clear" w:color="auto" w:fill="auto"/>
            <w:vAlign w:val="bottom"/>
          </w:tcPr>
          <w:p w14:paraId="20E78CBE" w14:textId="7D0168A5" w:rsidR="00371393" w:rsidRPr="006C109E" w:rsidRDefault="00371393" w:rsidP="00371393">
            <w:pPr>
              <w:spacing w:line="256" w:lineRule="auto"/>
              <w:rPr>
                <w:rFonts w:asciiTheme="minorHAnsi" w:hAnsiTheme="minorHAnsi" w:cs="Calibri"/>
                <w:sz w:val="16"/>
                <w:szCs w:val="16"/>
              </w:rPr>
            </w:pPr>
            <w:r>
              <w:rPr>
                <w:rFonts w:cs="Calibri"/>
                <w:color w:val="000000"/>
                <w:szCs w:val="22"/>
              </w:rPr>
              <w:t>Narzędzie do przeglądania schematów bazy danych wraz z możliwością zarządzania obiektami bazodanowymi.</w:t>
            </w:r>
          </w:p>
        </w:tc>
        <w:tc>
          <w:tcPr>
            <w:tcW w:w="1126" w:type="dxa"/>
            <w:tcMar>
              <w:top w:w="15" w:type="dxa"/>
              <w:left w:w="15" w:type="dxa"/>
              <w:bottom w:w="15" w:type="dxa"/>
              <w:right w:w="15" w:type="dxa"/>
            </w:tcMar>
          </w:tcPr>
          <w:p w14:paraId="6E0F0786" w14:textId="77777777" w:rsidR="00371393"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1A089DA" w14:textId="77777777" w:rsidR="00371393" w:rsidRPr="00F84FCE" w:rsidRDefault="00371393" w:rsidP="00371393">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6D558DF" w14:textId="77777777" w:rsidR="00371393" w:rsidRPr="00F84FCE" w:rsidRDefault="00371393" w:rsidP="0037139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1BF3357" w14:textId="03EE3BCE" w:rsidR="00371393" w:rsidRPr="00F84FCE" w:rsidRDefault="00371393" w:rsidP="00371393">
            <w:pPr>
              <w:spacing w:line="256" w:lineRule="auto"/>
              <w:jc w:val="center"/>
              <w:rPr>
                <w:rFonts w:asciiTheme="minorHAnsi" w:hAnsiTheme="minorHAnsi" w:cs="Calibri"/>
                <w:b/>
                <w:sz w:val="16"/>
                <w:szCs w:val="16"/>
              </w:rPr>
            </w:pPr>
          </w:p>
        </w:tc>
      </w:tr>
      <w:tr w:rsidR="00371393" w:rsidRPr="00F727E9" w14:paraId="7B287F03" w14:textId="77777777" w:rsidTr="00883E80">
        <w:trPr>
          <w:trHeight w:val="594"/>
        </w:trPr>
        <w:tc>
          <w:tcPr>
            <w:tcW w:w="1148" w:type="dxa"/>
            <w:tcMar>
              <w:top w:w="15" w:type="dxa"/>
              <w:left w:w="15" w:type="dxa"/>
              <w:bottom w:w="15" w:type="dxa"/>
              <w:right w:w="15" w:type="dxa"/>
            </w:tcMar>
            <w:vAlign w:val="center"/>
          </w:tcPr>
          <w:p w14:paraId="689FBDEC" w14:textId="7CE61FF8" w:rsidR="00371393" w:rsidRPr="006C109E" w:rsidRDefault="00371393" w:rsidP="00371393">
            <w:pPr>
              <w:spacing w:line="256" w:lineRule="auto"/>
              <w:jc w:val="center"/>
              <w:rPr>
                <w:rFonts w:asciiTheme="minorHAnsi" w:hAnsiTheme="minorHAnsi" w:cs="Calibri"/>
                <w:sz w:val="16"/>
                <w:szCs w:val="16"/>
              </w:rPr>
            </w:pPr>
            <w:r>
              <w:rPr>
                <w:rFonts w:asciiTheme="minorHAnsi" w:hAnsiTheme="minorHAnsi" w:cs="Calibri"/>
                <w:sz w:val="16"/>
                <w:szCs w:val="16"/>
              </w:rPr>
              <w:t>2.1</w:t>
            </w:r>
          </w:p>
        </w:tc>
        <w:tc>
          <w:tcPr>
            <w:tcW w:w="3352" w:type="dxa"/>
            <w:shd w:val="clear" w:color="auto" w:fill="auto"/>
            <w:vAlign w:val="bottom"/>
          </w:tcPr>
          <w:p w14:paraId="5345F241" w14:textId="3A186F7D" w:rsidR="00371393" w:rsidRPr="006C109E" w:rsidRDefault="00371393" w:rsidP="00371393">
            <w:pPr>
              <w:spacing w:line="256" w:lineRule="auto"/>
              <w:rPr>
                <w:rFonts w:asciiTheme="minorHAnsi" w:hAnsiTheme="minorHAnsi" w:cs="Calibri"/>
                <w:sz w:val="16"/>
                <w:szCs w:val="16"/>
              </w:rPr>
            </w:pPr>
            <w:r>
              <w:rPr>
                <w:rFonts w:cs="Calibri"/>
                <w:color w:val="000000"/>
                <w:szCs w:val="22"/>
              </w:rPr>
              <w:t>Narzędzie do porównywanie schematów i ich synchronizacji.</w:t>
            </w:r>
          </w:p>
        </w:tc>
        <w:tc>
          <w:tcPr>
            <w:tcW w:w="1126" w:type="dxa"/>
            <w:tcMar>
              <w:top w:w="15" w:type="dxa"/>
              <w:left w:w="15" w:type="dxa"/>
              <w:bottom w:w="15" w:type="dxa"/>
              <w:right w:w="15" w:type="dxa"/>
            </w:tcMar>
          </w:tcPr>
          <w:p w14:paraId="3D6B9A8E" w14:textId="77777777" w:rsidR="00371393"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415057D" w14:textId="77777777" w:rsidR="00371393" w:rsidRPr="00F84FCE" w:rsidRDefault="00371393" w:rsidP="00371393">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5806654" w14:textId="77777777" w:rsidR="00371393" w:rsidRPr="00F84FCE" w:rsidRDefault="00371393" w:rsidP="0037139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9E256CA" w14:textId="2714AA3F" w:rsidR="00371393" w:rsidRPr="00F84FCE" w:rsidRDefault="00371393" w:rsidP="00371393">
            <w:pPr>
              <w:spacing w:line="256" w:lineRule="auto"/>
              <w:jc w:val="center"/>
              <w:rPr>
                <w:rFonts w:asciiTheme="minorHAnsi" w:hAnsiTheme="minorHAnsi" w:cs="Calibri"/>
                <w:b/>
                <w:sz w:val="16"/>
                <w:szCs w:val="16"/>
              </w:rPr>
            </w:pPr>
          </w:p>
        </w:tc>
      </w:tr>
      <w:tr w:rsidR="00371393" w:rsidRPr="00F727E9" w14:paraId="2B67E8D9" w14:textId="77777777" w:rsidTr="00883E80">
        <w:trPr>
          <w:trHeight w:val="594"/>
        </w:trPr>
        <w:tc>
          <w:tcPr>
            <w:tcW w:w="1148" w:type="dxa"/>
            <w:tcMar>
              <w:top w:w="15" w:type="dxa"/>
              <w:left w:w="15" w:type="dxa"/>
              <w:bottom w:w="15" w:type="dxa"/>
              <w:right w:w="15" w:type="dxa"/>
            </w:tcMar>
            <w:vAlign w:val="center"/>
          </w:tcPr>
          <w:p w14:paraId="5074AE91" w14:textId="28A3D532" w:rsidR="00371393" w:rsidRPr="006C109E" w:rsidRDefault="00371393" w:rsidP="00371393">
            <w:pPr>
              <w:spacing w:line="256" w:lineRule="auto"/>
              <w:jc w:val="center"/>
              <w:rPr>
                <w:rFonts w:asciiTheme="minorHAnsi" w:hAnsiTheme="minorHAnsi" w:cs="Calibri"/>
                <w:sz w:val="16"/>
                <w:szCs w:val="16"/>
              </w:rPr>
            </w:pPr>
            <w:r>
              <w:rPr>
                <w:rFonts w:asciiTheme="minorHAnsi" w:hAnsiTheme="minorHAnsi" w:cs="Calibri"/>
                <w:sz w:val="16"/>
                <w:szCs w:val="16"/>
              </w:rPr>
              <w:t>2.1</w:t>
            </w:r>
          </w:p>
        </w:tc>
        <w:tc>
          <w:tcPr>
            <w:tcW w:w="3352" w:type="dxa"/>
            <w:shd w:val="clear" w:color="auto" w:fill="auto"/>
            <w:vAlign w:val="bottom"/>
          </w:tcPr>
          <w:p w14:paraId="2759C5B9" w14:textId="5679D777" w:rsidR="00371393" w:rsidRPr="006C109E" w:rsidRDefault="00371393" w:rsidP="0037139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profilowania i debugowania kodu (PL/SQL Profiler).</w:t>
            </w:r>
          </w:p>
        </w:tc>
        <w:tc>
          <w:tcPr>
            <w:tcW w:w="1126" w:type="dxa"/>
            <w:tcMar>
              <w:top w:w="15" w:type="dxa"/>
              <w:left w:w="15" w:type="dxa"/>
              <w:bottom w:w="15" w:type="dxa"/>
              <w:right w:w="15" w:type="dxa"/>
            </w:tcMar>
          </w:tcPr>
          <w:p w14:paraId="5156F8BF" w14:textId="77777777" w:rsidR="00371393"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A0303E7" w14:textId="1091A409" w:rsidR="00371393" w:rsidRPr="00292176"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0B98984" w14:textId="77777777" w:rsidR="00371393" w:rsidRPr="00F84FCE" w:rsidRDefault="00371393" w:rsidP="0037139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4231C53" w14:textId="77777777" w:rsidR="00371393" w:rsidRDefault="00371393" w:rsidP="00371393">
            <w:pPr>
              <w:spacing w:line="256" w:lineRule="auto"/>
              <w:jc w:val="center"/>
              <w:rPr>
                <w:rFonts w:asciiTheme="minorHAnsi" w:hAnsiTheme="minorHAnsi" w:cs="Calibri"/>
                <w:b/>
                <w:sz w:val="16"/>
                <w:szCs w:val="16"/>
              </w:rPr>
            </w:pPr>
          </w:p>
          <w:p w14:paraId="08DD4334" w14:textId="24033FA2" w:rsidR="00371393" w:rsidRPr="00F84FCE" w:rsidRDefault="00371393" w:rsidP="00371393">
            <w:pPr>
              <w:spacing w:line="256" w:lineRule="auto"/>
              <w:jc w:val="center"/>
              <w:rPr>
                <w:rFonts w:asciiTheme="minorHAnsi" w:hAnsiTheme="minorHAnsi" w:cs="Calibri"/>
                <w:b/>
                <w:sz w:val="16"/>
                <w:szCs w:val="16"/>
              </w:rPr>
            </w:pPr>
          </w:p>
        </w:tc>
      </w:tr>
      <w:tr w:rsidR="00371393" w:rsidRPr="00F727E9" w14:paraId="266A03BA" w14:textId="77777777" w:rsidTr="00883E80">
        <w:trPr>
          <w:trHeight w:val="594"/>
        </w:trPr>
        <w:tc>
          <w:tcPr>
            <w:tcW w:w="1148" w:type="dxa"/>
            <w:tcMar>
              <w:top w:w="15" w:type="dxa"/>
              <w:left w:w="15" w:type="dxa"/>
              <w:bottom w:w="15" w:type="dxa"/>
              <w:right w:w="15" w:type="dxa"/>
            </w:tcMar>
            <w:vAlign w:val="center"/>
          </w:tcPr>
          <w:p w14:paraId="43D4321D" w14:textId="22F5C969" w:rsidR="00371393" w:rsidRPr="006C109E" w:rsidRDefault="00371393" w:rsidP="00371393">
            <w:pPr>
              <w:spacing w:line="256" w:lineRule="auto"/>
              <w:jc w:val="center"/>
              <w:rPr>
                <w:rFonts w:asciiTheme="minorHAnsi" w:hAnsiTheme="minorHAnsi" w:cs="Calibri"/>
                <w:sz w:val="16"/>
                <w:szCs w:val="16"/>
              </w:rPr>
            </w:pPr>
            <w:r>
              <w:rPr>
                <w:rFonts w:asciiTheme="minorHAnsi" w:hAnsiTheme="minorHAnsi" w:cs="Calibri"/>
                <w:sz w:val="16"/>
                <w:szCs w:val="16"/>
              </w:rPr>
              <w:t>2.1</w:t>
            </w:r>
          </w:p>
        </w:tc>
        <w:tc>
          <w:tcPr>
            <w:tcW w:w="3352" w:type="dxa"/>
            <w:shd w:val="clear" w:color="auto" w:fill="auto"/>
            <w:vAlign w:val="bottom"/>
          </w:tcPr>
          <w:p w14:paraId="3E93593A" w14:textId="1B4BCDE5" w:rsidR="00371393" w:rsidRPr="006C109E" w:rsidRDefault="00371393" w:rsidP="0037139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Zintegrowane i zautomatyzowane strojenie wydajności kodu SQL, PL/SQL, optymalizacja kodu i indeksów (SQL Optimizer).</w:t>
            </w:r>
          </w:p>
        </w:tc>
        <w:tc>
          <w:tcPr>
            <w:tcW w:w="1126" w:type="dxa"/>
            <w:tcMar>
              <w:top w:w="15" w:type="dxa"/>
              <w:left w:w="15" w:type="dxa"/>
              <w:bottom w:w="15" w:type="dxa"/>
              <w:right w:w="15" w:type="dxa"/>
            </w:tcMar>
          </w:tcPr>
          <w:p w14:paraId="18A62C1B" w14:textId="77777777" w:rsidR="00371393"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5D2E5FB" w14:textId="39F6D1C3" w:rsidR="00371393" w:rsidRPr="00292176"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CD94D7" w14:textId="77777777" w:rsidR="00371393" w:rsidRPr="00F84FCE" w:rsidRDefault="00371393" w:rsidP="0037139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7D3E0F5" w14:textId="72D8CF1B" w:rsidR="00371393" w:rsidRDefault="00371393" w:rsidP="00371393">
            <w:pPr>
              <w:spacing w:line="256" w:lineRule="auto"/>
              <w:jc w:val="center"/>
              <w:rPr>
                <w:rFonts w:asciiTheme="minorHAnsi" w:hAnsiTheme="minorHAnsi" w:cs="Calibri"/>
                <w:b/>
                <w:sz w:val="16"/>
                <w:szCs w:val="16"/>
              </w:rPr>
            </w:pPr>
          </w:p>
        </w:tc>
      </w:tr>
      <w:tr w:rsidR="00371393" w:rsidRPr="00F727E9" w14:paraId="6B9D88A8" w14:textId="77777777" w:rsidTr="00883E80">
        <w:trPr>
          <w:trHeight w:val="594"/>
        </w:trPr>
        <w:tc>
          <w:tcPr>
            <w:tcW w:w="1148" w:type="dxa"/>
            <w:tcMar>
              <w:top w:w="15" w:type="dxa"/>
              <w:left w:w="15" w:type="dxa"/>
              <w:bottom w:w="15" w:type="dxa"/>
              <w:right w:w="15" w:type="dxa"/>
            </w:tcMar>
            <w:vAlign w:val="center"/>
          </w:tcPr>
          <w:p w14:paraId="40AE65FA" w14:textId="0BC73DAA" w:rsidR="00371393" w:rsidRPr="006C109E" w:rsidRDefault="00371393" w:rsidP="00371393">
            <w:pPr>
              <w:spacing w:line="256" w:lineRule="auto"/>
              <w:jc w:val="center"/>
              <w:rPr>
                <w:rFonts w:asciiTheme="minorHAnsi" w:hAnsiTheme="minorHAnsi" w:cs="Calibri"/>
                <w:sz w:val="16"/>
                <w:szCs w:val="16"/>
              </w:rPr>
            </w:pPr>
            <w:r>
              <w:rPr>
                <w:rFonts w:asciiTheme="minorHAnsi" w:hAnsiTheme="minorHAnsi" w:cs="Calibri"/>
                <w:sz w:val="16"/>
                <w:szCs w:val="16"/>
              </w:rPr>
              <w:t>2.1</w:t>
            </w:r>
          </w:p>
        </w:tc>
        <w:tc>
          <w:tcPr>
            <w:tcW w:w="3352" w:type="dxa"/>
            <w:shd w:val="clear" w:color="auto" w:fill="auto"/>
            <w:vAlign w:val="bottom"/>
          </w:tcPr>
          <w:p w14:paraId="7D8AED81" w14:textId="46267F9D" w:rsidR="00371393" w:rsidRPr="006C109E" w:rsidRDefault="00371393" w:rsidP="0037139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analizy kodu (weryfikacja jakości kodu, jego analiza i raportowanie).</w:t>
            </w:r>
          </w:p>
        </w:tc>
        <w:tc>
          <w:tcPr>
            <w:tcW w:w="1126" w:type="dxa"/>
            <w:tcMar>
              <w:top w:w="15" w:type="dxa"/>
              <w:left w:w="15" w:type="dxa"/>
              <w:bottom w:w="15" w:type="dxa"/>
              <w:right w:w="15" w:type="dxa"/>
            </w:tcMar>
          </w:tcPr>
          <w:p w14:paraId="1766964E" w14:textId="77777777" w:rsidR="00371393"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5C65BDB" w14:textId="55A0DF43" w:rsidR="00371393" w:rsidRPr="00292176" w:rsidRDefault="00371393" w:rsidP="0037139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5BED346" w14:textId="77777777" w:rsidR="00371393" w:rsidRPr="00F84FCE" w:rsidRDefault="00371393" w:rsidP="0037139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4BC01CA" w14:textId="0E1C7D0B" w:rsidR="00371393" w:rsidRDefault="00371393" w:rsidP="00371393">
            <w:pPr>
              <w:spacing w:line="256" w:lineRule="auto"/>
              <w:jc w:val="center"/>
              <w:rPr>
                <w:rFonts w:asciiTheme="minorHAnsi" w:hAnsiTheme="minorHAnsi" w:cs="Calibri"/>
                <w:b/>
                <w:sz w:val="16"/>
                <w:szCs w:val="16"/>
              </w:rPr>
            </w:pPr>
          </w:p>
        </w:tc>
      </w:tr>
      <w:tr w:rsidR="00F17223" w:rsidRPr="00F727E9" w14:paraId="04E7E6C5" w14:textId="77777777" w:rsidTr="00883E80">
        <w:trPr>
          <w:trHeight w:val="594"/>
        </w:trPr>
        <w:tc>
          <w:tcPr>
            <w:tcW w:w="1148" w:type="dxa"/>
            <w:tcMar>
              <w:top w:w="15" w:type="dxa"/>
              <w:left w:w="15" w:type="dxa"/>
              <w:bottom w:w="15" w:type="dxa"/>
              <w:right w:w="15" w:type="dxa"/>
            </w:tcMar>
            <w:vAlign w:val="center"/>
          </w:tcPr>
          <w:p w14:paraId="647FD3C2" w14:textId="0B921594" w:rsidR="00F17223" w:rsidRPr="006C109E"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16EBA6CD" w14:textId="6EFC8683" w:rsidR="00F17223" w:rsidRPr="006C109E"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Edytor zapytań SQL i PL/SQL oraz narzędzie administratora dla bazy danych Oracle. </w:t>
            </w:r>
          </w:p>
        </w:tc>
        <w:tc>
          <w:tcPr>
            <w:tcW w:w="1126" w:type="dxa"/>
            <w:tcMar>
              <w:top w:w="15" w:type="dxa"/>
              <w:left w:w="15" w:type="dxa"/>
              <w:bottom w:w="15" w:type="dxa"/>
              <w:right w:w="15" w:type="dxa"/>
            </w:tcMar>
          </w:tcPr>
          <w:p w14:paraId="4E5C6D57"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96ABA78" w14:textId="4ADB7E78"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E80900B"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522D8E6" w14:textId="35B84B70" w:rsidR="00F17223" w:rsidRDefault="00F17223" w:rsidP="00F17223">
            <w:pPr>
              <w:spacing w:line="256" w:lineRule="auto"/>
              <w:jc w:val="center"/>
              <w:rPr>
                <w:rFonts w:asciiTheme="minorHAnsi" w:hAnsiTheme="minorHAnsi" w:cs="Calibri"/>
                <w:b/>
                <w:sz w:val="16"/>
                <w:szCs w:val="16"/>
              </w:rPr>
            </w:pPr>
          </w:p>
        </w:tc>
      </w:tr>
      <w:tr w:rsidR="00F17223" w:rsidRPr="00F727E9" w14:paraId="5F9218AC" w14:textId="77777777" w:rsidTr="00883E80">
        <w:trPr>
          <w:trHeight w:val="594"/>
        </w:trPr>
        <w:tc>
          <w:tcPr>
            <w:tcW w:w="1148" w:type="dxa"/>
            <w:tcMar>
              <w:top w:w="15" w:type="dxa"/>
              <w:left w:w="15" w:type="dxa"/>
              <w:bottom w:w="15" w:type="dxa"/>
              <w:right w:w="15" w:type="dxa"/>
            </w:tcMar>
            <w:vAlign w:val="center"/>
          </w:tcPr>
          <w:p w14:paraId="2ECEC956" w14:textId="76B4D257" w:rsidR="00F17223" w:rsidRPr="006C109E"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4E0EC753" w14:textId="68C141C7"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Narzędzie do konstruowania zapytań SQL (Query builder). </w:t>
            </w:r>
          </w:p>
        </w:tc>
        <w:tc>
          <w:tcPr>
            <w:tcW w:w="1126" w:type="dxa"/>
            <w:tcMar>
              <w:top w:w="15" w:type="dxa"/>
              <w:left w:w="15" w:type="dxa"/>
              <w:bottom w:w="15" w:type="dxa"/>
              <w:right w:w="15" w:type="dxa"/>
            </w:tcMar>
          </w:tcPr>
          <w:p w14:paraId="412E6A31"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801A840" w14:textId="2CACB810"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2A064B5"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E445C34" w14:textId="2B549FEA" w:rsidR="00F17223" w:rsidRDefault="00F17223" w:rsidP="00F17223">
            <w:pPr>
              <w:spacing w:line="256" w:lineRule="auto"/>
              <w:jc w:val="center"/>
              <w:rPr>
                <w:rFonts w:asciiTheme="minorHAnsi" w:hAnsiTheme="minorHAnsi" w:cs="Calibri"/>
                <w:b/>
                <w:sz w:val="16"/>
                <w:szCs w:val="16"/>
              </w:rPr>
            </w:pPr>
          </w:p>
        </w:tc>
      </w:tr>
      <w:tr w:rsidR="00F17223" w:rsidRPr="00F727E9" w14:paraId="284B3249" w14:textId="77777777" w:rsidTr="00883E80">
        <w:trPr>
          <w:trHeight w:val="594"/>
        </w:trPr>
        <w:tc>
          <w:tcPr>
            <w:tcW w:w="1148" w:type="dxa"/>
            <w:tcMar>
              <w:top w:w="15" w:type="dxa"/>
              <w:left w:w="15" w:type="dxa"/>
              <w:bottom w:w="15" w:type="dxa"/>
              <w:right w:w="15" w:type="dxa"/>
            </w:tcMar>
            <w:vAlign w:val="center"/>
          </w:tcPr>
          <w:p w14:paraId="1D394EFB" w14:textId="2415507C" w:rsidR="00F17223"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3A97BFC3" w14:textId="5905689A"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Narzędzie do przeglądania schematów bazy danych wraz z możliwością zarządzania obiektami bazodanowymi. </w:t>
            </w:r>
          </w:p>
        </w:tc>
        <w:tc>
          <w:tcPr>
            <w:tcW w:w="1126" w:type="dxa"/>
            <w:tcMar>
              <w:top w:w="15" w:type="dxa"/>
              <w:left w:w="15" w:type="dxa"/>
              <w:bottom w:w="15" w:type="dxa"/>
              <w:right w:w="15" w:type="dxa"/>
            </w:tcMar>
          </w:tcPr>
          <w:p w14:paraId="2E3BE2E9"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AA467BD" w14:textId="4A7CD4D1"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02CBDF0"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F7F78D5" w14:textId="47FDF517" w:rsidR="00F17223" w:rsidRDefault="00F17223" w:rsidP="00F17223">
            <w:pPr>
              <w:spacing w:line="256" w:lineRule="auto"/>
              <w:jc w:val="center"/>
              <w:rPr>
                <w:rFonts w:asciiTheme="minorHAnsi" w:hAnsiTheme="minorHAnsi" w:cs="Calibri"/>
                <w:b/>
                <w:sz w:val="16"/>
                <w:szCs w:val="16"/>
              </w:rPr>
            </w:pPr>
          </w:p>
        </w:tc>
      </w:tr>
      <w:tr w:rsidR="00F17223" w:rsidRPr="00F727E9" w14:paraId="73FED113" w14:textId="77777777" w:rsidTr="00883E80">
        <w:trPr>
          <w:trHeight w:val="594"/>
        </w:trPr>
        <w:tc>
          <w:tcPr>
            <w:tcW w:w="1148" w:type="dxa"/>
            <w:tcMar>
              <w:top w:w="15" w:type="dxa"/>
              <w:left w:w="15" w:type="dxa"/>
              <w:bottom w:w="15" w:type="dxa"/>
              <w:right w:w="15" w:type="dxa"/>
            </w:tcMar>
            <w:vAlign w:val="center"/>
          </w:tcPr>
          <w:p w14:paraId="16D8704B" w14:textId="34274A1A" w:rsidR="00F17223"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0858B242" w14:textId="3F8AB8B5"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Narzędzie do porównywanie schematów i ich synchronizacji. </w:t>
            </w:r>
          </w:p>
        </w:tc>
        <w:tc>
          <w:tcPr>
            <w:tcW w:w="1126" w:type="dxa"/>
            <w:tcMar>
              <w:top w:w="15" w:type="dxa"/>
              <w:left w:w="15" w:type="dxa"/>
              <w:bottom w:w="15" w:type="dxa"/>
              <w:right w:w="15" w:type="dxa"/>
            </w:tcMar>
          </w:tcPr>
          <w:p w14:paraId="36CD5B01"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DBB4C9E" w14:textId="7F290F0D"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5771D8B"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5B536A9" w14:textId="4F56BD74" w:rsidR="00F17223" w:rsidRDefault="00F17223" w:rsidP="00F17223">
            <w:pPr>
              <w:spacing w:line="256" w:lineRule="auto"/>
              <w:jc w:val="center"/>
              <w:rPr>
                <w:rFonts w:asciiTheme="minorHAnsi" w:hAnsiTheme="minorHAnsi" w:cs="Calibri"/>
                <w:b/>
                <w:sz w:val="16"/>
                <w:szCs w:val="16"/>
              </w:rPr>
            </w:pPr>
          </w:p>
        </w:tc>
      </w:tr>
      <w:tr w:rsidR="00F17223" w:rsidRPr="00F727E9" w14:paraId="1E188BF7" w14:textId="77777777" w:rsidTr="00883E80">
        <w:trPr>
          <w:trHeight w:val="594"/>
        </w:trPr>
        <w:tc>
          <w:tcPr>
            <w:tcW w:w="1148" w:type="dxa"/>
            <w:tcMar>
              <w:top w:w="15" w:type="dxa"/>
              <w:left w:w="15" w:type="dxa"/>
              <w:bottom w:w="15" w:type="dxa"/>
              <w:right w:w="15" w:type="dxa"/>
            </w:tcMar>
            <w:vAlign w:val="center"/>
          </w:tcPr>
          <w:p w14:paraId="447F9ED2" w14:textId="42BFAA15" w:rsidR="00F17223"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6EFCB9D9" w14:textId="47DCCCA6"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Narzędzie do profilowania i debugowania kodu (PL/SQL Profiler). </w:t>
            </w:r>
          </w:p>
        </w:tc>
        <w:tc>
          <w:tcPr>
            <w:tcW w:w="1126" w:type="dxa"/>
            <w:tcMar>
              <w:top w:w="15" w:type="dxa"/>
              <w:left w:w="15" w:type="dxa"/>
              <w:bottom w:w="15" w:type="dxa"/>
              <w:right w:w="15" w:type="dxa"/>
            </w:tcMar>
          </w:tcPr>
          <w:p w14:paraId="47DC0992"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072B8AF" w14:textId="5F67FC5B"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C23FF57"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C07B0DB" w14:textId="7CD3D7A3" w:rsidR="00F17223" w:rsidRDefault="00F17223" w:rsidP="00F17223">
            <w:pPr>
              <w:spacing w:line="256" w:lineRule="auto"/>
              <w:jc w:val="center"/>
              <w:rPr>
                <w:rFonts w:asciiTheme="minorHAnsi" w:hAnsiTheme="minorHAnsi" w:cs="Calibri"/>
                <w:b/>
                <w:sz w:val="16"/>
                <w:szCs w:val="16"/>
              </w:rPr>
            </w:pPr>
          </w:p>
        </w:tc>
      </w:tr>
      <w:tr w:rsidR="00F17223" w:rsidRPr="00F727E9" w14:paraId="4129DB0C" w14:textId="77777777" w:rsidTr="00883E80">
        <w:trPr>
          <w:trHeight w:val="594"/>
        </w:trPr>
        <w:tc>
          <w:tcPr>
            <w:tcW w:w="1148" w:type="dxa"/>
            <w:tcMar>
              <w:top w:w="15" w:type="dxa"/>
              <w:left w:w="15" w:type="dxa"/>
              <w:bottom w:w="15" w:type="dxa"/>
              <w:right w:w="15" w:type="dxa"/>
            </w:tcMar>
            <w:vAlign w:val="center"/>
          </w:tcPr>
          <w:p w14:paraId="133571E6" w14:textId="760A7FF2" w:rsidR="00F17223"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045F2DD8" w14:textId="7CA3CE6C"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Zintegrowane i zautomatyzowane strojenie wydajności kodu SQL, PL/SQL, optymalizacja kodu i indeksów (SQL Optimizer). </w:t>
            </w:r>
          </w:p>
        </w:tc>
        <w:tc>
          <w:tcPr>
            <w:tcW w:w="1126" w:type="dxa"/>
            <w:tcMar>
              <w:top w:w="15" w:type="dxa"/>
              <w:left w:w="15" w:type="dxa"/>
              <w:bottom w:w="15" w:type="dxa"/>
              <w:right w:w="15" w:type="dxa"/>
            </w:tcMar>
          </w:tcPr>
          <w:p w14:paraId="2D62AB0E"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26E6E2A" w14:textId="3D48F993"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1853206"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DDCF82F" w14:textId="735816C2" w:rsidR="00F17223" w:rsidRDefault="00F17223" w:rsidP="00F17223">
            <w:pPr>
              <w:spacing w:line="256" w:lineRule="auto"/>
              <w:jc w:val="center"/>
              <w:rPr>
                <w:rFonts w:asciiTheme="minorHAnsi" w:hAnsiTheme="minorHAnsi" w:cs="Calibri"/>
                <w:b/>
                <w:sz w:val="16"/>
                <w:szCs w:val="16"/>
              </w:rPr>
            </w:pPr>
          </w:p>
        </w:tc>
      </w:tr>
      <w:tr w:rsidR="00F17223" w:rsidRPr="00F727E9" w14:paraId="42543C98" w14:textId="77777777" w:rsidTr="00883E80">
        <w:trPr>
          <w:trHeight w:val="594"/>
        </w:trPr>
        <w:tc>
          <w:tcPr>
            <w:tcW w:w="1148" w:type="dxa"/>
            <w:tcMar>
              <w:top w:w="15" w:type="dxa"/>
              <w:left w:w="15" w:type="dxa"/>
              <w:bottom w:w="15" w:type="dxa"/>
              <w:right w:w="15" w:type="dxa"/>
            </w:tcMar>
            <w:vAlign w:val="center"/>
          </w:tcPr>
          <w:p w14:paraId="5CFFE789" w14:textId="4B39B74D" w:rsidR="00F17223"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60624DBB" w14:textId="3333086F"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Narzędzie do analizy kodu (weryfikacja jakości kodu, jego analiza i raportowanie). </w:t>
            </w:r>
          </w:p>
        </w:tc>
        <w:tc>
          <w:tcPr>
            <w:tcW w:w="1126" w:type="dxa"/>
            <w:tcMar>
              <w:top w:w="15" w:type="dxa"/>
              <w:left w:w="15" w:type="dxa"/>
              <w:bottom w:w="15" w:type="dxa"/>
              <w:right w:w="15" w:type="dxa"/>
            </w:tcMar>
          </w:tcPr>
          <w:p w14:paraId="2E0C4593"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64CEC68" w14:textId="27D5E907"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01613B8"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9FF4DB1" w14:textId="77549AE8" w:rsidR="00F17223" w:rsidRDefault="00F17223" w:rsidP="00F17223">
            <w:pPr>
              <w:spacing w:line="256" w:lineRule="auto"/>
              <w:jc w:val="center"/>
              <w:rPr>
                <w:rFonts w:asciiTheme="minorHAnsi" w:hAnsiTheme="minorHAnsi" w:cs="Calibri"/>
                <w:b/>
                <w:sz w:val="16"/>
                <w:szCs w:val="16"/>
              </w:rPr>
            </w:pPr>
          </w:p>
        </w:tc>
      </w:tr>
      <w:tr w:rsidR="00F17223" w:rsidRPr="00F727E9" w14:paraId="2F79F9E4" w14:textId="77777777" w:rsidTr="00883E80">
        <w:trPr>
          <w:trHeight w:val="594"/>
        </w:trPr>
        <w:tc>
          <w:tcPr>
            <w:tcW w:w="1148" w:type="dxa"/>
            <w:tcMar>
              <w:top w:w="15" w:type="dxa"/>
              <w:left w:w="15" w:type="dxa"/>
              <w:bottom w:w="15" w:type="dxa"/>
              <w:right w:w="15" w:type="dxa"/>
            </w:tcMar>
            <w:vAlign w:val="center"/>
          </w:tcPr>
          <w:p w14:paraId="17B624C6" w14:textId="3AADF357" w:rsidR="00F17223"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41AD841D" w14:textId="47D76643"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Narzędzie do modelowania danych. </w:t>
            </w:r>
          </w:p>
        </w:tc>
        <w:tc>
          <w:tcPr>
            <w:tcW w:w="1126" w:type="dxa"/>
            <w:tcMar>
              <w:top w:w="15" w:type="dxa"/>
              <w:left w:w="15" w:type="dxa"/>
              <w:bottom w:w="15" w:type="dxa"/>
              <w:right w:w="15" w:type="dxa"/>
            </w:tcMar>
          </w:tcPr>
          <w:p w14:paraId="6FD5DD32"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8B2319D" w14:textId="7A93BC46"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7262F26"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EEB99D8" w14:textId="323DCB56" w:rsidR="00F17223" w:rsidRDefault="00F17223" w:rsidP="00F17223">
            <w:pPr>
              <w:spacing w:line="256" w:lineRule="auto"/>
              <w:jc w:val="center"/>
              <w:rPr>
                <w:rFonts w:asciiTheme="minorHAnsi" w:hAnsiTheme="minorHAnsi" w:cs="Calibri"/>
                <w:b/>
                <w:sz w:val="16"/>
                <w:szCs w:val="16"/>
              </w:rPr>
            </w:pPr>
          </w:p>
        </w:tc>
      </w:tr>
      <w:tr w:rsidR="00F17223" w:rsidRPr="00F727E9" w14:paraId="04330684" w14:textId="77777777" w:rsidTr="00883E80">
        <w:trPr>
          <w:trHeight w:val="594"/>
        </w:trPr>
        <w:tc>
          <w:tcPr>
            <w:tcW w:w="1148" w:type="dxa"/>
            <w:tcMar>
              <w:top w:w="15" w:type="dxa"/>
              <w:left w:w="15" w:type="dxa"/>
              <w:bottom w:w="15" w:type="dxa"/>
              <w:right w:w="15" w:type="dxa"/>
            </w:tcMar>
            <w:vAlign w:val="center"/>
          </w:tcPr>
          <w:p w14:paraId="1D8FC2AB" w14:textId="1E9BFF26" w:rsidR="00F17223"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2F2BD05F" w14:textId="2D7AED4F"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Narzędzie do generowania danych testowych (losowych lub rzeczywistych). </w:t>
            </w:r>
          </w:p>
        </w:tc>
        <w:tc>
          <w:tcPr>
            <w:tcW w:w="1126" w:type="dxa"/>
            <w:tcMar>
              <w:top w:w="15" w:type="dxa"/>
              <w:left w:w="15" w:type="dxa"/>
              <w:bottom w:w="15" w:type="dxa"/>
              <w:right w:w="15" w:type="dxa"/>
            </w:tcMar>
          </w:tcPr>
          <w:p w14:paraId="10AAC60A"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EE5AA79" w14:textId="027C23CF"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BC9B542"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43B5B86" w14:textId="4524B313" w:rsidR="00F17223" w:rsidRDefault="00F17223" w:rsidP="00F17223">
            <w:pPr>
              <w:spacing w:line="256" w:lineRule="auto"/>
              <w:jc w:val="center"/>
              <w:rPr>
                <w:rFonts w:asciiTheme="minorHAnsi" w:hAnsiTheme="minorHAnsi" w:cs="Calibri"/>
                <w:b/>
                <w:sz w:val="16"/>
                <w:szCs w:val="16"/>
              </w:rPr>
            </w:pPr>
          </w:p>
        </w:tc>
      </w:tr>
      <w:tr w:rsidR="00F17223" w:rsidRPr="00F727E9" w14:paraId="3B0DBC04" w14:textId="77777777" w:rsidTr="00883E80">
        <w:trPr>
          <w:trHeight w:val="594"/>
        </w:trPr>
        <w:tc>
          <w:tcPr>
            <w:tcW w:w="1148" w:type="dxa"/>
            <w:tcMar>
              <w:top w:w="15" w:type="dxa"/>
              <w:left w:w="15" w:type="dxa"/>
              <w:bottom w:w="15" w:type="dxa"/>
              <w:right w:w="15" w:type="dxa"/>
            </w:tcMar>
            <w:vAlign w:val="center"/>
          </w:tcPr>
          <w:p w14:paraId="057295E3" w14:textId="20617C77" w:rsidR="00F17223" w:rsidRDefault="00C66901" w:rsidP="00F17223">
            <w:pPr>
              <w:spacing w:line="256" w:lineRule="auto"/>
              <w:jc w:val="center"/>
              <w:rPr>
                <w:rFonts w:asciiTheme="minorHAnsi" w:hAnsiTheme="minorHAnsi" w:cs="Calibri"/>
                <w:sz w:val="16"/>
                <w:szCs w:val="16"/>
              </w:rPr>
            </w:pPr>
            <w:r>
              <w:rPr>
                <w:rFonts w:asciiTheme="minorHAnsi" w:hAnsiTheme="minorHAnsi" w:cs="Calibri"/>
                <w:sz w:val="16"/>
                <w:szCs w:val="16"/>
              </w:rPr>
              <w:t>2.3, 2.4</w:t>
            </w:r>
          </w:p>
        </w:tc>
        <w:tc>
          <w:tcPr>
            <w:tcW w:w="3352" w:type="dxa"/>
            <w:shd w:val="clear" w:color="auto" w:fill="auto"/>
            <w:vAlign w:val="bottom"/>
          </w:tcPr>
          <w:p w14:paraId="17ECDAAB" w14:textId="5FEEC8CA"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Narzędzie do testowania wydajności / testów porównawczych, testów skalowalności baz danych, odtworzenia poziomu obciążenia produkcyjnej bazy danych na środowisku testowym (również klastrowym). </w:t>
            </w:r>
          </w:p>
        </w:tc>
        <w:tc>
          <w:tcPr>
            <w:tcW w:w="1126" w:type="dxa"/>
            <w:tcMar>
              <w:top w:w="15" w:type="dxa"/>
              <w:left w:w="15" w:type="dxa"/>
              <w:bottom w:w="15" w:type="dxa"/>
              <w:right w:w="15" w:type="dxa"/>
            </w:tcMar>
          </w:tcPr>
          <w:p w14:paraId="6F767C2F"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48D843F" w14:textId="2F871BED"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4175294"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DC7F4F9" w14:textId="378DFD20" w:rsidR="00F17223" w:rsidRDefault="00F17223" w:rsidP="00F17223">
            <w:pPr>
              <w:spacing w:line="256" w:lineRule="auto"/>
              <w:jc w:val="center"/>
              <w:rPr>
                <w:rFonts w:asciiTheme="minorHAnsi" w:hAnsiTheme="minorHAnsi" w:cs="Calibri"/>
                <w:b/>
                <w:sz w:val="16"/>
                <w:szCs w:val="16"/>
              </w:rPr>
            </w:pPr>
          </w:p>
        </w:tc>
      </w:tr>
      <w:tr w:rsidR="00F17223" w:rsidRPr="00F727E9" w14:paraId="2652E7B2" w14:textId="77777777" w:rsidTr="00883E80">
        <w:trPr>
          <w:trHeight w:val="594"/>
        </w:trPr>
        <w:tc>
          <w:tcPr>
            <w:tcW w:w="1148" w:type="dxa"/>
            <w:tcMar>
              <w:top w:w="15" w:type="dxa"/>
              <w:left w:w="15" w:type="dxa"/>
              <w:bottom w:w="15" w:type="dxa"/>
              <w:right w:w="15" w:type="dxa"/>
            </w:tcMar>
            <w:vAlign w:val="center"/>
          </w:tcPr>
          <w:p w14:paraId="14CDD828" w14:textId="4353AE2D" w:rsidR="00F17223" w:rsidRDefault="00F17223" w:rsidP="00F17223">
            <w:pPr>
              <w:spacing w:line="256" w:lineRule="auto"/>
              <w:jc w:val="center"/>
              <w:rPr>
                <w:rFonts w:asciiTheme="minorHAnsi" w:hAnsiTheme="minorHAnsi" w:cs="Calibri"/>
                <w:sz w:val="16"/>
                <w:szCs w:val="16"/>
              </w:rPr>
            </w:pPr>
            <w:r>
              <w:rPr>
                <w:rFonts w:asciiTheme="minorHAnsi" w:hAnsiTheme="minorHAnsi" w:cs="Calibri"/>
                <w:sz w:val="16"/>
                <w:szCs w:val="16"/>
              </w:rPr>
              <w:t>2.3</w:t>
            </w:r>
            <w:r w:rsidR="00C66901">
              <w:rPr>
                <w:rFonts w:asciiTheme="minorHAnsi" w:hAnsiTheme="minorHAnsi" w:cs="Calibri"/>
                <w:sz w:val="16"/>
                <w:szCs w:val="16"/>
              </w:rPr>
              <w:t>, 2.4</w:t>
            </w:r>
          </w:p>
        </w:tc>
        <w:tc>
          <w:tcPr>
            <w:tcW w:w="3352" w:type="dxa"/>
            <w:shd w:val="clear" w:color="auto" w:fill="auto"/>
            <w:vAlign w:val="bottom"/>
          </w:tcPr>
          <w:p w14:paraId="37EA44AF" w14:textId="6699C619" w:rsidR="00F17223" w:rsidRDefault="00F17223" w:rsidP="00F172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Wykonanie kompleksowych testów stanu bazy danych (przynajmniej 200 punktów sprawności bazy danych z uwzględnieniem konfiguracji klastrowej Oracle RAC).</w:t>
            </w:r>
          </w:p>
        </w:tc>
        <w:tc>
          <w:tcPr>
            <w:tcW w:w="1126" w:type="dxa"/>
            <w:tcMar>
              <w:top w:w="15" w:type="dxa"/>
              <w:left w:w="15" w:type="dxa"/>
              <w:bottom w:w="15" w:type="dxa"/>
              <w:right w:w="15" w:type="dxa"/>
            </w:tcMar>
          </w:tcPr>
          <w:p w14:paraId="6D471F72" w14:textId="77777777" w:rsidR="00F17223"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159B25C" w14:textId="5C8E5C23" w:rsidR="00F17223" w:rsidRPr="00292176" w:rsidRDefault="00F17223" w:rsidP="00F17223">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91C4385" w14:textId="77777777" w:rsidR="00F17223" w:rsidRPr="00F84FCE" w:rsidRDefault="00F17223" w:rsidP="00F17223">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C5725D3" w14:textId="4C75B3F0" w:rsidR="00F17223" w:rsidRDefault="00F17223" w:rsidP="00F17223">
            <w:pPr>
              <w:spacing w:line="256" w:lineRule="auto"/>
              <w:jc w:val="center"/>
              <w:rPr>
                <w:rFonts w:asciiTheme="minorHAnsi" w:hAnsiTheme="minorHAnsi" w:cs="Calibri"/>
                <w:b/>
                <w:sz w:val="16"/>
                <w:szCs w:val="16"/>
              </w:rPr>
            </w:pPr>
          </w:p>
        </w:tc>
      </w:tr>
      <w:tr w:rsidR="00C66901" w:rsidRPr="00F727E9" w14:paraId="31DED2E1" w14:textId="77777777" w:rsidTr="0007176F">
        <w:trPr>
          <w:trHeight w:val="594"/>
        </w:trPr>
        <w:tc>
          <w:tcPr>
            <w:tcW w:w="1148" w:type="dxa"/>
            <w:tcMar>
              <w:top w:w="15" w:type="dxa"/>
              <w:left w:w="15" w:type="dxa"/>
              <w:bottom w:w="15" w:type="dxa"/>
              <w:right w:w="15" w:type="dxa"/>
            </w:tcMar>
            <w:vAlign w:val="center"/>
          </w:tcPr>
          <w:p w14:paraId="75EBC7AA" w14:textId="17E0B0BE" w:rsidR="00C66901" w:rsidRDefault="00C66901" w:rsidP="00C66901">
            <w:pPr>
              <w:spacing w:line="256" w:lineRule="auto"/>
              <w:jc w:val="center"/>
              <w:rPr>
                <w:rFonts w:asciiTheme="minorHAnsi" w:hAnsiTheme="minorHAnsi" w:cs="Calibri"/>
                <w:sz w:val="16"/>
                <w:szCs w:val="16"/>
              </w:rPr>
            </w:pPr>
            <w:r>
              <w:rPr>
                <w:rFonts w:asciiTheme="minorHAnsi" w:hAnsiTheme="minorHAnsi" w:cs="Calibri"/>
                <w:sz w:val="16"/>
                <w:szCs w:val="16"/>
              </w:rPr>
              <w:t>2.5</w:t>
            </w:r>
          </w:p>
        </w:tc>
        <w:tc>
          <w:tcPr>
            <w:tcW w:w="3352" w:type="dxa"/>
            <w:shd w:val="clear" w:color="auto" w:fill="auto"/>
            <w:vAlign w:val="bottom"/>
          </w:tcPr>
          <w:p w14:paraId="7157B55F" w14:textId="4482BAD5" w:rsidR="00C66901" w:rsidRDefault="00C66901" w:rsidP="00C66901">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Edytor zapytań SQL (narzędzie dla użytkownika końcowego) dla bazy danych DB2.</w:t>
            </w:r>
          </w:p>
        </w:tc>
        <w:tc>
          <w:tcPr>
            <w:tcW w:w="1126" w:type="dxa"/>
            <w:tcMar>
              <w:top w:w="15" w:type="dxa"/>
              <w:left w:w="15" w:type="dxa"/>
              <w:bottom w:w="15" w:type="dxa"/>
              <w:right w:w="15" w:type="dxa"/>
            </w:tcMar>
          </w:tcPr>
          <w:p w14:paraId="5C719124" w14:textId="77777777" w:rsidR="00C66901"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CD5FE03" w14:textId="0BD9F789" w:rsidR="00C66901" w:rsidRPr="00292176"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87EA6B6" w14:textId="77777777" w:rsidR="00C66901" w:rsidRPr="00F84FCE" w:rsidRDefault="00C66901" w:rsidP="00C66901">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DCE63FE" w14:textId="498610C0" w:rsidR="00C66901" w:rsidRDefault="00C66901" w:rsidP="00C66901">
            <w:pPr>
              <w:spacing w:line="256" w:lineRule="auto"/>
              <w:jc w:val="center"/>
              <w:rPr>
                <w:rFonts w:asciiTheme="minorHAnsi" w:hAnsiTheme="minorHAnsi" w:cs="Calibri"/>
                <w:b/>
                <w:sz w:val="16"/>
                <w:szCs w:val="16"/>
              </w:rPr>
            </w:pPr>
          </w:p>
        </w:tc>
      </w:tr>
      <w:tr w:rsidR="00C66901" w:rsidRPr="00F727E9" w14:paraId="02AEA2B9" w14:textId="77777777" w:rsidTr="00883E80">
        <w:trPr>
          <w:trHeight w:val="594"/>
        </w:trPr>
        <w:tc>
          <w:tcPr>
            <w:tcW w:w="1148" w:type="dxa"/>
            <w:tcMar>
              <w:top w:w="15" w:type="dxa"/>
              <w:left w:w="15" w:type="dxa"/>
              <w:bottom w:w="15" w:type="dxa"/>
              <w:right w:w="15" w:type="dxa"/>
            </w:tcMar>
            <w:vAlign w:val="center"/>
          </w:tcPr>
          <w:p w14:paraId="25D732FF" w14:textId="31D5BDA0" w:rsidR="00C66901" w:rsidRDefault="00C66901" w:rsidP="00C66901">
            <w:pPr>
              <w:spacing w:line="256" w:lineRule="auto"/>
              <w:jc w:val="center"/>
              <w:rPr>
                <w:rFonts w:asciiTheme="minorHAnsi" w:hAnsiTheme="minorHAnsi" w:cs="Calibri"/>
                <w:sz w:val="16"/>
                <w:szCs w:val="16"/>
              </w:rPr>
            </w:pPr>
            <w:r>
              <w:rPr>
                <w:rFonts w:asciiTheme="minorHAnsi" w:hAnsiTheme="minorHAnsi" w:cs="Calibri"/>
                <w:sz w:val="16"/>
                <w:szCs w:val="16"/>
              </w:rPr>
              <w:t>2.5</w:t>
            </w:r>
          </w:p>
        </w:tc>
        <w:tc>
          <w:tcPr>
            <w:tcW w:w="3352" w:type="dxa"/>
            <w:shd w:val="clear" w:color="auto" w:fill="auto"/>
            <w:vAlign w:val="bottom"/>
          </w:tcPr>
          <w:p w14:paraId="4BCC1469" w14:textId="664646A8" w:rsidR="00C66901" w:rsidRDefault="00C66901" w:rsidP="00C66901">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konstruowania zapytań SQL (Query builder).</w:t>
            </w:r>
          </w:p>
        </w:tc>
        <w:tc>
          <w:tcPr>
            <w:tcW w:w="1126" w:type="dxa"/>
            <w:tcMar>
              <w:top w:w="15" w:type="dxa"/>
              <w:left w:w="15" w:type="dxa"/>
              <w:bottom w:w="15" w:type="dxa"/>
              <w:right w:w="15" w:type="dxa"/>
            </w:tcMar>
          </w:tcPr>
          <w:p w14:paraId="43F9F3FF" w14:textId="77777777" w:rsidR="00C66901"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F37EDB0" w14:textId="67126470" w:rsidR="00C66901" w:rsidRPr="00292176"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FA66835" w14:textId="77777777" w:rsidR="00C66901" w:rsidRPr="00F84FCE" w:rsidRDefault="00C66901" w:rsidP="00C66901">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DF8890E" w14:textId="7A0014D0" w:rsidR="00C66901" w:rsidRDefault="00C66901" w:rsidP="00C66901">
            <w:pPr>
              <w:spacing w:line="256" w:lineRule="auto"/>
              <w:jc w:val="center"/>
              <w:rPr>
                <w:rFonts w:asciiTheme="minorHAnsi" w:hAnsiTheme="minorHAnsi" w:cs="Calibri"/>
                <w:b/>
                <w:sz w:val="16"/>
                <w:szCs w:val="16"/>
              </w:rPr>
            </w:pPr>
          </w:p>
        </w:tc>
      </w:tr>
      <w:tr w:rsidR="00C66901" w:rsidRPr="00F727E9" w14:paraId="5BAAFBB9" w14:textId="77777777" w:rsidTr="00883E80">
        <w:trPr>
          <w:trHeight w:val="594"/>
        </w:trPr>
        <w:tc>
          <w:tcPr>
            <w:tcW w:w="1148" w:type="dxa"/>
            <w:tcMar>
              <w:top w:w="15" w:type="dxa"/>
              <w:left w:w="15" w:type="dxa"/>
              <w:bottom w:w="15" w:type="dxa"/>
              <w:right w:w="15" w:type="dxa"/>
            </w:tcMar>
            <w:vAlign w:val="center"/>
          </w:tcPr>
          <w:p w14:paraId="2BFC9278" w14:textId="25BC97B8" w:rsidR="00C66901" w:rsidRDefault="00C66901" w:rsidP="00C66901">
            <w:pPr>
              <w:spacing w:line="256" w:lineRule="auto"/>
              <w:jc w:val="center"/>
              <w:rPr>
                <w:rFonts w:asciiTheme="minorHAnsi" w:hAnsiTheme="minorHAnsi" w:cs="Calibri"/>
                <w:sz w:val="16"/>
                <w:szCs w:val="16"/>
              </w:rPr>
            </w:pPr>
            <w:r>
              <w:rPr>
                <w:rFonts w:asciiTheme="minorHAnsi" w:hAnsiTheme="minorHAnsi" w:cs="Calibri"/>
                <w:sz w:val="16"/>
                <w:szCs w:val="16"/>
              </w:rPr>
              <w:t>2.5</w:t>
            </w:r>
          </w:p>
        </w:tc>
        <w:tc>
          <w:tcPr>
            <w:tcW w:w="3352" w:type="dxa"/>
            <w:shd w:val="clear" w:color="auto" w:fill="auto"/>
            <w:vAlign w:val="bottom"/>
          </w:tcPr>
          <w:p w14:paraId="138BD698" w14:textId="31118D99" w:rsidR="00C66901" w:rsidRDefault="00C66901" w:rsidP="00C66901">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przeglądania schematów bazy danych wraz z możliwością zarządzania obiektami bazodanowymi.</w:t>
            </w:r>
          </w:p>
        </w:tc>
        <w:tc>
          <w:tcPr>
            <w:tcW w:w="1126" w:type="dxa"/>
            <w:tcMar>
              <w:top w:w="15" w:type="dxa"/>
              <w:left w:w="15" w:type="dxa"/>
              <w:bottom w:w="15" w:type="dxa"/>
              <w:right w:w="15" w:type="dxa"/>
            </w:tcMar>
          </w:tcPr>
          <w:p w14:paraId="5F76066B" w14:textId="77777777" w:rsidR="00C66901"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6B44641" w14:textId="4DE111FC" w:rsidR="00C66901" w:rsidRPr="00292176"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CF81EED" w14:textId="77777777" w:rsidR="00C66901" w:rsidRPr="00F84FCE" w:rsidRDefault="00C66901" w:rsidP="00C66901">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5C758EA" w14:textId="3E86B031" w:rsidR="00C66901" w:rsidRDefault="00C66901" w:rsidP="00C66901">
            <w:pPr>
              <w:spacing w:line="256" w:lineRule="auto"/>
              <w:jc w:val="center"/>
              <w:rPr>
                <w:rFonts w:asciiTheme="minorHAnsi" w:hAnsiTheme="minorHAnsi" w:cs="Calibri"/>
                <w:b/>
                <w:sz w:val="16"/>
                <w:szCs w:val="16"/>
              </w:rPr>
            </w:pPr>
          </w:p>
        </w:tc>
      </w:tr>
      <w:tr w:rsidR="00C66901" w:rsidRPr="00F727E9" w14:paraId="7CEDA702" w14:textId="77777777" w:rsidTr="00883E80">
        <w:trPr>
          <w:trHeight w:val="594"/>
        </w:trPr>
        <w:tc>
          <w:tcPr>
            <w:tcW w:w="1148" w:type="dxa"/>
            <w:tcMar>
              <w:top w:w="15" w:type="dxa"/>
              <w:left w:w="15" w:type="dxa"/>
              <w:bottom w:w="15" w:type="dxa"/>
              <w:right w:w="15" w:type="dxa"/>
            </w:tcMar>
            <w:vAlign w:val="center"/>
          </w:tcPr>
          <w:p w14:paraId="100CE384" w14:textId="601036E4" w:rsidR="00C66901" w:rsidRDefault="00C66901" w:rsidP="00C66901">
            <w:pPr>
              <w:spacing w:line="256" w:lineRule="auto"/>
              <w:jc w:val="center"/>
              <w:rPr>
                <w:rFonts w:asciiTheme="minorHAnsi" w:hAnsiTheme="minorHAnsi" w:cs="Calibri"/>
                <w:sz w:val="16"/>
                <w:szCs w:val="16"/>
              </w:rPr>
            </w:pPr>
            <w:r>
              <w:rPr>
                <w:rFonts w:asciiTheme="minorHAnsi" w:hAnsiTheme="minorHAnsi" w:cs="Calibri"/>
                <w:sz w:val="16"/>
                <w:szCs w:val="16"/>
              </w:rPr>
              <w:t>2.5</w:t>
            </w:r>
          </w:p>
        </w:tc>
        <w:tc>
          <w:tcPr>
            <w:tcW w:w="3352" w:type="dxa"/>
            <w:shd w:val="clear" w:color="auto" w:fill="auto"/>
            <w:vAlign w:val="bottom"/>
          </w:tcPr>
          <w:p w14:paraId="5980F893" w14:textId="0971F602" w:rsidR="00C66901" w:rsidRDefault="00C66901" w:rsidP="00C66901">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profilowania i debugowania kodu.</w:t>
            </w:r>
          </w:p>
        </w:tc>
        <w:tc>
          <w:tcPr>
            <w:tcW w:w="1126" w:type="dxa"/>
            <w:tcMar>
              <w:top w:w="15" w:type="dxa"/>
              <w:left w:w="15" w:type="dxa"/>
              <w:bottom w:w="15" w:type="dxa"/>
              <w:right w:w="15" w:type="dxa"/>
            </w:tcMar>
          </w:tcPr>
          <w:p w14:paraId="4E7BC597" w14:textId="77777777" w:rsidR="00C66901"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3CD0408" w14:textId="7D5811E9" w:rsidR="00C66901" w:rsidRPr="00292176"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B207E93" w14:textId="77777777" w:rsidR="00C66901" w:rsidRPr="00F84FCE" w:rsidRDefault="00C66901" w:rsidP="00C66901">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8A494D0" w14:textId="291C1B21" w:rsidR="00C66901" w:rsidRDefault="00C66901" w:rsidP="00C66901">
            <w:pPr>
              <w:spacing w:line="256" w:lineRule="auto"/>
              <w:jc w:val="center"/>
              <w:rPr>
                <w:rFonts w:asciiTheme="minorHAnsi" w:hAnsiTheme="minorHAnsi" w:cs="Calibri"/>
                <w:b/>
                <w:sz w:val="16"/>
                <w:szCs w:val="16"/>
              </w:rPr>
            </w:pPr>
          </w:p>
        </w:tc>
      </w:tr>
      <w:tr w:rsidR="00C66901" w:rsidRPr="00F727E9" w14:paraId="0F37F307" w14:textId="77777777" w:rsidTr="00883E80">
        <w:trPr>
          <w:trHeight w:val="594"/>
        </w:trPr>
        <w:tc>
          <w:tcPr>
            <w:tcW w:w="1148" w:type="dxa"/>
            <w:tcMar>
              <w:top w:w="15" w:type="dxa"/>
              <w:left w:w="15" w:type="dxa"/>
              <w:bottom w:w="15" w:type="dxa"/>
              <w:right w:w="15" w:type="dxa"/>
            </w:tcMar>
            <w:vAlign w:val="center"/>
          </w:tcPr>
          <w:p w14:paraId="30472F5C" w14:textId="6931E52F" w:rsidR="00C66901" w:rsidRDefault="00C66901" w:rsidP="00C66901">
            <w:pPr>
              <w:spacing w:line="256" w:lineRule="auto"/>
              <w:jc w:val="center"/>
              <w:rPr>
                <w:rFonts w:asciiTheme="minorHAnsi" w:hAnsiTheme="minorHAnsi" w:cs="Calibri"/>
                <w:sz w:val="16"/>
                <w:szCs w:val="16"/>
              </w:rPr>
            </w:pPr>
            <w:r>
              <w:rPr>
                <w:rFonts w:asciiTheme="minorHAnsi" w:hAnsiTheme="minorHAnsi" w:cs="Calibri"/>
                <w:sz w:val="16"/>
                <w:szCs w:val="16"/>
              </w:rPr>
              <w:t>2.5</w:t>
            </w:r>
          </w:p>
        </w:tc>
        <w:tc>
          <w:tcPr>
            <w:tcW w:w="3352" w:type="dxa"/>
            <w:shd w:val="clear" w:color="auto" w:fill="auto"/>
            <w:vAlign w:val="bottom"/>
          </w:tcPr>
          <w:p w14:paraId="35F09D3C" w14:textId="73F772E1" w:rsidR="00C66901" w:rsidRDefault="00C66901" w:rsidP="00C66901">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Zintegrowane i zautomatyzowane strojenie wydajności kodu SQL</w:t>
            </w:r>
          </w:p>
        </w:tc>
        <w:tc>
          <w:tcPr>
            <w:tcW w:w="1126" w:type="dxa"/>
            <w:tcMar>
              <w:top w:w="15" w:type="dxa"/>
              <w:left w:w="15" w:type="dxa"/>
              <w:bottom w:w="15" w:type="dxa"/>
              <w:right w:w="15" w:type="dxa"/>
            </w:tcMar>
          </w:tcPr>
          <w:p w14:paraId="36B4129A" w14:textId="77777777" w:rsidR="00C66901"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ACCE534" w14:textId="353A7AA2" w:rsidR="00C66901" w:rsidRPr="00292176"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181F6FF" w14:textId="77777777" w:rsidR="00C66901" w:rsidRPr="00F84FCE" w:rsidRDefault="00C66901" w:rsidP="00C66901">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1ED7F44" w14:textId="04104AF1" w:rsidR="00C66901" w:rsidRDefault="00C66901" w:rsidP="00C66901">
            <w:pPr>
              <w:spacing w:line="256" w:lineRule="auto"/>
              <w:jc w:val="center"/>
              <w:rPr>
                <w:rFonts w:asciiTheme="minorHAnsi" w:hAnsiTheme="minorHAnsi" w:cs="Calibri"/>
                <w:b/>
                <w:sz w:val="16"/>
                <w:szCs w:val="16"/>
              </w:rPr>
            </w:pPr>
          </w:p>
        </w:tc>
      </w:tr>
      <w:tr w:rsidR="00C66901" w:rsidRPr="00F727E9" w14:paraId="69B6EBD7" w14:textId="77777777" w:rsidTr="00883E80">
        <w:trPr>
          <w:trHeight w:val="594"/>
        </w:trPr>
        <w:tc>
          <w:tcPr>
            <w:tcW w:w="1148" w:type="dxa"/>
            <w:tcMar>
              <w:top w:w="15" w:type="dxa"/>
              <w:left w:w="15" w:type="dxa"/>
              <w:bottom w:w="15" w:type="dxa"/>
              <w:right w:w="15" w:type="dxa"/>
            </w:tcMar>
            <w:vAlign w:val="center"/>
          </w:tcPr>
          <w:p w14:paraId="0676389F" w14:textId="50DCF3F0" w:rsidR="00C66901" w:rsidRDefault="00C66901" w:rsidP="00C66901">
            <w:pPr>
              <w:spacing w:line="256" w:lineRule="auto"/>
              <w:jc w:val="center"/>
              <w:rPr>
                <w:rFonts w:asciiTheme="minorHAnsi" w:hAnsiTheme="minorHAnsi" w:cs="Calibri"/>
                <w:sz w:val="16"/>
                <w:szCs w:val="16"/>
              </w:rPr>
            </w:pPr>
            <w:r>
              <w:rPr>
                <w:rFonts w:asciiTheme="minorHAnsi" w:hAnsiTheme="minorHAnsi" w:cs="Calibri"/>
                <w:sz w:val="16"/>
                <w:szCs w:val="16"/>
              </w:rPr>
              <w:t>2.5</w:t>
            </w:r>
          </w:p>
        </w:tc>
        <w:tc>
          <w:tcPr>
            <w:tcW w:w="3352" w:type="dxa"/>
            <w:shd w:val="clear" w:color="auto" w:fill="auto"/>
            <w:vAlign w:val="bottom"/>
          </w:tcPr>
          <w:p w14:paraId="0066F186" w14:textId="76FF1EDE" w:rsidR="00C66901" w:rsidRDefault="00C66901" w:rsidP="00C66901">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analizy kodu (weryfikacja jakości kodu, jego analiza i raportowanie).</w:t>
            </w:r>
          </w:p>
        </w:tc>
        <w:tc>
          <w:tcPr>
            <w:tcW w:w="1126" w:type="dxa"/>
            <w:tcMar>
              <w:top w:w="15" w:type="dxa"/>
              <w:left w:w="15" w:type="dxa"/>
              <w:bottom w:w="15" w:type="dxa"/>
              <w:right w:w="15" w:type="dxa"/>
            </w:tcMar>
          </w:tcPr>
          <w:p w14:paraId="1F7F66C8" w14:textId="77777777" w:rsidR="00C66901"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84C5948" w14:textId="7596B688" w:rsidR="00C66901" w:rsidRPr="00292176" w:rsidRDefault="00C66901" w:rsidP="00C66901">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409CA17" w14:textId="77777777" w:rsidR="00C66901" w:rsidRPr="00F84FCE" w:rsidRDefault="00C66901" w:rsidP="00C66901">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69ABFA5" w14:textId="5DAF562C" w:rsidR="00C66901" w:rsidRDefault="00C66901" w:rsidP="00C66901">
            <w:pPr>
              <w:spacing w:line="256" w:lineRule="auto"/>
              <w:jc w:val="center"/>
              <w:rPr>
                <w:rFonts w:asciiTheme="minorHAnsi" w:hAnsiTheme="minorHAnsi" w:cs="Calibri"/>
                <w:b/>
                <w:sz w:val="16"/>
                <w:szCs w:val="16"/>
              </w:rPr>
            </w:pPr>
          </w:p>
        </w:tc>
      </w:tr>
      <w:tr w:rsidR="007501D7" w:rsidRPr="00F727E9" w14:paraId="204497FD" w14:textId="77777777" w:rsidTr="0007176F">
        <w:trPr>
          <w:trHeight w:val="594"/>
        </w:trPr>
        <w:tc>
          <w:tcPr>
            <w:tcW w:w="1148" w:type="dxa"/>
            <w:tcMar>
              <w:top w:w="15" w:type="dxa"/>
              <w:left w:w="15" w:type="dxa"/>
              <w:bottom w:w="15" w:type="dxa"/>
              <w:right w:w="15" w:type="dxa"/>
            </w:tcMar>
            <w:vAlign w:val="center"/>
          </w:tcPr>
          <w:p w14:paraId="6B938F79" w14:textId="2F39DC6C" w:rsidR="007501D7" w:rsidRDefault="00D805C5" w:rsidP="007501D7">
            <w:pPr>
              <w:spacing w:line="256" w:lineRule="auto"/>
              <w:jc w:val="center"/>
              <w:rPr>
                <w:rFonts w:asciiTheme="minorHAnsi" w:hAnsiTheme="minorHAnsi" w:cs="Calibri"/>
                <w:sz w:val="16"/>
                <w:szCs w:val="16"/>
              </w:rPr>
            </w:pPr>
            <w:r>
              <w:rPr>
                <w:rFonts w:asciiTheme="minorHAnsi" w:hAnsiTheme="minorHAnsi" w:cs="Calibri"/>
                <w:sz w:val="16"/>
                <w:szCs w:val="16"/>
              </w:rPr>
              <w:t xml:space="preserve">2.6, </w:t>
            </w:r>
            <w:r w:rsidR="00FC2A7A">
              <w:rPr>
                <w:rFonts w:asciiTheme="minorHAnsi" w:hAnsiTheme="minorHAnsi" w:cs="Calibri"/>
                <w:sz w:val="16"/>
                <w:szCs w:val="16"/>
              </w:rPr>
              <w:t>2.7</w:t>
            </w:r>
          </w:p>
        </w:tc>
        <w:tc>
          <w:tcPr>
            <w:tcW w:w="3352" w:type="dxa"/>
            <w:shd w:val="clear" w:color="auto" w:fill="auto"/>
            <w:vAlign w:val="bottom"/>
          </w:tcPr>
          <w:p w14:paraId="16F3FDEF" w14:textId="02A95492" w:rsidR="007501D7" w:rsidRDefault="007501D7" w:rsidP="007501D7">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Edytor zapytań SQL (narzędzie dla administratora) dla bazy danych DB2.</w:t>
            </w:r>
          </w:p>
        </w:tc>
        <w:tc>
          <w:tcPr>
            <w:tcW w:w="1126" w:type="dxa"/>
            <w:tcMar>
              <w:top w:w="15" w:type="dxa"/>
              <w:left w:w="15" w:type="dxa"/>
              <w:bottom w:w="15" w:type="dxa"/>
              <w:right w:w="15" w:type="dxa"/>
            </w:tcMar>
          </w:tcPr>
          <w:p w14:paraId="31E5823B" w14:textId="77777777" w:rsidR="007501D7"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9617FBC" w14:textId="4CC1F0F7" w:rsidR="007501D7" w:rsidRPr="00292176"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C6E14D5" w14:textId="77777777" w:rsidR="007501D7" w:rsidRPr="00F84FCE" w:rsidRDefault="007501D7" w:rsidP="007501D7">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621F86F" w14:textId="3B86C8E2" w:rsidR="007501D7" w:rsidRDefault="007501D7" w:rsidP="007501D7">
            <w:pPr>
              <w:spacing w:line="256" w:lineRule="auto"/>
              <w:jc w:val="center"/>
              <w:rPr>
                <w:rFonts w:asciiTheme="minorHAnsi" w:hAnsiTheme="minorHAnsi" w:cs="Calibri"/>
                <w:b/>
                <w:sz w:val="16"/>
                <w:szCs w:val="16"/>
              </w:rPr>
            </w:pPr>
          </w:p>
        </w:tc>
      </w:tr>
      <w:tr w:rsidR="007501D7" w:rsidRPr="00F727E9" w14:paraId="1268455C" w14:textId="77777777" w:rsidTr="00883E80">
        <w:trPr>
          <w:trHeight w:val="594"/>
        </w:trPr>
        <w:tc>
          <w:tcPr>
            <w:tcW w:w="1148" w:type="dxa"/>
            <w:tcMar>
              <w:top w:w="15" w:type="dxa"/>
              <w:left w:w="15" w:type="dxa"/>
              <w:bottom w:w="15" w:type="dxa"/>
              <w:right w:w="15" w:type="dxa"/>
            </w:tcMar>
            <w:vAlign w:val="center"/>
          </w:tcPr>
          <w:p w14:paraId="0C7B14B0" w14:textId="1D8F5D42" w:rsidR="007501D7" w:rsidRDefault="00D805C5" w:rsidP="007501D7">
            <w:pPr>
              <w:spacing w:line="256" w:lineRule="auto"/>
              <w:jc w:val="center"/>
              <w:rPr>
                <w:rFonts w:asciiTheme="minorHAnsi" w:hAnsiTheme="minorHAnsi" w:cs="Calibri"/>
                <w:sz w:val="16"/>
                <w:szCs w:val="16"/>
              </w:rPr>
            </w:pPr>
            <w:r>
              <w:rPr>
                <w:rFonts w:asciiTheme="minorHAnsi" w:hAnsiTheme="minorHAnsi" w:cs="Calibri"/>
                <w:sz w:val="16"/>
                <w:szCs w:val="16"/>
              </w:rPr>
              <w:t xml:space="preserve">2.6, </w:t>
            </w:r>
            <w:r w:rsidR="00FC2A7A">
              <w:rPr>
                <w:rFonts w:asciiTheme="minorHAnsi" w:hAnsiTheme="minorHAnsi" w:cs="Calibri"/>
                <w:sz w:val="16"/>
                <w:szCs w:val="16"/>
              </w:rPr>
              <w:t>2.7</w:t>
            </w:r>
          </w:p>
        </w:tc>
        <w:tc>
          <w:tcPr>
            <w:tcW w:w="3352" w:type="dxa"/>
            <w:shd w:val="clear" w:color="auto" w:fill="auto"/>
            <w:vAlign w:val="bottom"/>
          </w:tcPr>
          <w:p w14:paraId="68D548CD" w14:textId="351E1A04" w:rsidR="007501D7" w:rsidRDefault="007501D7" w:rsidP="007501D7">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konstruowania zapytań SQL (Query builder).</w:t>
            </w:r>
          </w:p>
        </w:tc>
        <w:tc>
          <w:tcPr>
            <w:tcW w:w="1126" w:type="dxa"/>
            <w:tcMar>
              <w:top w:w="15" w:type="dxa"/>
              <w:left w:w="15" w:type="dxa"/>
              <w:bottom w:w="15" w:type="dxa"/>
              <w:right w:w="15" w:type="dxa"/>
            </w:tcMar>
          </w:tcPr>
          <w:p w14:paraId="47462446" w14:textId="77777777" w:rsidR="007501D7"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956C866" w14:textId="68EA6486" w:rsidR="007501D7" w:rsidRPr="00292176"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152C86B" w14:textId="77777777" w:rsidR="007501D7" w:rsidRPr="00F84FCE" w:rsidRDefault="007501D7" w:rsidP="007501D7">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FDFA922" w14:textId="4EEF3D23" w:rsidR="007501D7" w:rsidRDefault="007501D7" w:rsidP="007501D7">
            <w:pPr>
              <w:spacing w:line="256" w:lineRule="auto"/>
              <w:jc w:val="center"/>
              <w:rPr>
                <w:rFonts w:asciiTheme="minorHAnsi" w:hAnsiTheme="minorHAnsi" w:cs="Calibri"/>
                <w:b/>
                <w:sz w:val="16"/>
                <w:szCs w:val="16"/>
              </w:rPr>
            </w:pPr>
          </w:p>
        </w:tc>
      </w:tr>
      <w:tr w:rsidR="007501D7" w:rsidRPr="00F727E9" w14:paraId="4C49DFE7" w14:textId="77777777" w:rsidTr="00883E80">
        <w:trPr>
          <w:trHeight w:val="594"/>
        </w:trPr>
        <w:tc>
          <w:tcPr>
            <w:tcW w:w="1148" w:type="dxa"/>
            <w:tcMar>
              <w:top w:w="15" w:type="dxa"/>
              <w:left w:w="15" w:type="dxa"/>
              <w:bottom w:w="15" w:type="dxa"/>
              <w:right w:w="15" w:type="dxa"/>
            </w:tcMar>
            <w:vAlign w:val="center"/>
          </w:tcPr>
          <w:p w14:paraId="0A2795D6" w14:textId="39D63CC2" w:rsidR="007501D7" w:rsidRDefault="00D805C5" w:rsidP="007501D7">
            <w:pPr>
              <w:spacing w:line="256" w:lineRule="auto"/>
              <w:jc w:val="center"/>
              <w:rPr>
                <w:rFonts w:asciiTheme="minorHAnsi" w:hAnsiTheme="minorHAnsi" w:cs="Calibri"/>
                <w:sz w:val="16"/>
                <w:szCs w:val="16"/>
              </w:rPr>
            </w:pPr>
            <w:r>
              <w:rPr>
                <w:rFonts w:asciiTheme="minorHAnsi" w:hAnsiTheme="minorHAnsi" w:cs="Calibri"/>
                <w:sz w:val="16"/>
                <w:szCs w:val="16"/>
              </w:rPr>
              <w:t xml:space="preserve">2.6, </w:t>
            </w:r>
            <w:r w:rsidR="007501D7">
              <w:rPr>
                <w:rFonts w:asciiTheme="minorHAnsi" w:hAnsiTheme="minorHAnsi" w:cs="Calibri"/>
                <w:sz w:val="16"/>
                <w:szCs w:val="16"/>
              </w:rPr>
              <w:t>2.7</w:t>
            </w:r>
          </w:p>
        </w:tc>
        <w:tc>
          <w:tcPr>
            <w:tcW w:w="3352" w:type="dxa"/>
            <w:shd w:val="clear" w:color="auto" w:fill="auto"/>
            <w:vAlign w:val="bottom"/>
          </w:tcPr>
          <w:p w14:paraId="2BABEE16" w14:textId="5ED8CF0A" w:rsidR="007501D7" w:rsidRDefault="007501D7" w:rsidP="007501D7">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przeglądania schematów bazy danych wraz z możliwością zarządzania obiektami bazodanowymi.</w:t>
            </w:r>
          </w:p>
        </w:tc>
        <w:tc>
          <w:tcPr>
            <w:tcW w:w="1126" w:type="dxa"/>
            <w:tcMar>
              <w:top w:w="15" w:type="dxa"/>
              <w:left w:w="15" w:type="dxa"/>
              <w:bottom w:w="15" w:type="dxa"/>
              <w:right w:w="15" w:type="dxa"/>
            </w:tcMar>
          </w:tcPr>
          <w:p w14:paraId="031F5362" w14:textId="77777777" w:rsidR="007501D7"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DD9966F" w14:textId="63CE7CE3" w:rsidR="007501D7" w:rsidRPr="00292176"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F6D155D" w14:textId="77777777" w:rsidR="007501D7" w:rsidRPr="00F84FCE" w:rsidRDefault="007501D7" w:rsidP="007501D7">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6D96023" w14:textId="2F690CD3" w:rsidR="007501D7" w:rsidRDefault="007501D7" w:rsidP="007501D7">
            <w:pPr>
              <w:spacing w:line="256" w:lineRule="auto"/>
              <w:jc w:val="center"/>
              <w:rPr>
                <w:rFonts w:asciiTheme="minorHAnsi" w:hAnsiTheme="minorHAnsi" w:cs="Calibri"/>
                <w:b/>
                <w:sz w:val="16"/>
                <w:szCs w:val="16"/>
              </w:rPr>
            </w:pPr>
          </w:p>
        </w:tc>
      </w:tr>
      <w:tr w:rsidR="007501D7" w:rsidRPr="00F727E9" w14:paraId="36E72BA1" w14:textId="77777777" w:rsidTr="00883E80">
        <w:trPr>
          <w:trHeight w:val="594"/>
        </w:trPr>
        <w:tc>
          <w:tcPr>
            <w:tcW w:w="1148" w:type="dxa"/>
            <w:tcMar>
              <w:top w:w="15" w:type="dxa"/>
              <w:left w:w="15" w:type="dxa"/>
              <w:bottom w:w="15" w:type="dxa"/>
              <w:right w:w="15" w:type="dxa"/>
            </w:tcMar>
            <w:vAlign w:val="center"/>
          </w:tcPr>
          <w:p w14:paraId="68E932A8" w14:textId="666C2FE1" w:rsidR="007501D7" w:rsidRDefault="00D805C5" w:rsidP="007501D7">
            <w:pPr>
              <w:spacing w:line="256" w:lineRule="auto"/>
              <w:jc w:val="center"/>
              <w:rPr>
                <w:rFonts w:asciiTheme="minorHAnsi" w:hAnsiTheme="minorHAnsi" w:cs="Calibri"/>
                <w:sz w:val="16"/>
                <w:szCs w:val="16"/>
              </w:rPr>
            </w:pPr>
            <w:r>
              <w:rPr>
                <w:rFonts w:asciiTheme="minorHAnsi" w:hAnsiTheme="minorHAnsi" w:cs="Calibri"/>
                <w:sz w:val="16"/>
                <w:szCs w:val="16"/>
              </w:rPr>
              <w:t xml:space="preserve">2.6, </w:t>
            </w:r>
            <w:r w:rsidR="007501D7">
              <w:rPr>
                <w:rFonts w:asciiTheme="minorHAnsi" w:hAnsiTheme="minorHAnsi" w:cs="Calibri"/>
                <w:sz w:val="16"/>
                <w:szCs w:val="16"/>
              </w:rPr>
              <w:t>2.7</w:t>
            </w:r>
          </w:p>
        </w:tc>
        <w:tc>
          <w:tcPr>
            <w:tcW w:w="3352" w:type="dxa"/>
            <w:shd w:val="clear" w:color="auto" w:fill="auto"/>
            <w:vAlign w:val="bottom"/>
          </w:tcPr>
          <w:p w14:paraId="554933F1" w14:textId="3E8B9D55" w:rsidR="007501D7" w:rsidRDefault="007501D7" w:rsidP="007501D7">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porównywanie schematów i ich synchronizacji.</w:t>
            </w:r>
          </w:p>
        </w:tc>
        <w:tc>
          <w:tcPr>
            <w:tcW w:w="1126" w:type="dxa"/>
            <w:tcMar>
              <w:top w:w="15" w:type="dxa"/>
              <w:left w:w="15" w:type="dxa"/>
              <w:bottom w:w="15" w:type="dxa"/>
              <w:right w:w="15" w:type="dxa"/>
            </w:tcMar>
          </w:tcPr>
          <w:p w14:paraId="039A09B5" w14:textId="77777777" w:rsidR="007501D7"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45A8761" w14:textId="477304D3" w:rsidR="007501D7" w:rsidRPr="00292176"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008847B" w14:textId="77777777" w:rsidR="007501D7" w:rsidRPr="00F84FCE" w:rsidRDefault="007501D7" w:rsidP="007501D7">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1CF406B" w14:textId="33FCD41F" w:rsidR="007501D7" w:rsidRDefault="007501D7" w:rsidP="007501D7">
            <w:pPr>
              <w:spacing w:line="256" w:lineRule="auto"/>
              <w:jc w:val="center"/>
              <w:rPr>
                <w:rFonts w:asciiTheme="minorHAnsi" w:hAnsiTheme="minorHAnsi" w:cs="Calibri"/>
                <w:b/>
                <w:sz w:val="16"/>
                <w:szCs w:val="16"/>
              </w:rPr>
            </w:pPr>
          </w:p>
        </w:tc>
      </w:tr>
      <w:tr w:rsidR="007501D7" w:rsidRPr="00F727E9" w14:paraId="1355DC51" w14:textId="77777777" w:rsidTr="00883E80">
        <w:trPr>
          <w:trHeight w:val="594"/>
        </w:trPr>
        <w:tc>
          <w:tcPr>
            <w:tcW w:w="1148" w:type="dxa"/>
            <w:tcMar>
              <w:top w:w="15" w:type="dxa"/>
              <w:left w:w="15" w:type="dxa"/>
              <w:bottom w:w="15" w:type="dxa"/>
              <w:right w:w="15" w:type="dxa"/>
            </w:tcMar>
            <w:vAlign w:val="center"/>
          </w:tcPr>
          <w:p w14:paraId="63FA27BC" w14:textId="4F093B8E" w:rsidR="007501D7" w:rsidRDefault="00D805C5" w:rsidP="007501D7">
            <w:pPr>
              <w:spacing w:line="256" w:lineRule="auto"/>
              <w:jc w:val="center"/>
              <w:rPr>
                <w:rFonts w:asciiTheme="minorHAnsi" w:hAnsiTheme="minorHAnsi" w:cs="Calibri"/>
                <w:sz w:val="16"/>
                <w:szCs w:val="16"/>
              </w:rPr>
            </w:pPr>
            <w:r>
              <w:rPr>
                <w:rFonts w:asciiTheme="minorHAnsi" w:hAnsiTheme="minorHAnsi" w:cs="Calibri"/>
                <w:sz w:val="16"/>
                <w:szCs w:val="16"/>
              </w:rPr>
              <w:t xml:space="preserve">2.6, </w:t>
            </w:r>
            <w:r w:rsidR="00FC2A7A">
              <w:rPr>
                <w:rFonts w:asciiTheme="minorHAnsi" w:hAnsiTheme="minorHAnsi" w:cs="Calibri"/>
                <w:sz w:val="16"/>
                <w:szCs w:val="16"/>
              </w:rPr>
              <w:t>2</w:t>
            </w:r>
            <w:r w:rsidR="007501D7">
              <w:rPr>
                <w:rFonts w:asciiTheme="minorHAnsi" w:hAnsiTheme="minorHAnsi" w:cs="Calibri"/>
                <w:sz w:val="16"/>
                <w:szCs w:val="16"/>
              </w:rPr>
              <w:t>.7</w:t>
            </w:r>
          </w:p>
        </w:tc>
        <w:tc>
          <w:tcPr>
            <w:tcW w:w="3352" w:type="dxa"/>
            <w:shd w:val="clear" w:color="auto" w:fill="auto"/>
            <w:vAlign w:val="bottom"/>
          </w:tcPr>
          <w:p w14:paraId="0ED34F2F" w14:textId="0D1F9289" w:rsidR="007501D7" w:rsidRDefault="007501D7" w:rsidP="007501D7">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profilowania i debugowania kodu.</w:t>
            </w:r>
          </w:p>
        </w:tc>
        <w:tc>
          <w:tcPr>
            <w:tcW w:w="1126" w:type="dxa"/>
            <w:tcMar>
              <w:top w:w="15" w:type="dxa"/>
              <w:left w:w="15" w:type="dxa"/>
              <w:bottom w:w="15" w:type="dxa"/>
              <w:right w:w="15" w:type="dxa"/>
            </w:tcMar>
          </w:tcPr>
          <w:p w14:paraId="228CE29A" w14:textId="77777777" w:rsidR="007501D7"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B918987" w14:textId="11DE0085" w:rsidR="007501D7" w:rsidRPr="00292176"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955D682" w14:textId="77777777" w:rsidR="007501D7" w:rsidRPr="00F84FCE" w:rsidRDefault="007501D7" w:rsidP="007501D7">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D132A97" w14:textId="1047EDFD" w:rsidR="007501D7" w:rsidRDefault="007501D7" w:rsidP="007501D7">
            <w:pPr>
              <w:spacing w:line="256" w:lineRule="auto"/>
              <w:jc w:val="center"/>
              <w:rPr>
                <w:rFonts w:asciiTheme="minorHAnsi" w:hAnsiTheme="minorHAnsi" w:cs="Calibri"/>
                <w:b/>
                <w:sz w:val="16"/>
                <w:szCs w:val="16"/>
              </w:rPr>
            </w:pPr>
          </w:p>
        </w:tc>
      </w:tr>
      <w:tr w:rsidR="007501D7" w:rsidRPr="00F727E9" w14:paraId="42DF9832" w14:textId="77777777" w:rsidTr="00883E80">
        <w:trPr>
          <w:trHeight w:val="594"/>
        </w:trPr>
        <w:tc>
          <w:tcPr>
            <w:tcW w:w="1148" w:type="dxa"/>
            <w:tcMar>
              <w:top w:w="15" w:type="dxa"/>
              <w:left w:w="15" w:type="dxa"/>
              <w:bottom w:w="15" w:type="dxa"/>
              <w:right w:w="15" w:type="dxa"/>
            </w:tcMar>
            <w:vAlign w:val="center"/>
          </w:tcPr>
          <w:p w14:paraId="6311655F" w14:textId="17C4686A" w:rsidR="007501D7" w:rsidRDefault="00D805C5" w:rsidP="007501D7">
            <w:pPr>
              <w:spacing w:line="256" w:lineRule="auto"/>
              <w:jc w:val="center"/>
              <w:rPr>
                <w:rFonts w:asciiTheme="minorHAnsi" w:hAnsiTheme="minorHAnsi" w:cs="Calibri"/>
                <w:sz w:val="16"/>
                <w:szCs w:val="16"/>
              </w:rPr>
            </w:pPr>
            <w:r>
              <w:rPr>
                <w:rFonts w:asciiTheme="minorHAnsi" w:hAnsiTheme="minorHAnsi" w:cs="Calibri"/>
                <w:sz w:val="16"/>
                <w:szCs w:val="16"/>
              </w:rPr>
              <w:t xml:space="preserve">2.6, </w:t>
            </w:r>
            <w:r w:rsidR="007501D7">
              <w:rPr>
                <w:rFonts w:asciiTheme="minorHAnsi" w:hAnsiTheme="minorHAnsi" w:cs="Calibri"/>
                <w:sz w:val="16"/>
                <w:szCs w:val="16"/>
              </w:rPr>
              <w:t>2.7</w:t>
            </w:r>
          </w:p>
        </w:tc>
        <w:tc>
          <w:tcPr>
            <w:tcW w:w="3352" w:type="dxa"/>
            <w:shd w:val="clear" w:color="auto" w:fill="auto"/>
            <w:vAlign w:val="bottom"/>
          </w:tcPr>
          <w:p w14:paraId="2D6AE194" w14:textId="0F453E48" w:rsidR="007501D7" w:rsidRDefault="007501D7" w:rsidP="007501D7">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Zintegrowane i zautomatyzowane strojenie wydajności kodu SQL, optymalizacja kodu i indeksów.</w:t>
            </w:r>
          </w:p>
        </w:tc>
        <w:tc>
          <w:tcPr>
            <w:tcW w:w="1126" w:type="dxa"/>
            <w:tcMar>
              <w:top w:w="15" w:type="dxa"/>
              <w:left w:w="15" w:type="dxa"/>
              <w:bottom w:w="15" w:type="dxa"/>
              <w:right w:w="15" w:type="dxa"/>
            </w:tcMar>
          </w:tcPr>
          <w:p w14:paraId="0CC6A83D" w14:textId="77777777" w:rsidR="007501D7"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85CAC1A" w14:textId="3C30EF4C" w:rsidR="007501D7" w:rsidRPr="00292176" w:rsidRDefault="007501D7" w:rsidP="007501D7">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6434A46" w14:textId="77777777" w:rsidR="007501D7" w:rsidRPr="00F84FCE" w:rsidRDefault="007501D7" w:rsidP="007501D7">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E851767" w14:textId="379F7918" w:rsidR="007501D7" w:rsidRDefault="007501D7" w:rsidP="007501D7">
            <w:pPr>
              <w:spacing w:line="256" w:lineRule="auto"/>
              <w:jc w:val="center"/>
              <w:rPr>
                <w:rFonts w:asciiTheme="minorHAnsi" w:hAnsiTheme="minorHAnsi" w:cs="Calibri"/>
                <w:b/>
                <w:sz w:val="16"/>
                <w:szCs w:val="16"/>
              </w:rPr>
            </w:pPr>
          </w:p>
        </w:tc>
      </w:tr>
      <w:tr w:rsidR="0064141E" w:rsidRPr="00F727E9" w14:paraId="03239365" w14:textId="77777777" w:rsidTr="00883E80">
        <w:trPr>
          <w:trHeight w:val="594"/>
        </w:trPr>
        <w:tc>
          <w:tcPr>
            <w:tcW w:w="1148" w:type="dxa"/>
            <w:tcMar>
              <w:top w:w="15" w:type="dxa"/>
              <w:left w:w="15" w:type="dxa"/>
              <w:bottom w:w="15" w:type="dxa"/>
              <w:right w:w="15" w:type="dxa"/>
            </w:tcMar>
            <w:vAlign w:val="center"/>
          </w:tcPr>
          <w:p w14:paraId="75FE0194" w14:textId="3D5CDB28" w:rsidR="0064141E" w:rsidRDefault="00D805C5" w:rsidP="0064141E">
            <w:pPr>
              <w:spacing w:line="256" w:lineRule="auto"/>
              <w:jc w:val="center"/>
              <w:rPr>
                <w:rFonts w:asciiTheme="minorHAnsi" w:hAnsiTheme="minorHAnsi" w:cs="Calibri"/>
                <w:sz w:val="16"/>
                <w:szCs w:val="16"/>
              </w:rPr>
            </w:pPr>
            <w:r>
              <w:rPr>
                <w:rFonts w:asciiTheme="minorHAnsi" w:hAnsiTheme="minorHAnsi" w:cs="Calibri"/>
                <w:sz w:val="16"/>
                <w:szCs w:val="16"/>
              </w:rPr>
              <w:t xml:space="preserve">2.6, </w:t>
            </w:r>
            <w:r w:rsidR="0064141E">
              <w:rPr>
                <w:rFonts w:asciiTheme="minorHAnsi" w:hAnsiTheme="minorHAnsi" w:cs="Calibri"/>
                <w:sz w:val="16"/>
                <w:szCs w:val="16"/>
              </w:rPr>
              <w:t>2.7</w:t>
            </w:r>
          </w:p>
        </w:tc>
        <w:tc>
          <w:tcPr>
            <w:tcW w:w="3352" w:type="dxa"/>
            <w:shd w:val="clear" w:color="auto" w:fill="auto"/>
            <w:vAlign w:val="bottom"/>
          </w:tcPr>
          <w:p w14:paraId="2C8F8CD8" w14:textId="6E72FF95"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analizy kodu (weryfikacja jakości kodu, jego analiza i raportowanie).</w:t>
            </w:r>
          </w:p>
        </w:tc>
        <w:tc>
          <w:tcPr>
            <w:tcW w:w="1126" w:type="dxa"/>
            <w:tcMar>
              <w:top w:w="15" w:type="dxa"/>
              <w:left w:w="15" w:type="dxa"/>
              <w:bottom w:w="15" w:type="dxa"/>
              <w:right w:w="15" w:type="dxa"/>
            </w:tcMar>
          </w:tcPr>
          <w:p w14:paraId="0E6309EB"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A1AFA89" w14:textId="0880443B"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80A18DD"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6688783" w14:textId="2EE63DF9" w:rsidR="0064141E" w:rsidRDefault="0064141E" w:rsidP="0064141E">
            <w:pPr>
              <w:spacing w:line="256" w:lineRule="auto"/>
              <w:jc w:val="center"/>
              <w:rPr>
                <w:rFonts w:asciiTheme="minorHAnsi" w:hAnsiTheme="minorHAnsi" w:cs="Calibri"/>
                <w:b/>
                <w:sz w:val="16"/>
                <w:szCs w:val="16"/>
              </w:rPr>
            </w:pPr>
          </w:p>
        </w:tc>
      </w:tr>
      <w:tr w:rsidR="0064141E" w:rsidRPr="00F727E9" w14:paraId="4BDC1C58" w14:textId="77777777" w:rsidTr="00883E80">
        <w:trPr>
          <w:trHeight w:val="594"/>
        </w:trPr>
        <w:tc>
          <w:tcPr>
            <w:tcW w:w="1148" w:type="dxa"/>
            <w:tcMar>
              <w:top w:w="15" w:type="dxa"/>
              <w:left w:w="15" w:type="dxa"/>
              <w:bottom w:w="15" w:type="dxa"/>
              <w:right w:w="15" w:type="dxa"/>
            </w:tcMar>
            <w:vAlign w:val="center"/>
          </w:tcPr>
          <w:p w14:paraId="27B6F902" w14:textId="26EB6DA9" w:rsidR="0064141E" w:rsidRDefault="00D805C5" w:rsidP="0064141E">
            <w:pPr>
              <w:spacing w:line="256" w:lineRule="auto"/>
              <w:jc w:val="center"/>
              <w:rPr>
                <w:rFonts w:asciiTheme="minorHAnsi" w:hAnsiTheme="minorHAnsi" w:cs="Calibri"/>
                <w:sz w:val="16"/>
                <w:szCs w:val="16"/>
              </w:rPr>
            </w:pPr>
            <w:r>
              <w:rPr>
                <w:rFonts w:asciiTheme="minorHAnsi" w:hAnsiTheme="minorHAnsi" w:cs="Calibri"/>
                <w:sz w:val="16"/>
                <w:szCs w:val="16"/>
              </w:rPr>
              <w:t xml:space="preserve">2.6, </w:t>
            </w:r>
            <w:r w:rsidR="0064141E">
              <w:rPr>
                <w:rFonts w:asciiTheme="minorHAnsi" w:hAnsiTheme="minorHAnsi" w:cs="Calibri"/>
                <w:sz w:val="16"/>
                <w:szCs w:val="16"/>
              </w:rPr>
              <w:t>2.7</w:t>
            </w:r>
          </w:p>
        </w:tc>
        <w:tc>
          <w:tcPr>
            <w:tcW w:w="3352" w:type="dxa"/>
            <w:shd w:val="clear" w:color="auto" w:fill="auto"/>
            <w:vAlign w:val="bottom"/>
          </w:tcPr>
          <w:p w14:paraId="317B87F0" w14:textId="4CC3F682"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modelowania danych.</w:t>
            </w:r>
          </w:p>
        </w:tc>
        <w:tc>
          <w:tcPr>
            <w:tcW w:w="1126" w:type="dxa"/>
            <w:tcMar>
              <w:top w:w="15" w:type="dxa"/>
              <w:left w:w="15" w:type="dxa"/>
              <w:bottom w:w="15" w:type="dxa"/>
              <w:right w:w="15" w:type="dxa"/>
            </w:tcMar>
          </w:tcPr>
          <w:p w14:paraId="3BC64654"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B1ABD3B" w14:textId="4084D583"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BDA5F5D"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3897863" w14:textId="21B89AE7" w:rsidR="0064141E" w:rsidRDefault="0064141E" w:rsidP="0064141E">
            <w:pPr>
              <w:spacing w:line="256" w:lineRule="auto"/>
              <w:jc w:val="center"/>
              <w:rPr>
                <w:rFonts w:asciiTheme="minorHAnsi" w:hAnsiTheme="minorHAnsi" w:cs="Calibri"/>
                <w:b/>
                <w:sz w:val="16"/>
                <w:szCs w:val="16"/>
              </w:rPr>
            </w:pPr>
          </w:p>
        </w:tc>
      </w:tr>
      <w:tr w:rsidR="0064141E" w:rsidRPr="00F727E9" w14:paraId="12226CDA" w14:textId="77777777" w:rsidTr="00883E80">
        <w:trPr>
          <w:trHeight w:val="594"/>
        </w:trPr>
        <w:tc>
          <w:tcPr>
            <w:tcW w:w="1148" w:type="dxa"/>
            <w:tcMar>
              <w:top w:w="15" w:type="dxa"/>
              <w:left w:w="15" w:type="dxa"/>
              <w:bottom w:w="15" w:type="dxa"/>
              <w:right w:w="15" w:type="dxa"/>
            </w:tcMar>
            <w:vAlign w:val="center"/>
          </w:tcPr>
          <w:p w14:paraId="0FD51F30" w14:textId="1F35CF55" w:rsidR="0064141E" w:rsidRDefault="00D805C5" w:rsidP="0064141E">
            <w:pPr>
              <w:spacing w:line="256" w:lineRule="auto"/>
              <w:jc w:val="center"/>
              <w:rPr>
                <w:rFonts w:asciiTheme="minorHAnsi" w:hAnsiTheme="minorHAnsi" w:cs="Calibri"/>
                <w:sz w:val="16"/>
                <w:szCs w:val="16"/>
              </w:rPr>
            </w:pPr>
            <w:r>
              <w:rPr>
                <w:rFonts w:asciiTheme="minorHAnsi" w:hAnsiTheme="minorHAnsi" w:cs="Calibri"/>
                <w:sz w:val="16"/>
                <w:szCs w:val="16"/>
              </w:rPr>
              <w:t xml:space="preserve">2.6, </w:t>
            </w:r>
            <w:r w:rsidR="0064141E">
              <w:rPr>
                <w:rFonts w:asciiTheme="minorHAnsi" w:hAnsiTheme="minorHAnsi" w:cs="Calibri"/>
                <w:sz w:val="16"/>
                <w:szCs w:val="16"/>
              </w:rPr>
              <w:t>2.7</w:t>
            </w:r>
          </w:p>
        </w:tc>
        <w:tc>
          <w:tcPr>
            <w:tcW w:w="3352" w:type="dxa"/>
            <w:shd w:val="clear" w:color="auto" w:fill="auto"/>
            <w:vAlign w:val="bottom"/>
          </w:tcPr>
          <w:p w14:paraId="7E1A2A02" w14:textId="14D4AAFA"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testowania wydajności / testów porównawczych, testów skalowalności baz danych, odtworzenia poziomu obciążenia produkcyjnej bazy danych na środowisku testowym.</w:t>
            </w:r>
          </w:p>
        </w:tc>
        <w:tc>
          <w:tcPr>
            <w:tcW w:w="1126" w:type="dxa"/>
            <w:tcMar>
              <w:top w:w="15" w:type="dxa"/>
              <w:left w:w="15" w:type="dxa"/>
              <w:bottom w:w="15" w:type="dxa"/>
              <w:right w:w="15" w:type="dxa"/>
            </w:tcMar>
          </w:tcPr>
          <w:p w14:paraId="42FFE9FE"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CCA8A0F" w14:textId="6EC08239"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11F3AB1"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61B5896" w14:textId="6719C489" w:rsidR="0064141E" w:rsidRDefault="0064141E" w:rsidP="0064141E">
            <w:pPr>
              <w:spacing w:line="256" w:lineRule="auto"/>
              <w:jc w:val="center"/>
              <w:rPr>
                <w:rFonts w:asciiTheme="minorHAnsi" w:hAnsiTheme="minorHAnsi" w:cs="Calibri"/>
                <w:b/>
                <w:sz w:val="16"/>
                <w:szCs w:val="16"/>
              </w:rPr>
            </w:pPr>
          </w:p>
        </w:tc>
      </w:tr>
      <w:tr w:rsidR="0064141E" w:rsidRPr="00F727E9" w14:paraId="611F9575" w14:textId="77777777" w:rsidTr="0007176F">
        <w:trPr>
          <w:trHeight w:val="594"/>
        </w:trPr>
        <w:tc>
          <w:tcPr>
            <w:tcW w:w="1148" w:type="dxa"/>
            <w:tcMar>
              <w:top w:w="15" w:type="dxa"/>
              <w:left w:w="15" w:type="dxa"/>
              <w:bottom w:w="15" w:type="dxa"/>
              <w:right w:w="15" w:type="dxa"/>
            </w:tcMar>
            <w:vAlign w:val="center"/>
          </w:tcPr>
          <w:p w14:paraId="3B578BAD" w14:textId="0A532520"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2.8</w:t>
            </w:r>
          </w:p>
        </w:tc>
        <w:tc>
          <w:tcPr>
            <w:tcW w:w="3352" w:type="dxa"/>
            <w:shd w:val="clear" w:color="auto" w:fill="auto"/>
            <w:vAlign w:val="bottom"/>
          </w:tcPr>
          <w:p w14:paraId="289641A4" w14:textId="5C527F67"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Edytor zapytań SQL (narzędzie dla administratora) dla bazy danych DB2 LUW.</w:t>
            </w:r>
          </w:p>
        </w:tc>
        <w:tc>
          <w:tcPr>
            <w:tcW w:w="1126" w:type="dxa"/>
            <w:tcMar>
              <w:top w:w="15" w:type="dxa"/>
              <w:left w:w="15" w:type="dxa"/>
              <w:bottom w:w="15" w:type="dxa"/>
              <w:right w:w="15" w:type="dxa"/>
            </w:tcMar>
          </w:tcPr>
          <w:p w14:paraId="6A50B373"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7610998" w14:textId="35012E9A"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0B9DDF7"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5852D18" w14:textId="44F731C2" w:rsidR="0064141E" w:rsidRDefault="0064141E" w:rsidP="0064141E">
            <w:pPr>
              <w:spacing w:line="256" w:lineRule="auto"/>
              <w:jc w:val="center"/>
              <w:rPr>
                <w:rFonts w:asciiTheme="minorHAnsi" w:hAnsiTheme="minorHAnsi" w:cs="Calibri"/>
                <w:b/>
                <w:sz w:val="16"/>
                <w:szCs w:val="16"/>
              </w:rPr>
            </w:pPr>
          </w:p>
        </w:tc>
      </w:tr>
      <w:tr w:rsidR="0064141E" w:rsidRPr="00F727E9" w14:paraId="3F211BBF" w14:textId="77777777" w:rsidTr="00883E80">
        <w:trPr>
          <w:trHeight w:val="594"/>
        </w:trPr>
        <w:tc>
          <w:tcPr>
            <w:tcW w:w="1148" w:type="dxa"/>
            <w:tcMar>
              <w:top w:w="15" w:type="dxa"/>
              <w:left w:w="15" w:type="dxa"/>
              <w:bottom w:w="15" w:type="dxa"/>
              <w:right w:w="15" w:type="dxa"/>
            </w:tcMar>
            <w:vAlign w:val="center"/>
          </w:tcPr>
          <w:p w14:paraId="1D45C0A7" w14:textId="3255184A"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2.8</w:t>
            </w:r>
          </w:p>
        </w:tc>
        <w:tc>
          <w:tcPr>
            <w:tcW w:w="3352" w:type="dxa"/>
            <w:shd w:val="clear" w:color="auto" w:fill="auto"/>
            <w:vAlign w:val="bottom"/>
          </w:tcPr>
          <w:p w14:paraId="17FC8ED4" w14:textId="63EE7852"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konstruowania zapytań SQL (Query builder).</w:t>
            </w:r>
          </w:p>
        </w:tc>
        <w:tc>
          <w:tcPr>
            <w:tcW w:w="1126" w:type="dxa"/>
            <w:tcMar>
              <w:top w:w="15" w:type="dxa"/>
              <w:left w:w="15" w:type="dxa"/>
              <w:bottom w:w="15" w:type="dxa"/>
              <w:right w:w="15" w:type="dxa"/>
            </w:tcMar>
          </w:tcPr>
          <w:p w14:paraId="09658C09"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F000B6B" w14:textId="17B9F0B1"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FC2EEBF"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44DFE4A" w14:textId="4153B045" w:rsidR="0064141E" w:rsidRDefault="0064141E" w:rsidP="0064141E">
            <w:pPr>
              <w:spacing w:line="256" w:lineRule="auto"/>
              <w:jc w:val="center"/>
              <w:rPr>
                <w:rFonts w:asciiTheme="minorHAnsi" w:hAnsiTheme="minorHAnsi" w:cs="Calibri"/>
                <w:b/>
                <w:sz w:val="16"/>
                <w:szCs w:val="16"/>
              </w:rPr>
            </w:pPr>
          </w:p>
        </w:tc>
      </w:tr>
      <w:tr w:rsidR="0064141E" w:rsidRPr="00F727E9" w14:paraId="50A9E98C" w14:textId="77777777" w:rsidTr="00883E80">
        <w:trPr>
          <w:trHeight w:val="594"/>
        </w:trPr>
        <w:tc>
          <w:tcPr>
            <w:tcW w:w="1148" w:type="dxa"/>
            <w:tcMar>
              <w:top w:w="15" w:type="dxa"/>
              <w:left w:w="15" w:type="dxa"/>
              <w:bottom w:w="15" w:type="dxa"/>
              <w:right w:w="15" w:type="dxa"/>
            </w:tcMar>
            <w:vAlign w:val="center"/>
          </w:tcPr>
          <w:p w14:paraId="0593BE69" w14:textId="3C52C2DD"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2.8</w:t>
            </w:r>
          </w:p>
        </w:tc>
        <w:tc>
          <w:tcPr>
            <w:tcW w:w="3352" w:type="dxa"/>
            <w:shd w:val="clear" w:color="auto" w:fill="auto"/>
            <w:vAlign w:val="bottom"/>
          </w:tcPr>
          <w:p w14:paraId="0FFC819D" w14:textId="4E8ABCD4"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przeglądania schematów bazy danych wraz z możliwością zarządzania obiektami bazodanowymi.</w:t>
            </w:r>
          </w:p>
        </w:tc>
        <w:tc>
          <w:tcPr>
            <w:tcW w:w="1126" w:type="dxa"/>
            <w:tcMar>
              <w:top w:w="15" w:type="dxa"/>
              <w:left w:w="15" w:type="dxa"/>
              <w:bottom w:w="15" w:type="dxa"/>
              <w:right w:w="15" w:type="dxa"/>
            </w:tcMar>
          </w:tcPr>
          <w:p w14:paraId="53536B59"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50511BD" w14:textId="424A2640"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E867839"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7BEE026" w14:textId="67A5AF06" w:rsidR="0064141E" w:rsidRDefault="0064141E" w:rsidP="0064141E">
            <w:pPr>
              <w:spacing w:line="256" w:lineRule="auto"/>
              <w:jc w:val="center"/>
              <w:rPr>
                <w:rFonts w:asciiTheme="minorHAnsi" w:hAnsiTheme="minorHAnsi" w:cs="Calibri"/>
                <w:b/>
                <w:sz w:val="16"/>
                <w:szCs w:val="16"/>
              </w:rPr>
            </w:pPr>
          </w:p>
        </w:tc>
      </w:tr>
      <w:tr w:rsidR="0064141E" w:rsidRPr="00F727E9" w14:paraId="1BC1A6AA" w14:textId="77777777" w:rsidTr="00883E80">
        <w:trPr>
          <w:trHeight w:val="594"/>
        </w:trPr>
        <w:tc>
          <w:tcPr>
            <w:tcW w:w="1148" w:type="dxa"/>
            <w:tcMar>
              <w:top w:w="15" w:type="dxa"/>
              <w:left w:w="15" w:type="dxa"/>
              <w:bottom w:w="15" w:type="dxa"/>
              <w:right w:w="15" w:type="dxa"/>
            </w:tcMar>
            <w:vAlign w:val="center"/>
          </w:tcPr>
          <w:p w14:paraId="7C6E3B8F" w14:textId="31E8FF12"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2.8</w:t>
            </w:r>
          </w:p>
        </w:tc>
        <w:tc>
          <w:tcPr>
            <w:tcW w:w="3352" w:type="dxa"/>
            <w:shd w:val="clear" w:color="auto" w:fill="auto"/>
            <w:vAlign w:val="bottom"/>
          </w:tcPr>
          <w:p w14:paraId="2BEFC52D" w14:textId="3B7ADF17"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porównywanie schematów i ich synchronizacji.</w:t>
            </w:r>
          </w:p>
        </w:tc>
        <w:tc>
          <w:tcPr>
            <w:tcW w:w="1126" w:type="dxa"/>
            <w:tcMar>
              <w:top w:w="15" w:type="dxa"/>
              <w:left w:w="15" w:type="dxa"/>
              <w:bottom w:w="15" w:type="dxa"/>
              <w:right w:w="15" w:type="dxa"/>
            </w:tcMar>
          </w:tcPr>
          <w:p w14:paraId="31AA34D3"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86C1C4D" w14:textId="69B958BE"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6867E5A"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0AA2E5F" w14:textId="1E67AD31" w:rsidR="0064141E" w:rsidRDefault="0064141E" w:rsidP="0064141E">
            <w:pPr>
              <w:spacing w:line="256" w:lineRule="auto"/>
              <w:jc w:val="center"/>
              <w:rPr>
                <w:rFonts w:asciiTheme="minorHAnsi" w:hAnsiTheme="minorHAnsi" w:cs="Calibri"/>
                <w:b/>
                <w:sz w:val="16"/>
                <w:szCs w:val="16"/>
              </w:rPr>
            </w:pPr>
          </w:p>
        </w:tc>
      </w:tr>
      <w:tr w:rsidR="0064141E" w:rsidRPr="00F727E9" w14:paraId="6EADECE4" w14:textId="77777777" w:rsidTr="00883E80">
        <w:trPr>
          <w:trHeight w:val="594"/>
        </w:trPr>
        <w:tc>
          <w:tcPr>
            <w:tcW w:w="1148" w:type="dxa"/>
            <w:tcMar>
              <w:top w:w="15" w:type="dxa"/>
              <w:left w:w="15" w:type="dxa"/>
              <w:bottom w:w="15" w:type="dxa"/>
              <w:right w:w="15" w:type="dxa"/>
            </w:tcMar>
            <w:vAlign w:val="center"/>
          </w:tcPr>
          <w:p w14:paraId="117E70ED" w14:textId="0D62468E"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2.8</w:t>
            </w:r>
          </w:p>
        </w:tc>
        <w:tc>
          <w:tcPr>
            <w:tcW w:w="3352" w:type="dxa"/>
            <w:shd w:val="clear" w:color="auto" w:fill="auto"/>
            <w:vAlign w:val="bottom"/>
          </w:tcPr>
          <w:p w14:paraId="3ABEF1C4" w14:textId="73CD5988"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profilowania i debugowania kodu.</w:t>
            </w:r>
          </w:p>
        </w:tc>
        <w:tc>
          <w:tcPr>
            <w:tcW w:w="1126" w:type="dxa"/>
            <w:tcMar>
              <w:top w:w="15" w:type="dxa"/>
              <w:left w:w="15" w:type="dxa"/>
              <w:bottom w:w="15" w:type="dxa"/>
              <w:right w:w="15" w:type="dxa"/>
            </w:tcMar>
          </w:tcPr>
          <w:p w14:paraId="068E65EA"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A4DB27C" w14:textId="1FE88346"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1C5276D"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386350D" w14:textId="6FD7F89B" w:rsidR="0064141E" w:rsidRDefault="0064141E" w:rsidP="0064141E">
            <w:pPr>
              <w:spacing w:line="256" w:lineRule="auto"/>
              <w:jc w:val="center"/>
              <w:rPr>
                <w:rFonts w:asciiTheme="minorHAnsi" w:hAnsiTheme="minorHAnsi" w:cs="Calibri"/>
                <w:b/>
                <w:sz w:val="16"/>
                <w:szCs w:val="16"/>
              </w:rPr>
            </w:pPr>
          </w:p>
        </w:tc>
      </w:tr>
      <w:tr w:rsidR="0064141E" w:rsidRPr="00F727E9" w14:paraId="16A71EC2" w14:textId="77777777" w:rsidTr="00883E80">
        <w:trPr>
          <w:trHeight w:val="594"/>
        </w:trPr>
        <w:tc>
          <w:tcPr>
            <w:tcW w:w="1148" w:type="dxa"/>
            <w:tcMar>
              <w:top w:w="15" w:type="dxa"/>
              <w:left w:w="15" w:type="dxa"/>
              <w:bottom w:w="15" w:type="dxa"/>
              <w:right w:w="15" w:type="dxa"/>
            </w:tcMar>
            <w:vAlign w:val="center"/>
          </w:tcPr>
          <w:p w14:paraId="03F0C15F" w14:textId="4286137A"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2.8</w:t>
            </w:r>
          </w:p>
        </w:tc>
        <w:tc>
          <w:tcPr>
            <w:tcW w:w="3352" w:type="dxa"/>
            <w:shd w:val="clear" w:color="auto" w:fill="auto"/>
            <w:vAlign w:val="bottom"/>
          </w:tcPr>
          <w:p w14:paraId="46371BE6" w14:textId="27F0B0FE"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Zintegrowane i zautomatyzowane strojenie wydajności kodu SQL, optymalizacja kodu i indeksów.</w:t>
            </w:r>
          </w:p>
        </w:tc>
        <w:tc>
          <w:tcPr>
            <w:tcW w:w="1126" w:type="dxa"/>
            <w:tcMar>
              <w:top w:w="15" w:type="dxa"/>
              <w:left w:w="15" w:type="dxa"/>
              <w:bottom w:w="15" w:type="dxa"/>
              <w:right w:w="15" w:type="dxa"/>
            </w:tcMar>
          </w:tcPr>
          <w:p w14:paraId="209EA711"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B361DD9" w14:textId="017BF8AB"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23D8C2"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83F7CE4" w14:textId="4A9B4A81" w:rsidR="0064141E" w:rsidRDefault="0064141E" w:rsidP="0064141E">
            <w:pPr>
              <w:spacing w:line="256" w:lineRule="auto"/>
              <w:jc w:val="center"/>
              <w:rPr>
                <w:rFonts w:asciiTheme="minorHAnsi" w:hAnsiTheme="minorHAnsi" w:cs="Calibri"/>
                <w:b/>
                <w:sz w:val="16"/>
                <w:szCs w:val="16"/>
              </w:rPr>
            </w:pPr>
          </w:p>
        </w:tc>
      </w:tr>
      <w:tr w:rsidR="0064141E" w:rsidRPr="00F727E9" w14:paraId="7A8D092C" w14:textId="77777777" w:rsidTr="00883E80">
        <w:trPr>
          <w:trHeight w:val="594"/>
        </w:trPr>
        <w:tc>
          <w:tcPr>
            <w:tcW w:w="1148" w:type="dxa"/>
            <w:tcMar>
              <w:top w:w="15" w:type="dxa"/>
              <w:left w:w="15" w:type="dxa"/>
              <w:bottom w:w="15" w:type="dxa"/>
              <w:right w:w="15" w:type="dxa"/>
            </w:tcMar>
            <w:vAlign w:val="center"/>
          </w:tcPr>
          <w:p w14:paraId="54605748" w14:textId="2BE9FCFD"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2.8</w:t>
            </w:r>
          </w:p>
        </w:tc>
        <w:tc>
          <w:tcPr>
            <w:tcW w:w="3352" w:type="dxa"/>
            <w:shd w:val="clear" w:color="auto" w:fill="auto"/>
            <w:vAlign w:val="bottom"/>
          </w:tcPr>
          <w:p w14:paraId="0F01472A" w14:textId="57C2BA0B"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analizy kodu (weryfikacja jakości kodu, jego analiza i raportowanie).</w:t>
            </w:r>
          </w:p>
        </w:tc>
        <w:tc>
          <w:tcPr>
            <w:tcW w:w="1126" w:type="dxa"/>
            <w:tcMar>
              <w:top w:w="15" w:type="dxa"/>
              <w:left w:w="15" w:type="dxa"/>
              <w:bottom w:w="15" w:type="dxa"/>
              <w:right w:w="15" w:type="dxa"/>
            </w:tcMar>
          </w:tcPr>
          <w:p w14:paraId="0BFF6229"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F13E036" w14:textId="5F656E8C"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88D5C2B"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215D4AE" w14:textId="799A34D6" w:rsidR="0064141E" w:rsidRDefault="0064141E" w:rsidP="0064141E">
            <w:pPr>
              <w:spacing w:line="256" w:lineRule="auto"/>
              <w:jc w:val="center"/>
              <w:rPr>
                <w:rFonts w:asciiTheme="minorHAnsi" w:hAnsiTheme="minorHAnsi" w:cs="Calibri"/>
                <w:b/>
                <w:sz w:val="16"/>
                <w:szCs w:val="16"/>
              </w:rPr>
            </w:pPr>
          </w:p>
        </w:tc>
      </w:tr>
      <w:tr w:rsidR="0064141E" w:rsidRPr="00F727E9" w14:paraId="048DEF8D" w14:textId="77777777" w:rsidTr="00883E80">
        <w:trPr>
          <w:trHeight w:val="594"/>
        </w:trPr>
        <w:tc>
          <w:tcPr>
            <w:tcW w:w="1148" w:type="dxa"/>
            <w:tcMar>
              <w:top w:w="15" w:type="dxa"/>
              <w:left w:w="15" w:type="dxa"/>
              <w:bottom w:w="15" w:type="dxa"/>
              <w:right w:w="15" w:type="dxa"/>
            </w:tcMar>
            <w:vAlign w:val="center"/>
          </w:tcPr>
          <w:p w14:paraId="54F939FF" w14:textId="62192480"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2.8</w:t>
            </w:r>
          </w:p>
        </w:tc>
        <w:tc>
          <w:tcPr>
            <w:tcW w:w="3352" w:type="dxa"/>
            <w:shd w:val="clear" w:color="auto" w:fill="auto"/>
            <w:vAlign w:val="bottom"/>
          </w:tcPr>
          <w:p w14:paraId="7832D834" w14:textId="6468138E"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modelowania danych.</w:t>
            </w:r>
          </w:p>
        </w:tc>
        <w:tc>
          <w:tcPr>
            <w:tcW w:w="1126" w:type="dxa"/>
            <w:tcMar>
              <w:top w:w="15" w:type="dxa"/>
              <w:left w:w="15" w:type="dxa"/>
              <w:bottom w:w="15" w:type="dxa"/>
              <w:right w:w="15" w:type="dxa"/>
            </w:tcMar>
          </w:tcPr>
          <w:p w14:paraId="514EEA48"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19D4AA9" w14:textId="5B7EA039"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A461455"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D86B9AE" w14:textId="682EAFBF" w:rsidR="0064141E" w:rsidRDefault="0064141E" w:rsidP="0064141E">
            <w:pPr>
              <w:spacing w:line="256" w:lineRule="auto"/>
              <w:jc w:val="center"/>
              <w:rPr>
                <w:rFonts w:asciiTheme="minorHAnsi" w:hAnsiTheme="minorHAnsi" w:cs="Calibri"/>
                <w:b/>
                <w:sz w:val="16"/>
                <w:szCs w:val="16"/>
              </w:rPr>
            </w:pPr>
          </w:p>
        </w:tc>
      </w:tr>
      <w:tr w:rsidR="0064141E" w:rsidRPr="00F727E9" w14:paraId="14245758" w14:textId="77777777" w:rsidTr="00883E80">
        <w:trPr>
          <w:trHeight w:val="594"/>
        </w:trPr>
        <w:tc>
          <w:tcPr>
            <w:tcW w:w="1148" w:type="dxa"/>
            <w:tcMar>
              <w:top w:w="15" w:type="dxa"/>
              <w:left w:w="15" w:type="dxa"/>
              <w:bottom w:w="15" w:type="dxa"/>
              <w:right w:w="15" w:type="dxa"/>
            </w:tcMar>
            <w:vAlign w:val="center"/>
          </w:tcPr>
          <w:p w14:paraId="36985DBF" w14:textId="39E3833E"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2.8</w:t>
            </w:r>
          </w:p>
        </w:tc>
        <w:tc>
          <w:tcPr>
            <w:tcW w:w="3352" w:type="dxa"/>
            <w:shd w:val="clear" w:color="auto" w:fill="auto"/>
            <w:vAlign w:val="bottom"/>
          </w:tcPr>
          <w:p w14:paraId="0E512A54" w14:textId="07C32D71"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Narzędzie do testowania wydajności / testów porównawczych, testów skalowalności baz danych, odtworzenia poziomu obciążenia produkcyjnej bazy danych na środowisku testowym</w:t>
            </w:r>
          </w:p>
        </w:tc>
        <w:tc>
          <w:tcPr>
            <w:tcW w:w="1126" w:type="dxa"/>
            <w:tcMar>
              <w:top w:w="15" w:type="dxa"/>
              <w:left w:w="15" w:type="dxa"/>
              <w:bottom w:w="15" w:type="dxa"/>
              <w:right w:w="15" w:type="dxa"/>
            </w:tcMar>
          </w:tcPr>
          <w:p w14:paraId="23D5A345"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AD185FF" w14:textId="55E54B82"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30E6B4B"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B36E60D" w14:textId="4AABBFA2" w:rsidR="0064141E" w:rsidRDefault="0064141E" w:rsidP="0064141E">
            <w:pPr>
              <w:spacing w:line="256" w:lineRule="auto"/>
              <w:jc w:val="center"/>
              <w:rPr>
                <w:rFonts w:asciiTheme="minorHAnsi" w:hAnsiTheme="minorHAnsi" w:cs="Calibri"/>
                <w:b/>
                <w:sz w:val="16"/>
                <w:szCs w:val="16"/>
              </w:rPr>
            </w:pPr>
          </w:p>
        </w:tc>
      </w:tr>
      <w:tr w:rsidR="0064141E" w:rsidRPr="00F727E9" w14:paraId="3C2E6A0F" w14:textId="77777777" w:rsidTr="0007176F">
        <w:trPr>
          <w:trHeight w:val="594"/>
        </w:trPr>
        <w:tc>
          <w:tcPr>
            <w:tcW w:w="1148" w:type="dxa"/>
            <w:tcMar>
              <w:top w:w="15" w:type="dxa"/>
              <w:left w:w="15" w:type="dxa"/>
              <w:bottom w:w="15" w:type="dxa"/>
              <w:right w:w="15" w:type="dxa"/>
            </w:tcMar>
            <w:vAlign w:val="center"/>
          </w:tcPr>
          <w:p w14:paraId="1418C55C" w14:textId="2DBD1A6E"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15580822" w14:textId="5626E72B"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Detekcja, analiza, raportowanie jakości kodu</w:t>
            </w:r>
          </w:p>
        </w:tc>
        <w:tc>
          <w:tcPr>
            <w:tcW w:w="1126" w:type="dxa"/>
            <w:tcMar>
              <w:top w:w="15" w:type="dxa"/>
              <w:left w:w="15" w:type="dxa"/>
              <w:bottom w:w="15" w:type="dxa"/>
              <w:right w:w="15" w:type="dxa"/>
            </w:tcMar>
          </w:tcPr>
          <w:p w14:paraId="588E91F7"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D3CAC2F" w14:textId="7082A577"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BA66AE1"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A5F117B" w14:textId="44272B83" w:rsidR="0064141E" w:rsidRDefault="0064141E" w:rsidP="0064141E">
            <w:pPr>
              <w:spacing w:line="256" w:lineRule="auto"/>
              <w:jc w:val="center"/>
              <w:rPr>
                <w:rFonts w:asciiTheme="minorHAnsi" w:hAnsiTheme="minorHAnsi" w:cs="Calibri"/>
                <w:b/>
                <w:sz w:val="16"/>
                <w:szCs w:val="16"/>
              </w:rPr>
            </w:pPr>
          </w:p>
        </w:tc>
      </w:tr>
      <w:tr w:rsidR="0064141E" w:rsidRPr="00F727E9" w14:paraId="022FA444" w14:textId="77777777" w:rsidTr="00883E80">
        <w:trPr>
          <w:trHeight w:val="594"/>
        </w:trPr>
        <w:tc>
          <w:tcPr>
            <w:tcW w:w="1148" w:type="dxa"/>
            <w:tcMar>
              <w:top w:w="15" w:type="dxa"/>
              <w:left w:w="15" w:type="dxa"/>
              <w:bottom w:w="15" w:type="dxa"/>
              <w:right w:w="15" w:type="dxa"/>
            </w:tcMar>
            <w:vAlign w:val="center"/>
          </w:tcPr>
          <w:p w14:paraId="0C9F6B1A" w14:textId="13B93B5D"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5ADC77B2" w14:textId="2D7F5183"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Automatyczna optymalizacja zapytań SQL</w:t>
            </w:r>
          </w:p>
        </w:tc>
        <w:tc>
          <w:tcPr>
            <w:tcW w:w="1126" w:type="dxa"/>
            <w:tcMar>
              <w:top w:w="15" w:type="dxa"/>
              <w:left w:w="15" w:type="dxa"/>
              <w:bottom w:w="15" w:type="dxa"/>
              <w:right w:w="15" w:type="dxa"/>
            </w:tcMar>
          </w:tcPr>
          <w:p w14:paraId="5F12C648"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6E8CACB" w14:textId="6E4DA254"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BB8B380"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7CB029A" w14:textId="651FE5A1" w:rsidR="0064141E" w:rsidRDefault="0064141E" w:rsidP="0064141E">
            <w:pPr>
              <w:spacing w:line="256" w:lineRule="auto"/>
              <w:jc w:val="center"/>
              <w:rPr>
                <w:rFonts w:asciiTheme="minorHAnsi" w:hAnsiTheme="minorHAnsi" w:cs="Calibri"/>
                <w:b/>
                <w:sz w:val="16"/>
                <w:szCs w:val="16"/>
              </w:rPr>
            </w:pPr>
          </w:p>
        </w:tc>
      </w:tr>
      <w:tr w:rsidR="0064141E" w:rsidRPr="00F727E9" w14:paraId="0556C12D" w14:textId="77777777" w:rsidTr="00883E80">
        <w:trPr>
          <w:trHeight w:val="594"/>
        </w:trPr>
        <w:tc>
          <w:tcPr>
            <w:tcW w:w="1148" w:type="dxa"/>
            <w:tcMar>
              <w:top w:w="15" w:type="dxa"/>
              <w:left w:w="15" w:type="dxa"/>
              <w:bottom w:w="15" w:type="dxa"/>
              <w:right w:w="15" w:type="dxa"/>
            </w:tcMar>
            <w:vAlign w:val="center"/>
          </w:tcPr>
          <w:p w14:paraId="58CA28F1" w14:textId="0DDCA7D9"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5E9192A5" w14:textId="0866CFDB"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Generator danych testowych</w:t>
            </w:r>
          </w:p>
        </w:tc>
        <w:tc>
          <w:tcPr>
            <w:tcW w:w="1126" w:type="dxa"/>
            <w:tcMar>
              <w:top w:w="15" w:type="dxa"/>
              <w:left w:w="15" w:type="dxa"/>
              <w:bottom w:w="15" w:type="dxa"/>
              <w:right w:w="15" w:type="dxa"/>
            </w:tcMar>
          </w:tcPr>
          <w:p w14:paraId="3359591E"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1B3AFC4" w14:textId="05BC9D42"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56AB44A"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9935CAA" w14:textId="6287C6A6" w:rsidR="0064141E" w:rsidRDefault="0064141E" w:rsidP="0064141E">
            <w:pPr>
              <w:spacing w:line="256" w:lineRule="auto"/>
              <w:jc w:val="center"/>
              <w:rPr>
                <w:rFonts w:asciiTheme="minorHAnsi" w:hAnsiTheme="minorHAnsi" w:cs="Calibri"/>
                <w:b/>
                <w:sz w:val="16"/>
                <w:szCs w:val="16"/>
              </w:rPr>
            </w:pPr>
          </w:p>
        </w:tc>
      </w:tr>
      <w:tr w:rsidR="0064141E" w:rsidRPr="00F727E9" w14:paraId="31305565" w14:textId="77777777" w:rsidTr="00883E80">
        <w:trPr>
          <w:trHeight w:val="594"/>
        </w:trPr>
        <w:tc>
          <w:tcPr>
            <w:tcW w:w="1148" w:type="dxa"/>
            <w:tcMar>
              <w:top w:w="15" w:type="dxa"/>
              <w:left w:w="15" w:type="dxa"/>
              <w:bottom w:w="15" w:type="dxa"/>
              <w:right w:w="15" w:type="dxa"/>
            </w:tcMar>
            <w:vAlign w:val="center"/>
          </w:tcPr>
          <w:p w14:paraId="423614E3" w14:textId="6BE24541"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2FCC2B72" w14:textId="6B40C00D"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Rozpoznawanie danych wrażliwych</w:t>
            </w:r>
          </w:p>
        </w:tc>
        <w:tc>
          <w:tcPr>
            <w:tcW w:w="1126" w:type="dxa"/>
            <w:tcMar>
              <w:top w:w="15" w:type="dxa"/>
              <w:left w:w="15" w:type="dxa"/>
              <w:bottom w:w="15" w:type="dxa"/>
              <w:right w:w="15" w:type="dxa"/>
            </w:tcMar>
          </w:tcPr>
          <w:p w14:paraId="2FE999C9"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6AB8C3B" w14:textId="2FBD7F53"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E2F88C7"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09F0FDD" w14:textId="34062C67" w:rsidR="0064141E" w:rsidRDefault="0064141E" w:rsidP="0064141E">
            <w:pPr>
              <w:spacing w:line="256" w:lineRule="auto"/>
              <w:jc w:val="center"/>
              <w:rPr>
                <w:rFonts w:asciiTheme="minorHAnsi" w:hAnsiTheme="minorHAnsi" w:cs="Calibri"/>
                <w:b/>
                <w:sz w:val="16"/>
                <w:szCs w:val="16"/>
              </w:rPr>
            </w:pPr>
          </w:p>
        </w:tc>
      </w:tr>
      <w:tr w:rsidR="0064141E" w:rsidRPr="00F727E9" w14:paraId="08E0EAA4" w14:textId="77777777" w:rsidTr="00883E80">
        <w:trPr>
          <w:trHeight w:val="594"/>
        </w:trPr>
        <w:tc>
          <w:tcPr>
            <w:tcW w:w="1148" w:type="dxa"/>
            <w:tcMar>
              <w:top w:w="15" w:type="dxa"/>
              <w:left w:w="15" w:type="dxa"/>
              <w:bottom w:w="15" w:type="dxa"/>
              <w:right w:w="15" w:type="dxa"/>
            </w:tcMar>
            <w:vAlign w:val="center"/>
          </w:tcPr>
          <w:p w14:paraId="18D34FAE" w14:textId="6E64620B"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7DA48E70" w14:textId="2E14951B"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Profiler</w:t>
            </w:r>
          </w:p>
        </w:tc>
        <w:tc>
          <w:tcPr>
            <w:tcW w:w="1126" w:type="dxa"/>
            <w:tcMar>
              <w:top w:w="15" w:type="dxa"/>
              <w:left w:w="15" w:type="dxa"/>
              <w:bottom w:w="15" w:type="dxa"/>
              <w:right w:w="15" w:type="dxa"/>
            </w:tcMar>
          </w:tcPr>
          <w:p w14:paraId="05B46A4B"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CF962CA" w14:textId="755E7976"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4F9BD9"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71AC413" w14:textId="2B04B36F" w:rsidR="0064141E" w:rsidRDefault="0064141E" w:rsidP="0064141E">
            <w:pPr>
              <w:spacing w:line="256" w:lineRule="auto"/>
              <w:jc w:val="center"/>
              <w:rPr>
                <w:rFonts w:asciiTheme="minorHAnsi" w:hAnsiTheme="minorHAnsi" w:cs="Calibri"/>
                <w:b/>
                <w:sz w:val="16"/>
                <w:szCs w:val="16"/>
              </w:rPr>
            </w:pPr>
          </w:p>
        </w:tc>
      </w:tr>
      <w:tr w:rsidR="0064141E" w:rsidRPr="00F727E9" w14:paraId="7B585550" w14:textId="77777777" w:rsidTr="00883E80">
        <w:trPr>
          <w:trHeight w:val="594"/>
        </w:trPr>
        <w:tc>
          <w:tcPr>
            <w:tcW w:w="1148" w:type="dxa"/>
            <w:tcMar>
              <w:top w:w="15" w:type="dxa"/>
              <w:left w:w="15" w:type="dxa"/>
              <w:bottom w:w="15" w:type="dxa"/>
              <w:right w:w="15" w:type="dxa"/>
            </w:tcMar>
            <w:vAlign w:val="center"/>
          </w:tcPr>
          <w:p w14:paraId="3529F32A" w14:textId="08150F9D"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256272D8" w14:textId="66A8F350"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Debugger</w:t>
            </w:r>
          </w:p>
        </w:tc>
        <w:tc>
          <w:tcPr>
            <w:tcW w:w="1126" w:type="dxa"/>
            <w:tcMar>
              <w:top w:w="15" w:type="dxa"/>
              <w:left w:w="15" w:type="dxa"/>
              <w:bottom w:w="15" w:type="dxa"/>
              <w:right w:w="15" w:type="dxa"/>
            </w:tcMar>
          </w:tcPr>
          <w:p w14:paraId="4466A93D"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CDC811D" w14:textId="31776F4A"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2521BAA"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2FC1256" w14:textId="63387608" w:rsidR="0064141E" w:rsidRDefault="0064141E" w:rsidP="0064141E">
            <w:pPr>
              <w:spacing w:line="256" w:lineRule="auto"/>
              <w:jc w:val="center"/>
              <w:rPr>
                <w:rFonts w:asciiTheme="minorHAnsi" w:hAnsiTheme="minorHAnsi" w:cs="Calibri"/>
                <w:b/>
                <w:sz w:val="16"/>
                <w:szCs w:val="16"/>
              </w:rPr>
            </w:pPr>
          </w:p>
        </w:tc>
      </w:tr>
      <w:tr w:rsidR="0064141E" w:rsidRPr="00F727E9" w14:paraId="30B498B1" w14:textId="77777777" w:rsidTr="00883E80">
        <w:trPr>
          <w:trHeight w:val="594"/>
        </w:trPr>
        <w:tc>
          <w:tcPr>
            <w:tcW w:w="1148" w:type="dxa"/>
            <w:tcMar>
              <w:top w:w="15" w:type="dxa"/>
              <w:left w:w="15" w:type="dxa"/>
              <w:bottom w:w="15" w:type="dxa"/>
              <w:right w:w="15" w:type="dxa"/>
            </w:tcMar>
            <w:vAlign w:val="center"/>
          </w:tcPr>
          <w:p w14:paraId="198BAB5F" w14:textId="6F1A68EE"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1E3A276B" w14:textId="7A8B4157"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Różnicowe raporty na wielu tabelach</w:t>
            </w:r>
          </w:p>
        </w:tc>
        <w:tc>
          <w:tcPr>
            <w:tcW w:w="1126" w:type="dxa"/>
            <w:tcMar>
              <w:top w:w="15" w:type="dxa"/>
              <w:left w:w="15" w:type="dxa"/>
              <w:bottom w:w="15" w:type="dxa"/>
              <w:right w:w="15" w:type="dxa"/>
            </w:tcMar>
          </w:tcPr>
          <w:p w14:paraId="4DF53376"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806E76C" w14:textId="52C41DF1"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BE8F2DF"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2BA50A5" w14:textId="58D499BA" w:rsidR="0064141E" w:rsidRDefault="0064141E" w:rsidP="0064141E">
            <w:pPr>
              <w:spacing w:line="256" w:lineRule="auto"/>
              <w:jc w:val="center"/>
              <w:rPr>
                <w:rFonts w:asciiTheme="minorHAnsi" w:hAnsiTheme="minorHAnsi" w:cs="Calibri"/>
                <w:b/>
                <w:sz w:val="16"/>
                <w:szCs w:val="16"/>
              </w:rPr>
            </w:pPr>
          </w:p>
        </w:tc>
      </w:tr>
      <w:tr w:rsidR="0064141E" w:rsidRPr="00F727E9" w14:paraId="36CB5664" w14:textId="77777777" w:rsidTr="00883E80">
        <w:trPr>
          <w:trHeight w:val="594"/>
        </w:trPr>
        <w:tc>
          <w:tcPr>
            <w:tcW w:w="1148" w:type="dxa"/>
            <w:tcMar>
              <w:top w:w="15" w:type="dxa"/>
              <w:left w:w="15" w:type="dxa"/>
              <w:bottom w:w="15" w:type="dxa"/>
              <w:right w:w="15" w:type="dxa"/>
            </w:tcMar>
            <w:vAlign w:val="center"/>
          </w:tcPr>
          <w:p w14:paraId="379D4DFF" w14:textId="692F5B75"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28C60E93" w14:textId="4B569B6B"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Scentralizowane zarządzanie skryptami</w:t>
            </w:r>
          </w:p>
        </w:tc>
        <w:tc>
          <w:tcPr>
            <w:tcW w:w="1126" w:type="dxa"/>
            <w:tcMar>
              <w:top w:w="15" w:type="dxa"/>
              <w:left w:w="15" w:type="dxa"/>
              <w:bottom w:w="15" w:type="dxa"/>
              <w:right w:w="15" w:type="dxa"/>
            </w:tcMar>
          </w:tcPr>
          <w:p w14:paraId="48BD8BDB"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129D633" w14:textId="2AAB1A37"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D0B303A"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14608C5" w14:textId="38F34F20" w:rsidR="0064141E" w:rsidRDefault="0064141E" w:rsidP="0064141E">
            <w:pPr>
              <w:spacing w:line="256" w:lineRule="auto"/>
              <w:jc w:val="center"/>
              <w:rPr>
                <w:rFonts w:asciiTheme="minorHAnsi" w:hAnsiTheme="minorHAnsi" w:cs="Calibri"/>
                <w:b/>
                <w:sz w:val="16"/>
                <w:szCs w:val="16"/>
              </w:rPr>
            </w:pPr>
          </w:p>
        </w:tc>
      </w:tr>
      <w:tr w:rsidR="0064141E" w:rsidRPr="00F727E9" w14:paraId="385E57C8" w14:textId="77777777" w:rsidTr="00883E80">
        <w:trPr>
          <w:trHeight w:val="594"/>
        </w:trPr>
        <w:tc>
          <w:tcPr>
            <w:tcW w:w="1148" w:type="dxa"/>
            <w:tcMar>
              <w:top w:w="15" w:type="dxa"/>
              <w:left w:w="15" w:type="dxa"/>
              <w:bottom w:w="15" w:type="dxa"/>
              <w:right w:w="15" w:type="dxa"/>
            </w:tcMar>
            <w:vAlign w:val="center"/>
          </w:tcPr>
          <w:p w14:paraId="6CEAEF2D" w14:textId="48607EF5"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0BE69154" w14:textId="5495389A"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Centralny widok sesji użytkownika</w:t>
            </w:r>
          </w:p>
        </w:tc>
        <w:tc>
          <w:tcPr>
            <w:tcW w:w="1126" w:type="dxa"/>
            <w:tcMar>
              <w:top w:w="15" w:type="dxa"/>
              <w:left w:w="15" w:type="dxa"/>
              <w:bottom w:w="15" w:type="dxa"/>
              <w:right w:w="15" w:type="dxa"/>
            </w:tcMar>
          </w:tcPr>
          <w:p w14:paraId="011978AA"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7620049" w14:textId="4936CC94"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5B1AFE8"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CB64ABF" w14:textId="42F19150" w:rsidR="0064141E" w:rsidRDefault="0064141E" w:rsidP="0064141E">
            <w:pPr>
              <w:spacing w:line="256" w:lineRule="auto"/>
              <w:jc w:val="center"/>
              <w:rPr>
                <w:rFonts w:asciiTheme="minorHAnsi" w:hAnsiTheme="minorHAnsi" w:cs="Calibri"/>
                <w:b/>
                <w:sz w:val="16"/>
                <w:szCs w:val="16"/>
              </w:rPr>
            </w:pPr>
          </w:p>
        </w:tc>
      </w:tr>
      <w:tr w:rsidR="0064141E" w:rsidRPr="00F727E9" w14:paraId="4A72FF88" w14:textId="77777777" w:rsidTr="00883E80">
        <w:trPr>
          <w:trHeight w:val="594"/>
        </w:trPr>
        <w:tc>
          <w:tcPr>
            <w:tcW w:w="1148" w:type="dxa"/>
            <w:tcMar>
              <w:top w:w="15" w:type="dxa"/>
              <w:left w:w="15" w:type="dxa"/>
              <w:bottom w:w="15" w:type="dxa"/>
              <w:right w:w="15" w:type="dxa"/>
            </w:tcMar>
            <w:vAlign w:val="center"/>
          </w:tcPr>
          <w:p w14:paraId="39696BCC" w14:textId="04AB83F2"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1C5954FE" w14:textId="7BA958E3"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Co najmniej 20 wbudowanych szablonów kodu PL/SQL</w:t>
            </w:r>
          </w:p>
        </w:tc>
        <w:tc>
          <w:tcPr>
            <w:tcW w:w="1126" w:type="dxa"/>
            <w:tcMar>
              <w:top w:w="15" w:type="dxa"/>
              <w:left w:w="15" w:type="dxa"/>
              <w:bottom w:w="15" w:type="dxa"/>
              <w:right w:w="15" w:type="dxa"/>
            </w:tcMar>
          </w:tcPr>
          <w:p w14:paraId="565313CB"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A1E4C9F" w14:textId="4C2B49BB"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76E3A03"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AB48585" w14:textId="50CA870B" w:rsidR="0064141E" w:rsidRDefault="0064141E" w:rsidP="0064141E">
            <w:pPr>
              <w:spacing w:line="256" w:lineRule="auto"/>
              <w:jc w:val="center"/>
              <w:rPr>
                <w:rFonts w:asciiTheme="minorHAnsi" w:hAnsiTheme="minorHAnsi" w:cs="Calibri"/>
                <w:b/>
                <w:sz w:val="16"/>
                <w:szCs w:val="16"/>
              </w:rPr>
            </w:pPr>
          </w:p>
        </w:tc>
      </w:tr>
      <w:tr w:rsidR="0064141E" w:rsidRPr="00F727E9" w14:paraId="481773C6" w14:textId="77777777" w:rsidTr="00883E80">
        <w:trPr>
          <w:trHeight w:val="594"/>
        </w:trPr>
        <w:tc>
          <w:tcPr>
            <w:tcW w:w="1148" w:type="dxa"/>
            <w:tcMar>
              <w:top w:w="15" w:type="dxa"/>
              <w:left w:w="15" w:type="dxa"/>
              <w:bottom w:w="15" w:type="dxa"/>
              <w:right w:w="15" w:type="dxa"/>
            </w:tcMar>
            <w:vAlign w:val="center"/>
          </w:tcPr>
          <w:p w14:paraId="6147180A" w14:textId="765FB5B3"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7F722A1F" w14:textId="2AC400B7"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Eksport danych do formatów, min.: Excel, Access, JSON, csv, xml, tabela html</w:t>
            </w:r>
          </w:p>
        </w:tc>
        <w:tc>
          <w:tcPr>
            <w:tcW w:w="1126" w:type="dxa"/>
            <w:tcMar>
              <w:top w:w="15" w:type="dxa"/>
              <w:left w:w="15" w:type="dxa"/>
              <w:bottom w:w="15" w:type="dxa"/>
              <w:right w:w="15" w:type="dxa"/>
            </w:tcMar>
          </w:tcPr>
          <w:p w14:paraId="33B875DB"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9C6D614" w14:textId="468E341D"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C0FAFFB"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0DF0D8B" w14:textId="7B333406" w:rsidR="0064141E" w:rsidRDefault="0064141E" w:rsidP="0064141E">
            <w:pPr>
              <w:spacing w:line="256" w:lineRule="auto"/>
              <w:jc w:val="center"/>
              <w:rPr>
                <w:rFonts w:asciiTheme="minorHAnsi" w:hAnsiTheme="minorHAnsi" w:cs="Calibri"/>
                <w:b/>
                <w:sz w:val="16"/>
                <w:szCs w:val="16"/>
              </w:rPr>
            </w:pPr>
          </w:p>
        </w:tc>
      </w:tr>
      <w:tr w:rsidR="0064141E" w:rsidRPr="00F727E9" w14:paraId="01DB2865" w14:textId="77777777" w:rsidTr="00883E80">
        <w:trPr>
          <w:trHeight w:val="594"/>
        </w:trPr>
        <w:tc>
          <w:tcPr>
            <w:tcW w:w="1148" w:type="dxa"/>
            <w:tcMar>
              <w:top w:w="15" w:type="dxa"/>
              <w:left w:w="15" w:type="dxa"/>
              <w:bottom w:w="15" w:type="dxa"/>
              <w:right w:w="15" w:type="dxa"/>
            </w:tcMar>
            <w:vAlign w:val="center"/>
          </w:tcPr>
          <w:p w14:paraId="4908D1F3" w14:textId="0463940C"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2.9</w:t>
            </w:r>
          </w:p>
        </w:tc>
        <w:tc>
          <w:tcPr>
            <w:tcW w:w="3352" w:type="dxa"/>
            <w:shd w:val="clear" w:color="auto" w:fill="auto"/>
            <w:vAlign w:val="bottom"/>
          </w:tcPr>
          <w:p w14:paraId="726B225A" w14:textId="3C5C36E3"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wersji Windows 10 oraz Oracle 19c lub nowszych</w:t>
            </w:r>
          </w:p>
        </w:tc>
        <w:tc>
          <w:tcPr>
            <w:tcW w:w="1126" w:type="dxa"/>
            <w:tcMar>
              <w:top w:w="15" w:type="dxa"/>
              <w:left w:w="15" w:type="dxa"/>
              <w:bottom w:w="15" w:type="dxa"/>
              <w:right w:w="15" w:type="dxa"/>
            </w:tcMar>
          </w:tcPr>
          <w:p w14:paraId="58722968"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311D70D" w14:textId="2EAB51B3"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E73C70B"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AA7C91D" w14:textId="2FBD188D" w:rsidR="0064141E" w:rsidRDefault="0064141E" w:rsidP="0064141E">
            <w:pPr>
              <w:spacing w:line="256" w:lineRule="auto"/>
              <w:jc w:val="center"/>
              <w:rPr>
                <w:rFonts w:asciiTheme="minorHAnsi" w:hAnsiTheme="minorHAnsi" w:cs="Calibri"/>
                <w:b/>
                <w:sz w:val="16"/>
                <w:szCs w:val="16"/>
              </w:rPr>
            </w:pPr>
          </w:p>
        </w:tc>
      </w:tr>
      <w:tr w:rsidR="0064141E" w:rsidRPr="00F727E9" w14:paraId="294678E1" w14:textId="77777777" w:rsidTr="00883E80">
        <w:trPr>
          <w:trHeight w:val="594"/>
        </w:trPr>
        <w:tc>
          <w:tcPr>
            <w:tcW w:w="1148" w:type="dxa"/>
            <w:tcMar>
              <w:top w:w="15" w:type="dxa"/>
              <w:left w:w="15" w:type="dxa"/>
              <w:bottom w:w="15" w:type="dxa"/>
              <w:right w:w="15" w:type="dxa"/>
            </w:tcMar>
            <w:vAlign w:val="center"/>
          </w:tcPr>
          <w:p w14:paraId="7062C43C" w14:textId="56EF8D4D"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180F2F28" w14:textId="58B4410B"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Detekcja, analiza, raportowanie jakości kodu</w:t>
            </w:r>
          </w:p>
        </w:tc>
        <w:tc>
          <w:tcPr>
            <w:tcW w:w="1126" w:type="dxa"/>
            <w:tcMar>
              <w:top w:w="15" w:type="dxa"/>
              <w:left w:w="15" w:type="dxa"/>
              <w:bottom w:w="15" w:type="dxa"/>
              <w:right w:w="15" w:type="dxa"/>
            </w:tcMar>
          </w:tcPr>
          <w:p w14:paraId="75448BAF"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990C0AA" w14:textId="61AFBFE5"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13BF6E6"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47BB7C9" w14:textId="6506F4F0" w:rsidR="0064141E" w:rsidRDefault="0064141E" w:rsidP="0064141E">
            <w:pPr>
              <w:spacing w:line="256" w:lineRule="auto"/>
              <w:jc w:val="center"/>
              <w:rPr>
                <w:rFonts w:asciiTheme="minorHAnsi" w:hAnsiTheme="minorHAnsi" w:cs="Calibri"/>
                <w:b/>
                <w:sz w:val="16"/>
                <w:szCs w:val="16"/>
              </w:rPr>
            </w:pPr>
          </w:p>
        </w:tc>
      </w:tr>
      <w:tr w:rsidR="0064141E" w:rsidRPr="00F727E9" w14:paraId="76F0CF68" w14:textId="77777777" w:rsidTr="00883E80">
        <w:trPr>
          <w:trHeight w:val="594"/>
        </w:trPr>
        <w:tc>
          <w:tcPr>
            <w:tcW w:w="1148" w:type="dxa"/>
            <w:tcMar>
              <w:top w:w="15" w:type="dxa"/>
              <w:left w:w="15" w:type="dxa"/>
              <w:bottom w:w="15" w:type="dxa"/>
              <w:right w:w="15" w:type="dxa"/>
            </w:tcMar>
            <w:vAlign w:val="center"/>
          </w:tcPr>
          <w:p w14:paraId="4234002E" w14:textId="78801733"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5FF7BA34" w14:textId="16301725"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Automatyczna optymalizacja zapytań SQL</w:t>
            </w:r>
          </w:p>
        </w:tc>
        <w:tc>
          <w:tcPr>
            <w:tcW w:w="1126" w:type="dxa"/>
            <w:tcMar>
              <w:top w:w="15" w:type="dxa"/>
              <w:left w:w="15" w:type="dxa"/>
              <w:bottom w:w="15" w:type="dxa"/>
              <w:right w:w="15" w:type="dxa"/>
            </w:tcMar>
          </w:tcPr>
          <w:p w14:paraId="2E618FD5"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DAF4065" w14:textId="6FD79779"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74644ED"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DCEF098" w14:textId="6BF03076" w:rsidR="0064141E" w:rsidRDefault="0064141E" w:rsidP="0064141E">
            <w:pPr>
              <w:spacing w:line="256" w:lineRule="auto"/>
              <w:jc w:val="center"/>
              <w:rPr>
                <w:rFonts w:asciiTheme="minorHAnsi" w:hAnsiTheme="minorHAnsi" w:cs="Calibri"/>
                <w:b/>
                <w:sz w:val="16"/>
                <w:szCs w:val="16"/>
              </w:rPr>
            </w:pPr>
          </w:p>
        </w:tc>
      </w:tr>
      <w:tr w:rsidR="0064141E" w:rsidRPr="00F727E9" w14:paraId="2A4A5A0A" w14:textId="77777777" w:rsidTr="00883E80">
        <w:trPr>
          <w:trHeight w:val="594"/>
        </w:trPr>
        <w:tc>
          <w:tcPr>
            <w:tcW w:w="1148" w:type="dxa"/>
            <w:tcMar>
              <w:top w:w="15" w:type="dxa"/>
              <w:left w:w="15" w:type="dxa"/>
              <w:bottom w:w="15" w:type="dxa"/>
              <w:right w:w="15" w:type="dxa"/>
            </w:tcMar>
            <w:vAlign w:val="center"/>
          </w:tcPr>
          <w:p w14:paraId="16CF8FE4" w14:textId="3AA1CADC"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33CFEB58" w14:textId="4DF4993E"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Generator danych testowych</w:t>
            </w:r>
          </w:p>
        </w:tc>
        <w:tc>
          <w:tcPr>
            <w:tcW w:w="1126" w:type="dxa"/>
            <w:tcMar>
              <w:top w:w="15" w:type="dxa"/>
              <w:left w:w="15" w:type="dxa"/>
              <w:bottom w:w="15" w:type="dxa"/>
              <w:right w:w="15" w:type="dxa"/>
            </w:tcMar>
          </w:tcPr>
          <w:p w14:paraId="3CDAE688"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A845211" w14:textId="34CAC6B3"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14D361F"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A2220A0" w14:textId="2FA72777" w:rsidR="0064141E" w:rsidRDefault="0064141E" w:rsidP="0064141E">
            <w:pPr>
              <w:spacing w:line="256" w:lineRule="auto"/>
              <w:jc w:val="center"/>
              <w:rPr>
                <w:rFonts w:asciiTheme="minorHAnsi" w:hAnsiTheme="minorHAnsi" w:cs="Calibri"/>
                <w:b/>
                <w:sz w:val="16"/>
                <w:szCs w:val="16"/>
              </w:rPr>
            </w:pPr>
          </w:p>
        </w:tc>
      </w:tr>
      <w:tr w:rsidR="0064141E" w:rsidRPr="00F727E9" w14:paraId="0AA71D07" w14:textId="77777777" w:rsidTr="00883E80">
        <w:trPr>
          <w:trHeight w:val="594"/>
        </w:trPr>
        <w:tc>
          <w:tcPr>
            <w:tcW w:w="1148" w:type="dxa"/>
            <w:tcMar>
              <w:top w:w="15" w:type="dxa"/>
              <w:left w:w="15" w:type="dxa"/>
              <w:bottom w:w="15" w:type="dxa"/>
              <w:right w:w="15" w:type="dxa"/>
            </w:tcMar>
            <w:vAlign w:val="center"/>
          </w:tcPr>
          <w:p w14:paraId="4FEF82C9" w14:textId="1CE8F261"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32794451" w14:textId="3BA7BF35"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Rozpoznawanie danych wrażliwych</w:t>
            </w:r>
          </w:p>
        </w:tc>
        <w:tc>
          <w:tcPr>
            <w:tcW w:w="1126" w:type="dxa"/>
            <w:tcMar>
              <w:top w:w="15" w:type="dxa"/>
              <w:left w:w="15" w:type="dxa"/>
              <w:bottom w:w="15" w:type="dxa"/>
              <w:right w:w="15" w:type="dxa"/>
            </w:tcMar>
          </w:tcPr>
          <w:p w14:paraId="62358BF4"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13EB575" w14:textId="3B47020F"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DC44823"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E10194B" w14:textId="798FCE44" w:rsidR="0064141E" w:rsidRDefault="0064141E" w:rsidP="0064141E">
            <w:pPr>
              <w:spacing w:line="256" w:lineRule="auto"/>
              <w:jc w:val="center"/>
              <w:rPr>
                <w:rFonts w:asciiTheme="minorHAnsi" w:hAnsiTheme="minorHAnsi" w:cs="Calibri"/>
                <w:b/>
                <w:sz w:val="16"/>
                <w:szCs w:val="16"/>
              </w:rPr>
            </w:pPr>
          </w:p>
        </w:tc>
      </w:tr>
      <w:tr w:rsidR="0064141E" w:rsidRPr="00F727E9" w14:paraId="495464D3" w14:textId="77777777" w:rsidTr="00883E80">
        <w:trPr>
          <w:trHeight w:val="594"/>
        </w:trPr>
        <w:tc>
          <w:tcPr>
            <w:tcW w:w="1148" w:type="dxa"/>
            <w:tcMar>
              <w:top w:w="15" w:type="dxa"/>
              <w:left w:w="15" w:type="dxa"/>
              <w:bottom w:w="15" w:type="dxa"/>
              <w:right w:w="15" w:type="dxa"/>
            </w:tcMar>
            <w:vAlign w:val="center"/>
          </w:tcPr>
          <w:p w14:paraId="25ED372A" w14:textId="54FC993E"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186A1370" w14:textId="2D5F2C5F"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Profiler</w:t>
            </w:r>
          </w:p>
        </w:tc>
        <w:tc>
          <w:tcPr>
            <w:tcW w:w="1126" w:type="dxa"/>
            <w:tcMar>
              <w:top w:w="15" w:type="dxa"/>
              <w:left w:w="15" w:type="dxa"/>
              <w:bottom w:w="15" w:type="dxa"/>
              <w:right w:w="15" w:type="dxa"/>
            </w:tcMar>
          </w:tcPr>
          <w:p w14:paraId="2E26BAF0"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878669C" w14:textId="1EDE5997"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E054DFA"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C8D71D3" w14:textId="54C642C6" w:rsidR="0064141E" w:rsidRDefault="0064141E" w:rsidP="0064141E">
            <w:pPr>
              <w:spacing w:line="256" w:lineRule="auto"/>
              <w:jc w:val="center"/>
              <w:rPr>
                <w:rFonts w:asciiTheme="minorHAnsi" w:hAnsiTheme="minorHAnsi" w:cs="Calibri"/>
                <w:b/>
                <w:sz w:val="16"/>
                <w:szCs w:val="16"/>
              </w:rPr>
            </w:pPr>
          </w:p>
        </w:tc>
      </w:tr>
      <w:tr w:rsidR="0064141E" w:rsidRPr="00F727E9" w14:paraId="0D417203" w14:textId="77777777" w:rsidTr="00883E80">
        <w:trPr>
          <w:trHeight w:val="594"/>
        </w:trPr>
        <w:tc>
          <w:tcPr>
            <w:tcW w:w="1148" w:type="dxa"/>
            <w:tcMar>
              <w:top w:w="15" w:type="dxa"/>
              <w:left w:w="15" w:type="dxa"/>
              <w:bottom w:w="15" w:type="dxa"/>
              <w:right w:w="15" w:type="dxa"/>
            </w:tcMar>
            <w:vAlign w:val="center"/>
          </w:tcPr>
          <w:p w14:paraId="3322E8A7" w14:textId="31A652E1"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5D442AFA" w14:textId="3736035E"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Debugger</w:t>
            </w:r>
          </w:p>
        </w:tc>
        <w:tc>
          <w:tcPr>
            <w:tcW w:w="1126" w:type="dxa"/>
            <w:tcMar>
              <w:top w:w="15" w:type="dxa"/>
              <w:left w:w="15" w:type="dxa"/>
              <w:bottom w:w="15" w:type="dxa"/>
              <w:right w:w="15" w:type="dxa"/>
            </w:tcMar>
          </w:tcPr>
          <w:p w14:paraId="531FA582"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B31B0A2" w14:textId="001D5A27"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C51FB56"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023ECD4" w14:textId="3FC98955" w:rsidR="0064141E" w:rsidRDefault="0064141E" w:rsidP="0064141E">
            <w:pPr>
              <w:spacing w:line="256" w:lineRule="auto"/>
              <w:jc w:val="center"/>
              <w:rPr>
                <w:rFonts w:asciiTheme="minorHAnsi" w:hAnsiTheme="minorHAnsi" w:cs="Calibri"/>
                <w:b/>
                <w:sz w:val="16"/>
                <w:szCs w:val="16"/>
              </w:rPr>
            </w:pPr>
          </w:p>
        </w:tc>
      </w:tr>
      <w:tr w:rsidR="0064141E" w:rsidRPr="00F727E9" w14:paraId="2112C7F1" w14:textId="77777777" w:rsidTr="00883E80">
        <w:trPr>
          <w:trHeight w:val="594"/>
        </w:trPr>
        <w:tc>
          <w:tcPr>
            <w:tcW w:w="1148" w:type="dxa"/>
            <w:tcMar>
              <w:top w:w="15" w:type="dxa"/>
              <w:left w:w="15" w:type="dxa"/>
              <w:bottom w:w="15" w:type="dxa"/>
              <w:right w:w="15" w:type="dxa"/>
            </w:tcMar>
            <w:vAlign w:val="center"/>
          </w:tcPr>
          <w:p w14:paraId="260A192E" w14:textId="6758412F"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6C74D0B3" w14:textId="2E2BF23C"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Różnicowe raporty na wielu tabelach</w:t>
            </w:r>
          </w:p>
        </w:tc>
        <w:tc>
          <w:tcPr>
            <w:tcW w:w="1126" w:type="dxa"/>
            <w:tcMar>
              <w:top w:w="15" w:type="dxa"/>
              <w:left w:w="15" w:type="dxa"/>
              <w:bottom w:w="15" w:type="dxa"/>
              <w:right w:w="15" w:type="dxa"/>
            </w:tcMar>
          </w:tcPr>
          <w:p w14:paraId="01182931"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8775ECF" w14:textId="16F0F7EC"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7D07BC"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59E9DA6" w14:textId="0ACCA164" w:rsidR="0064141E" w:rsidRDefault="0064141E" w:rsidP="0064141E">
            <w:pPr>
              <w:spacing w:line="256" w:lineRule="auto"/>
              <w:jc w:val="center"/>
              <w:rPr>
                <w:rFonts w:asciiTheme="minorHAnsi" w:hAnsiTheme="minorHAnsi" w:cs="Calibri"/>
                <w:b/>
                <w:sz w:val="16"/>
                <w:szCs w:val="16"/>
              </w:rPr>
            </w:pPr>
          </w:p>
        </w:tc>
      </w:tr>
      <w:tr w:rsidR="0064141E" w:rsidRPr="00F727E9" w14:paraId="305395F5" w14:textId="77777777" w:rsidTr="00883E80">
        <w:trPr>
          <w:trHeight w:val="594"/>
        </w:trPr>
        <w:tc>
          <w:tcPr>
            <w:tcW w:w="1148" w:type="dxa"/>
            <w:tcMar>
              <w:top w:w="15" w:type="dxa"/>
              <w:left w:w="15" w:type="dxa"/>
              <w:bottom w:w="15" w:type="dxa"/>
              <w:right w:w="15" w:type="dxa"/>
            </w:tcMar>
            <w:vAlign w:val="center"/>
          </w:tcPr>
          <w:p w14:paraId="2458966A" w14:textId="1D4568A7"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758F13E8" w14:textId="66F8AD67"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Scentralizowane zarządzanie skryptami</w:t>
            </w:r>
          </w:p>
        </w:tc>
        <w:tc>
          <w:tcPr>
            <w:tcW w:w="1126" w:type="dxa"/>
            <w:tcMar>
              <w:top w:w="15" w:type="dxa"/>
              <w:left w:w="15" w:type="dxa"/>
              <w:bottom w:w="15" w:type="dxa"/>
              <w:right w:w="15" w:type="dxa"/>
            </w:tcMar>
          </w:tcPr>
          <w:p w14:paraId="3563E6A6"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CFB9C5A" w14:textId="54943928"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BA9DFEB"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F000F31" w14:textId="54856A21" w:rsidR="0064141E" w:rsidRDefault="0064141E" w:rsidP="0064141E">
            <w:pPr>
              <w:spacing w:line="256" w:lineRule="auto"/>
              <w:jc w:val="center"/>
              <w:rPr>
                <w:rFonts w:asciiTheme="minorHAnsi" w:hAnsiTheme="minorHAnsi" w:cs="Calibri"/>
                <w:b/>
                <w:sz w:val="16"/>
                <w:szCs w:val="16"/>
              </w:rPr>
            </w:pPr>
          </w:p>
        </w:tc>
      </w:tr>
      <w:tr w:rsidR="0064141E" w:rsidRPr="00F727E9" w14:paraId="0DBB84B2" w14:textId="77777777" w:rsidTr="00883E80">
        <w:trPr>
          <w:trHeight w:val="594"/>
        </w:trPr>
        <w:tc>
          <w:tcPr>
            <w:tcW w:w="1148" w:type="dxa"/>
            <w:tcMar>
              <w:top w:w="15" w:type="dxa"/>
              <w:left w:w="15" w:type="dxa"/>
              <w:bottom w:w="15" w:type="dxa"/>
              <w:right w:w="15" w:type="dxa"/>
            </w:tcMar>
            <w:vAlign w:val="center"/>
          </w:tcPr>
          <w:p w14:paraId="1BB664DD" w14:textId="46E3A508"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3F483B0A" w14:textId="6D213ECD"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Centralny widok sesji użytkownika</w:t>
            </w:r>
          </w:p>
        </w:tc>
        <w:tc>
          <w:tcPr>
            <w:tcW w:w="1126" w:type="dxa"/>
            <w:tcMar>
              <w:top w:w="15" w:type="dxa"/>
              <w:left w:w="15" w:type="dxa"/>
              <w:bottom w:w="15" w:type="dxa"/>
              <w:right w:w="15" w:type="dxa"/>
            </w:tcMar>
          </w:tcPr>
          <w:p w14:paraId="3EFFEA70"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10DD6C8" w14:textId="7AD19A8F"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AF5A2EE"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C7849FE" w14:textId="04E456D4" w:rsidR="0064141E" w:rsidRDefault="0064141E" w:rsidP="0064141E">
            <w:pPr>
              <w:spacing w:line="256" w:lineRule="auto"/>
              <w:jc w:val="center"/>
              <w:rPr>
                <w:rFonts w:asciiTheme="minorHAnsi" w:hAnsiTheme="minorHAnsi" w:cs="Calibri"/>
                <w:b/>
                <w:sz w:val="16"/>
                <w:szCs w:val="16"/>
              </w:rPr>
            </w:pPr>
          </w:p>
        </w:tc>
      </w:tr>
      <w:tr w:rsidR="0064141E" w:rsidRPr="00F727E9" w14:paraId="3C77B7DD" w14:textId="77777777" w:rsidTr="00883E80">
        <w:trPr>
          <w:trHeight w:val="594"/>
        </w:trPr>
        <w:tc>
          <w:tcPr>
            <w:tcW w:w="1148" w:type="dxa"/>
            <w:tcMar>
              <w:top w:w="15" w:type="dxa"/>
              <w:left w:w="15" w:type="dxa"/>
              <w:bottom w:w="15" w:type="dxa"/>
              <w:right w:w="15" w:type="dxa"/>
            </w:tcMar>
            <w:vAlign w:val="center"/>
          </w:tcPr>
          <w:p w14:paraId="0516EE04" w14:textId="574B756A"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5BB5D2BD" w14:textId="2F733E60"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Co najmniej 20 wbudowanych szablonów kodu PL/SQL</w:t>
            </w:r>
          </w:p>
        </w:tc>
        <w:tc>
          <w:tcPr>
            <w:tcW w:w="1126" w:type="dxa"/>
            <w:tcMar>
              <w:top w:w="15" w:type="dxa"/>
              <w:left w:w="15" w:type="dxa"/>
              <w:bottom w:w="15" w:type="dxa"/>
              <w:right w:w="15" w:type="dxa"/>
            </w:tcMar>
          </w:tcPr>
          <w:p w14:paraId="562351EA"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9627AD8" w14:textId="240A627D"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20F96AD"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B141509" w14:textId="45FB5DD4" w:rsidR="0064141E" w:rsidRDefault="0064141E" w:rsidP="0064141E">
            <w:pPr>
              <w:spacing w:line="256" w:lineRule="auto"/>
              <w:jc w:val="center"/>
              <w:rPr>
                <w:rFonts w:asciiTheme="minorHAnsi" w:hAnsiTheme="minorHAnsi" w:cs="Calibri"/>
                <w:b/>
                <w:sz w:val="16"/>
                <w:szCs w:val="16"/>
              </w:rPr>
            </w:pPr>
          </w:p>
        </w:tc>
      </w:tr>
      <w:tr w:rsidR="0064141E" w:rsidRPr="00F727E9" w14:paraId="25EEA9AF" w14:textId="77777777" w:rsidTr="00883E80">
        <w:trPr>
          <w:trHeight w:val="594"/>
        </w:trPr>
        <w:tc>
          <w:tcPr>
            <w:tcW w:w="1148" w:type="dxa"/>
            <w:tcMar>
              <w:top w:w="15" w:type="dxa"/>
              <w:left w:w="15" w:type="dxa"/>
              <w:bottom w:w="15" w:type="dxa"/>
              <w:right w:w="15" w:type="dxa"/>
            </w:tcMar>
            <w:vAlign w:val="center"/>
          </w:tcPr>
          <w:p w14:paraId="27C1695E" w14:textId="5C15A8D8"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41F40F98" w14:textId="732CC51C"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Eksport danych do formatów, min.: Excel, Access, JSON, csv, xml, tabela html</w:t>
            </w:r>
          </w:p>
        </w:tc>
        <w:tc>
          <w:tcPr>
            <w:tcW w:w="1126" w:type="dxa"/>
            <w:tcMar>
              <w:top w:w="15" w:type="dxa"/>
              <w:left w:w="15" w:type="dxa"/>
              <w:bottom w:w="15" w:type="dxa"/>
              <w:right w:w="15" w:type="dxa"/>
            </w:tcMar>
          </w:tcPr>
          <w:p w14:paraId="3D711F24"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B0708E5" w14:textId="37C477BA"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7ED0863"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B67BDF2" w14:textId="326B5E83" w:rsidR="0064141E" w:rsidRDefault="0064141E" w:rsidP="0064141E">
            <w:pPr>
              <w:spacing w:line="256" w:lineRule="auto"/>
              <w:jc w:val="center"/>
              <w:rPr>
                <w:rFonts w:asciiTheme="minorHAnsi" w:hAnsiTheme="minorHAnsi" w:cs="Calibri"/>
                <w:b/>
                <w:sz w:val="16"/>
                <w:szCs w:val="16"/>
              </w:rPr>
            </w:pPr>
          </w:p>
        </w:tc>
      </w:tr>
      <w:tr w:rsidR="0064141E" w:rsidRPr="00F727E9" w14:paraId="366183CC" w14:textId="77777777" w:rsidTr="00883E80">
        <w:trPr>
          <w:trHeight w:val="594"/>
        </w:trPr>
        <w:tc>
          <w:tcPr>
            <w:tcW w:w="1148" w:type="dxa"/>
            <w:tcMar>
              <w:top w:w="15" w:type="dxa"/>
              <w:left w:w="15" w:type="dxa"/>
              <w:bottom w:w="15" w:type="dxa"/>
              <w:right w:w="15" w:type="dxa"/>
            </w:tcMar>
            <w:vAlign w:val="center"/>
          </w:tcPr>
          <w:p w14:paraId="42198050" w14:textId="673D36C7" w:rsidR="0064141E" w:rsidRDefault="0064141E" w:rsidP="0064141E">
            <w:pPr>
              <w:spacing w:line="256" w:lineRule="auto"/>
              <w:jc w:val="center"/>
              <w:rPr>
                <w:rFonts w:asciiTheme="minorHAnsi" w:hAnsiTheme="minorHAnsi" w:cs="Calibri"/>
                <w:sz w:val="16"/>
                <w:szCs w:val="16"/>
              </w:rPr>
            </w:pPr>
            <w:r>
              <w:rPr>
                <w:rFonts w:asciiTheme="minorHAnsi" w:hAnsiTheme="minorHAnsi" w:cs="Calibri"/>
                <w:sz w:val="16"/>
                <w:szCs w:val="16"/>
              </w:rPr>
              <w:t>2.10</w:t>
            </w:r>
          </w:p>
        </w:tc>
        <w:tc>
          <w:tcPr>
            <w:tcW w:w="3352" w:type="dxa"/>
            <w:shd w:val="clear" w:color="auto" w:fill="auto"/>
            <w:vAlign w:val="bottom"/>
          </w:tcPr>
          <w:p w14:paraId="675C5B78" w14:textId="1792B404" w:rsidR="0064141E" w:rsidRDefault="0064141E" w:rsidP="006414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Wsparcie dla wersji Windows 10 oraz Oracle 19c lub nowszych</w:t>
            </w:r>
          </w:p>
        </w:tc>
        <w:tc>
          <w:tcPr>
            <w:tcW w:w="1126" w:type="dxa"/>
            <w:tcMar>
              <w:top w:w="15" w:type="dxa"/>
              <w:left w:w="15" w:type="dxa"/>
              <w:bottom w:w="15" w:type="dxa"/>
              <w:right w:w="15" w:type="dxa"/>
            </w:tcMar>
          </w:tcPr>
          <w:p w14:paraId="0731F7A3" w14:textId="77777777" w:rsidR="0064141E"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D2E05B3" w14:textId="22F5CC42" w:rsidR="0064141E" w:rsidRPr="00292176" w:rsidRDefault="0064141E" w:rsidP="0064141E">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99D8E93" w14:textId="77777777" w:rsidR="0064141E" w:rsidRPr="00F84FCE" w:rsidRDefault="0064141E" w:rsidP="0064141E">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C73827B" w14:textId="7EDFB55A" w:rsidR="0064141E" w:rsidRDefault="0064141E" w:rsidP="0064141E">
            <w:pPr>
              <w:spacing w:line="256" w:lineRule="auto"/>
              <w:jc w:val="center"/>
              <w:rPr>
                <w:rFonts w:asciiTheme="minorHAnsi" w:hAnsiTheme="minorHAnsi" w:cs="Calibri"/>
                <w:b/>
                <w:sz w:val="16"/>
                <w:szCs w:val="16"/>
              </w:rPr>
            </w:pPr>
          </w:p>
        </w:tc>
      </w:tr>
    </w:tbl>
    <w:p w14:paraId="6DCAE74D" w14:textId="0B99DD7D" w:rsidR="00371393" w:rsidRDefault="00371393" w:rsidP="00FF1A07">
      <w:pPr>
        <w:widowControl w:val="0"/>
        <w:suppressAutoHyphens/>
        <w:spacing w:line="276" w:lineRule="auto"/>
        <w:rPr>
          <w:rFonts w:asciiTheme="minorHAnsi" w:hAnsiTheme="minorHAnsi" w:cstheme="minorHAnsi"/>
          <w:szCs w:val="22"/>
        </w:rPr>
      </w:pPr>
    </w:p>
    <w:p w14:paraId="28D2B39E" w14:textId="77777777" w:rsidR="0089147D" w:rsidRDefault="0089147D" w:rsidP="00FF1A07">
      <w:pPr>
        <w:widowControl w:val="0"/>
        <w:suppressAutoHyphens/>
        <w:spacing w:line="276" w:lineRule="auto"/>
        <w:rPr>
          <w:rFonts w:asciiTheme="minorHAnsi" w:hAnsiTheme="minorHAnsi" w:cstheme="minorHAnsi"/>
          <w:szCs w:val="22"/>
        </w:rPr>
      </w:pPr>
    </w:p>
    <w:p w14:paraId="497D0CF9" w14:textId="77777777" w:rsidR="00371393" w:rsidRDefault="00371393" w:rsidP="00FF1A07">
      <w:pPr>
        <w:widowControl w:val="0"/>
        <w:suppressAutoHyphens/>
        <w:spacing w:line="276" w:lineRule="auto"/>
        <w:rPr>
          <w:rFonts w:asciiTheme="minorHAnsi" w:hAnsiTheme="minorHAnsi" w:cstheme="minorHAnsi"/>
          <w:szCs w:val="22"/>
        </w:rPr>
      </w:pPr>
    </w:p>
    <w:p w14:paraId="74CEC270" w14:textId="3BBD71FE" w:rsidR="00FF1A07" w:rsidRDefault="00171BFA" w:rsidP="00FF1A07">
      <w:pPr>
        <w:widowControl w:val="0"/>
        <w:suppressAutoHyphens/>
        <w:spacing w:line="276" w:lineRule="auto"/>
        <w:rPr>
          <w:rFonts w:asciiTheme="minorHAnsi" w:hAnsiTheme="minorHAnsi" w:cstheme="minorHAnsi"/>
          <w:szCs w:val="22"/>
        </w:rPr>
      </w:pPr>
      <w:r>
        <w:rPr>
          <w:rFonts w:asciiTheme="minorHAnsi" w:hAnsiTheme="minorHAnsi" w:cstheme="minorHAnsi"/>
          <w:szCs w:val="22"/>
        </w:rPr>
        <w:br w:type="textWrapping" w:clear="all"/>
      </w:r>
    </w:p>
    <w:tbl>
      <w:tblPr>
        <w:tblW w:w="5000" w:type="pct"/>
        <w:jc w:val="center"/>
        <w:tblLook w:val="01E0" w:firstRow="1" w:lastRow="1" w:firstColumn="1" w:lastColumn="1" w:noHBand="0" w:noVBand="0"/>
      </w:tblPr>
      <w:tblGrid>
        <w:gridCol w:w="5081"/>
        <w:gridCol w:w="8923"/>
      </w:tblGrid>
      <w:tr w:rsidR="00D56EEA" w:rsidRPr="00054DF1" w14:paraId="12E303B7" w14:textId="77777777" w:rsidTr="00DA3D98">
        <w:trPr>
          <w:jc w:val="center"/>
        </w:trPr>
        <w:tc>
          <w:tcPr>
            <w:tcW w:w="1814" w:type="pct"/>
            <w:vAlign w:val="center"/>
          </w:tcPr>
          <w:p w14:paraId="7F1F7E33" w14:textId="77777777" w:rsidR="00D56EEA" w:rsidRPr="00054DF1" w:rsidRDefault="00D56EEA" w:rsidP="00DA3D98">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763964F5" w14:textId="77777777" w:rsidR="00D56EEA" w:rsidRPr="00054DF1" w:rsidRDefault="00D56EEA" w:rsidP="00DA3D98">
            <w:pPr>
              <w:rPr>
                <w:rFonts w:asciiTheme="minorHAnsi" w:hAnsiTheme="minorHAnsi" w:cstheme="minorHAnsi"/>
                <w:szCs w:val="22"/>
              </w:rPr>
            </w:pPr>
            <w:r w:rsidRPr="00054DF1">
              <w:rPr>
                <w:rFonts w:asciiTheme="minorHAnsi" w:hAnsiTheme="minorHAnsi" w:cstheme="minorHAnsi"/>
                <w:szCs w:val="22"/>
              </w:rPr>
              <w:t>…………………………………………………………………………………………………………..</w:t>
            </w:r>
          </w:p>
        </w:tc>
      </w:tr>
      <w:tr w:rsidR="00D56EEA" w:rsidRPr="00054DF1" w14:paraId="7283F13F" w14:textId="77777777" w:rsidTr="00DA3D98">
        <w:trPr>
          <w:jc w:val="center"/>
        </w:trPr>
        <w:tc>
          <w:tcPr>
            <w:tcW w:w="1814" w:type="pct"/>
            <w:vAlign w:val="center"/>
          </w:tcPr>
          <w:p w14:paraId="2A124EEF" w14:textId="77777777" w:rsidR="00D56EEA" w:rsidRPr="00054DF1" w:rsidRDefault="00D56EEA" w:rsidP="00DA3D98">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1B6AFD4B" w14:textId="77777777" w:rsidR="00D56EEA" w:rsidRPr="00054DF1" w:rsidRDefault="00D56EEA" w:rsidP="00DA3D98">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7121EBCF" w14:textId="68084789" w:rsidR="00D56EEA" w:rsidRDefault="00D56EEA" w:rsidP="00FF1A07">
      <w:pPr>
        <w:widowControl w:val="0"/>
        <w:suppressAutoHyphens/>
        <w:spacing w:line="276" w:lineRule="auto"/>
        <w:rPr>
          <w:rFonts w:asciiTheme="minorHAnsi" w:hAnsiTheme="minorHAnsi" w:cstheme="minorHAnsi"/>
          <w:szCs w:val="22"/>
        </w:rPr>
        <w:sectPr w:rsidR="00D56EEA" w:rsidSect="00F33B35">
          <w:pgSz w:w="16840" w:h="11907" w:orient="landscape" w:code="9"/>
          <w:pgMar w:top="1418" w:right="1418" w:bottom="1418" w:left="1418" w:header="794" w:footer="737" w:gutter="0"/>
          <w:cols w:space="708"/>
          <w:noEndnote/>
          <w:docGrid w:linePitch="326"/>
        </w:sectPr>
      </w:pPr>
    </w:p>
    <w:p w14:paraId="796A4549" w14:textId="0E60B8F8" w:rsidR="00F66842" w:rsidRPr="008631DA" w:rsidRDefault="00F66842" w:rsidP="00F66842">
      <w:pPr>
        <w:tabs>
          <w:tab w:val="left" w:pos="5751"/>
        </w:tabs>
        <w:jc w:val="right"/>
        <w:rPr>
          <w:rFonts w:eastAsia="Arial Unicode MS" w:cs="Calibri"/>
          <w:b/>
          <w:sz w:val="20"/>
          <w:szCs w:val="20"/>
        </w:rPr>
      </w:pPr>
      <w:r w:rsidRPr="002209C8">
        <w:rPr>
          <w:rFonts w:eastAsia="Arial Unicode MS" w:cs="Calibri"/>
          <w:b/>
          <w:sz w:val="20"/>
          <w:szCs w:val="20"/>
        </w:rPr>
        <w:t>Z</w:t>
      </w:r>
      <w:r w:rsidRPr="008631DA">
        <w:rPr>
          <w:rFonts w:eastAsia="Arial Unicode MS" w:cs="Calibri"/>
          <w:b/>
          <w:sz w:val="20"/>
          <w:szCs w:val="20"/>
        </w:rPr>
        <w:t xml:space="preserve">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sidR="00C55B5B">
        <w:rPr>
          <w:rFonts w:eastAsia="Arial Unicode MS" w:cs="Calibri"/>
          <w:b/>
          <w:sz w:val="20"/>
          <w:szCs w:val="20"/>
        </w:rPr>
        <w:t>w Części 2</w:t>
      </w:r>
    </w:p>
    <w:p w14:paraId="7CF0F8F4" w14:textId="4BC9DBF1" w:rsidR="00F66842" w:rsidRPr="008631DA" w:rsidRDefault="00F66842" w:rsidP="00F66842">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C55B5B">
        <w:rPr>
          <w:rFonts w:eastAsia="Arial Unicode MS" w:cs="Calibri"/>
          <w:b/>
          <w:bCs/>
          <w:sz w:val="20"/>
          <w:szCs w:val="20"/>
        </w:rPr>
        <w:t>35</w:t>
      </w:r>
      <w:r>
        <w:rPr>
          <w:rFonts w:eastAsia="Arial Unicode MS" w:cs="Calibri"/>
          <w:b/>
          <w:bCs/>
          <w:sz w:val="20"/>
          <w:szCs w:val="20"/>
        </w:rPr>
        <w:t>.</w:t>
      </w:r>
      <w:r w:rsidRPr="008631DA">
        <w:rPr>
          <w:rFonts w:eastAsia="Arial Unicode MS" w:cs="Calibri"/>
          <w:b/>
          <w:bCs/>
          <w:sz w:val="20"/>
          <w:szCs w:val="20"/>
        </w:rPr>
        <w:t>20</w:t>
      </w:r>
      <w:r w:rsidR="00C55B5B">
        <w:rPr>
          <w:rFonts w:eastAsia="Arial Unicode MS" w:cs="Calibri"/>
          <w:b/>
          <w:bCs/>
          <w:sz w:val="20"/>
          <w:szCs w:val="20"/>
        </w:rPr>
        <w:t>22</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potwierdzeniaparamentrów wymaganych w OPZ</w:t>
      </w:r>
    </w:p>
    <w:p w14:paraId="438B9729" w14:textId="77777777" w:rsidR="00F66842" w:rsidRDefault="00F66842" w:rsidP="00F66842">
      <w:pPr>
        <w:rPr>
          <w:rFonts w:asciiTheme="minorHAnsi" w:hAnsiTheme="minorHAnsi" w:cstheme="minorHAnsi"/>
          <w:szCs w:val="22"/>
        </w:rPr>
      </w:pPr>
    </w:p>
    <w:p w14:paraId="5D32D6BC" w14:textId="77777777" w:rsidR="00F66842" w:rsidRDefault="00F66842" w:rsidP="00F66842">
      <w:pPr>
        <w:rPr>
          <w:rFonts w:asciiTheme="minorHAnsi" w:hAnsiTheme="minorHAnsi" w:cstheme="minorHAnsi"/>
          <w:szCs w:val="22"/>
        </w:rPr>
      </w:pPr>
    </w:p>
    <w:p w14:paraId="0264D825" w14:textId="188830F0" w:rsidR="00F66842" w:rsidRDefault="00F66842" w:rsidP="00F66842">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p>
    <w:p w14:paraId="3BCA1532" w14:textId="474963D6" w:rsidR="00C55B5B" w:rsidRDefault="00C55B5B" w:rsidP="00F66842">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p>
    <w:p w14:paraId="6587DBFC" w14:textId="3270E2DB" w:rsidR="00C55B5B" w:rsidRPr="00F727E9" w:rsidRDefault="00C55B5B" w:rsidP="0055544E">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Pr>
          <w:rFonts w:cs="Calibri"/>
          <w:b/>
          <w:sz w:val="20"/>
          <w:szCs w:val="20"/>
          <w:highlight w:val="lightGray"/>
          <w:lang w:eastAsia="x-none"/>
        </w:rPr>
        <w:t>W</w:t>
      </w:r>
      <w:r w:rsidRPr="00B0619F">
        <w:rPr>
          <w:rFonts w:cs="Calibri"/>
          <w:b/>
          <w:sz w:val="20"/>
          <w:szCs w:val="20"/>
          <w:highlight w:val="lightGray"/>
          <w:lang w:eastAsia="x-none"/>
        </w:rPr>
        <w:t xml:space="preserve"> PRZYPADKU ZAOFEROWANIA OPROGRAMOWANIA RÓWNOWAŻNEGO NALEŻY WYPEŁNIĆ PUNKTY W TABLELI PONIŻEJ</w:t>
      </w:r>
    </w:p>
    <w:p w14:paraId="71C4C1DB" w14:textId="77777777" w:rsidR="00F66842" w:rsidRDefault="00F66842" w:rsidP="00F66842">
      <w:pPr>
        <w:rPr>
          <w:rFonts w:asciiTheme="minorHAnsi" w:hAnsiTheme="minorHAnsi" w:cstheme="minorHAnsi"/>
          <w:szCs w:val="22"/>
        </w:rPr>
      </w:pPr>
    </w:p>
    <w:p w14:paraId="244DD42A" w14:textId="5A185891" w:rsidR="00F66842" w:rsidRPr="00FF1A07" w:rsidRDefault="00F66842" w:rsidP="00F66842">
      <w:pPr>
        <w:jc w:val="center"/>
        <w:rPr>
          <w:rFonts w:asciiTheme="minorHAnsi" w:hAnsiTheme="minorHAnsi" w:cstheme="minorHAnsi"/>
          <w:b/>
          <w:sz w:val="20"/>
          <w:szCs w:val="20"/>
        </w:rPr>
      </w:pPr>
      <w:r>
        <w:rPr>
          <w:rFonts w:asciiTheme="minorHAnsi" w:hAnsiTheme="minorHAnsi" w:cstheme="minorHAnsi"/>
          <w:b/>
          <w:sz w:val="20"/>
          <w:szCs w:val="20"/>
          <w:lang w:eastAsia="x-none"/>
        </w:rPr>
        <w:t xml:space="preserve">Część </w:t>
      </w:r>
      <w:r w:rsidR="00C55B5B">
        <w:rPr>
          <w:rFonts w:asciiTheme="minorHAnsi" w:hAnsiTheme="minorHAnsi" w:cstheme="minorHAnsi"/>
          <w:b/>
          <w:sz w:val="20"/>
          <w:szCs w:val="20"/>
          <w:lang w:eastAsia="x-none"/>
        </w:rPr>
        <w:t>2</w:t>
      </w:r>
      <w:r w:rsidRPr="00FF1A07">
        <w:rPr>
          <w:rFonts w:asciiTheme="minorHAnsi" w:hAnsiTheme="minorHAnsi" w:cstheme="minorHAnsi"/>
          <w:b/>
          <w:sz w:val="20"/>
          <w:szCs w:val="20"/>
          <w:lang w:eastAsia="x-none"/>
        </w:rPr>
        <w:t xml:space="preserve">: </w:t>
      </w:r>
      <w:r w:rsidR="00C55B5B" w:rsidRPr="00C55B5B">
        <w:rPr>
          <w:rFonts w:asciiTheme="minorHAnsi" w:hAnsiTheme="minorHAnsi" w:cstheme="minorHAnsi"/>
          <w:b/>
          <w:sz w:val="20"/>
          <w:szCs w:val="20"/>
          <w:lang w:eastAsia="x-none"/>
        </w:rPr>
        <w:t>Odnowienie subskrypcji, odnowienie wsparcia technicznego oprogramowania do rozwoju oprogramowania, dostawa nowych licencji i subskrypcji oprogramowania oraz dostawa licencji i subskrypcji w ramach prawa opcji</w:t>
      </w:r>
    </w:p>
    <w:p w14:paraId="58D12580" w14:textId="77777777" w:rsidR="00F66842" w:rsidRDefault="00F66842" w:rsidP="00F66842">
      <w:pPr>
        <w:rPr>
          <w:rFonts w:asciiTheme="minorHAnsi" w:hAnsiTheme="minorHAnsi" w:cstheme="minorHAnsi"/>
          <w:szCs w:val="22"/>
        </w:rPr>
      </w:pPr>
    </w:p>
    <w:tbl>
      <w:tblPr>
        <w:tblpPr w:leftFromText="141" w:rightFromText="141" w:vertAnchor="text" w:tblpY="1"/>
        <w:tblOverlap w:val="neve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3352"/>
        <w:gridCol w:w="1126"/>
        <w:gridCol w:w="5342"/>
        <w:gridCol w:w="3208"/>
      </w:tblGrid>
      <w:tr w:rsidR="00C55B5B" w:rsidRPr="00F727E9" w14:paraId="2427C328" w14:textId="77777777" w:rsidTr="0007176F">
        <w:trPr>
          <w:trHeight w:val="594"/>
        </w:trPr>
        <w:tc>
          <w:tcPr>
            <w:tcW w:w="1148" w:type="dxa"/>
            <w:tcMar>
              <w:top w:w="15" w:type="dxa"/>
              <w:left w:w="15" w:type="dxa"/>
              <w:bottom w:w="15" w:type="dxa"/>
              <w:right w:w="15" w:type="dxa"/>
            </w:tcMar>
            <w:vAlign w:val="center"/>
            <w:hideMark/>
          </w:tcPr>
          <w:p w14:paraId="19E074D2" w14:textId="77777777" w:rsidR="00C55B5B" w:rsidRPr="00F84FCE" w:rsidRDefault="00C55B5B" w:rsidP="00860C1D">
            <w:pPr>
              <w:spacing w:line="256" w:lineRule="auto"/>
              <w:jc w:val="center"/>
              <w:rPr>
                <w:rFonts w:asciiTheme="minorHAnsi" w:hAnsiTheme="minorHAnsi" w:cs="Calibri"/>
                <w:sz w:val="16"/>
                <w:szCs w:val="16"/>
              </w:rPr>
            </w:pPr>
            <w:r w:rsidRPr="00F84FCE">
              <w:rPr>
                <w:rFonts w:asciiTheme="minorHAnsi" w:hAnsiTheme="minorHAnsi" w:cs="Calibri"/>
                <w:b/>
                <w:sz w:val="16"/>
                <w:szCs w:val="16"/>
              </w:rPr>
              <w:t>L.p. z OPZ</w:t>
            </w:r>
          </w:p>
        </w:tc>
        <w:tc>
          <w:tcPr>
            <w:tcW w:w="3352" w:type="dxa"/>
            <w:vAlign w:val="center"/>
            <w:hideMark/>
          </w:tcPr>
          <w:p w14:paraId="52EE5336" w14:textId="77777777" w:rsidR="00C55B5B" w:rsidRPr="00F84FCE" w:rsidRDefault="00C55B5B" w:rsidP="00860C1D">
            <w:pPr>
              <w:spacing w:line="256" w:lineRule="auto"/>
              <w:rPr>
                <w:rFonts w:asciiTheme="minorHAnsi" w:eastAsiaTheme="minorEastAsia" w:hAnsiTheme="minorHAnsi" w:cs="Calibri"/>
                <w:sz w:val="16"/>
                <w:szCs w:val="16"/>
                <w:lang w:eastAsia="en-US"/>
              </w:rPr>
            </w:pPr>
            <w:r w:rsidRPr="00F84FCE">
              <w:rPr>
                <w:rFonts w:asciiTheme="minorHAnsi" w:hAnsiTheme="minorHAnsi" w:cs="Calibri"/>
                <w:b/>
                <w:sz w:val="16"/>
                <w:szCs w:val="16"/>
              </w:rPr>
              <w:t>Opis wymagania z OPZ</w:t>
            </w:r>
          </w:p>
        </w:tc>
        <w:tc>
          <w:tcPr>
            <w:tcW w:w="1126" w:type="dxa"/>
            <w:tcMar>
              <w:top w:w="15" w:type="dxa"/>
              <w:left w:w="15" w:type="dxa"/>
              <w:bottom w:w="15" w:type="dxa"/>
              <w:right w:w="15" w:type="dxa"/>
            </w:tcMar>
            <w:vAlign w:val="center"/>
            <w:hideMark/>
          </w:tcPr>
          <w:p w14:paraId="1BFB1DEE" w14:textId="77777777" w:rsidR="00C55B5B" w:rsidRPr="00F84FCE" w:rsidRDefault="00C55B5B" w:rsidP="00860C1D">
            <w:pPr>
              <w:spacing w:before="240" w:line="256" w:lineRule="auto"/>
              <w:jc w:val="center"/>
              <w:rPr>
                <w:rFonts w:asciiTheme="minorHAnsi" w:hAnsiTheme="minorHAnsi" w:cs="Calibri"/>
                <w:b/>
                <w:sz w:val="16"/>
                <w:szCs w:val="16"/>
              </w:rPr>
            </w:pPr>
            <w:r w:rsidRPr="00F84FCE">
              <w:rPr>
                <w:rFonts w:asciiTheme="minorHAnsi" w:hAnsiTheme="minorHAnsi" w:cs="Calibri"/>
                <w:b/>
                <w:sz w:val="16"/>
                <w:szCs w:val="16"/>
              </w:rPr>
              <w:t>Oświadczenie Wykonawcy:</w:t>
            </w:r>
          </w:p>
          <w:p w14:paraId="0BB7E8BD"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Spełnia/Nie spełnia</w:t>
            </w:r>
          </w:p>
        </w:tc>
        <w:tc>
          <w:tcPr>
            <w:tcW w:w="5342" w:type="dxa"/>
            <w:vAlign w:val="center"/>
          </w:tcPr>
          <w:p w14:paraId="296853C2"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 xml:space="preserve">Opis oferowanych parametrów </w:t>
            </w:r>
            <w:r w:rsidRPr="00F84FCE">
              <w:rPr>
                <w:rFonts w:asciiTheme="minorHAnsi" w:hAnsiTheme="minorHAnsi" w:cs="Calibri"/>
                <w:b/>
                <w:sz w:val="16"/>
                <w:szCs w:val="16"/>
              </w:rPr>
              <w:br/>
              <w:t>lub sposobu spełnienia wymagania</w:t>
            </w:r>
          </w:p>
        </w:tc>
        <w:tc>
          <w:tcPr>
            <w:tcW w:w="3208" w:type="dxa"/>
            <w:tcMar>
              <w:top w:w="15" w:type="dxa"/>
              <w:left w:w="15" w:type="dxa"/>
              <w:bottom w:w="15" w:type="dxa"/>
              <w:right w:w="15" w:type="dxa"/>
            </w:tcMar>
            <w:vAlign w:val="center"/>
            <w:hideMark/>
          </w:tcPr>
          <w:p w14:paraId="2261FCB0"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Wskazanie miejsca w dokumentacji</w:t>
            </w:r>
            <w:r w:rsidRPr="00F84FCE">
              <w:rPr>
                <w:rFonts w:asciiTheme="minorHAnsi" w:hAnsiTheme="minorHAnsi" w:cs="Calibri"/>
                <w:b/>
                <w:sz w:val="16"/>
                <w:szCs w:val="16"/>
                <w:vertAlign w:val="superscript"/>
              </w:rPr>
              <w:footnoteReference w:id="99"/>
            </w:r>
            <w:r w:rsidRPr="00F84FCE">
              <w:rPr>
                <w:rFonts w:asciiTheme="minorHAnsi" w:hAnsiTheme="minorHAnsi" w:cs="Calibri"/>
                <w:b/>
                <w:sz w:val="16"/>
                <w:szCs w:val="16"/>
              </w:rPr>
              <w:t xml:space="preserve"> 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oprogramowania, z którego wynika sposób spełnienia danego wymagania.</w:t>
            </w:r>
          </w:p>
        </w:tc>
      </w:tr>
      <w:tr w:rsidR="0027482B" w:rsidRPr="00F727E9" w14:paraId="73F3C79B" w14:textId="77777777" w:rsidTr="00883E80">
        <w:trPr>
          <w:trHeight w:val="594"/>
        </w:trPr>
        <w:tc>
          <w:tcPr>
            <w:tcW w:w="1148" w:type="dxa"/>
            <w:tcMar>
              <w:top w:w="15" w:type="dxa"/>
              <w:left w:w="15" w:type="dxa"/>
              <w:bottom w:w="15" w:type="dxa"/>
              <w:right w:w="15" w:type="dxa"/>
            </w:tcMar>
            <w:vAlign w:val="center"/>
          </w:tcPr>
          <w:p w14:paraId="2476997E" w14:textId="749D6668" w:rsidR="0027482B" w:rsidRPr="006C109E" w:rsidRDefault="0027482B"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01C26554" w14:textId="7350747F" w:rsidR="0027482B" w:rsidRPr="00C55B5B" w:rsidRDefault="0027482B" w:rsidP="0027482B">
            <w:pPr>
              <w:jc w:val="left"/>
              <w:rPr>
                <w:rFonts w:asciiTheme="minorHAnsi" w:hAnsiTheme="minorHAnsi" w:cs="Calibri"/>
                <w:sz w:val="16"/>
                <w:szCs w:val="16"/>
                <w:highlight w:val="yellow"/>
              </w:rPr>
            </w:pPr>
            <w:r>
              <w:rPr>
                <w:rFonts w:cs="Calibri"/>
                <w:color w:val="000000"/>
                <w:szCs w:val="22"/>
                <w:lang w:val="x-none"/>
              </w:rPr>
              <w:t>Zintegrowane środowisko programistyczne;</w:t>
            </w:r>
          </w:p>
        </w:tc>
        <w:tc>
          <w:tcPr>
            <w:tcW w:w="1126" w:type="dxa"/>
            <w:tcMar>
              <w:top w:w="15" w:type="dxa"/>
              <w:left w:w="15" w:type="dxa"/>
              <w:bottom w:w="15" w:type="dxa"/>
              <w:right w:w="15" w:type="dxa"/>
            </w:tcMar>
          </w:tcPr>
          <w:p w14:paraId="19B5EC62"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33A38A9" w14:textId="77777777" w:rsidR="0027482B" w:rsidRPr="00F84FCE" w:rsidRDefault="0027482B" w:rsidP="0027482B">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B9CA0C6"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2D0810D" w14:textId="77777777" w:rsidR="0027482B" w:rsidRPr="00F84FCE" w:rsidRDefault="0027482B" w:rsidP="0027482B">
            <w:pPr>
              <w:spacing w:line="256" w:lineRule="auto"/>
              <w:jc w:val="center"/>
              <w:rPr>
                <w:rFonts w:asciiTheme="minorHAnsi" w:hAnsiTheme="minorHAnsi" w:cs="Calibri"/>
                <w:b/>
                <w:sz w:val="16"/>
                <w:szCs w:val="16"/>
              </w:rPr>
            </w:pPr>
          </w:p>
        </w:tc>
      </w:tr>
      <w:tr w:rsidR="0027482B" w:rsidRPr="00F727E9" w14:paraId="4234A74A" w14:textId="77777777" w:rsidTr="00883E80">
        <w:trPr>
          <w:trHeight w:val="594"/>
        </w:trPr>
        <w:tc>
          <w:tcPr>
            <w:tcW w:w="1148" w:type="dxa"/>
            <w:tcMar>
              <w:top w:w="15" w:type="dxa"/>
              <w:left w:w="15" w:type="dxa"/>
              <w:bottom w:w="15" w:type="dxa"/>
              <w:right w:w="15" w:type="dxa"/>
            </w:tcMar>
            <w:vAlign w:val="center"/>
          </w:tcPr>
          <w:p w14:paraId="6A3D771F" w14:textId="011E4B7A" w:rsidR="0027482B" w:rsidRPr="006C109E"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530FDD2B" w14:textId="3A692842" w:rsidR="0027482B" w:rsidRPr="006C109E" w:rsidRDefault="0027482B" w:rsidP="0027482B">
            <w:pPr>
              <w:spacing w:line="256" w:lineRule="auto"/>
              <w:rPr>
                <w:rFonts w:asciiTheme="minorHAnsi" w:hAnsiTheme="minorHAnsi" w:cs="Calibri"/>
                <w:sz w:val="16"/>
                <w:szCs w:val="16"/>
              </w:rPr>
            </w:pPr>
            <w:r>
              <w:rPr>
                <w:rFonts w:cs="Calibri"/>
                <w:color w:val="000000"/>
                <w:szCs w:val="22"/>
              </w:rPr>
              <w:t xml:space="preserve">Oprogramowanie musi zawierać kompilator; </w:t>
            </w:r>
          </w:p>
        </w:tc>
        <w:tc>
          <w:tcPr>
            <w:tcW w:w="1126" w:type="dxa"/>
            <w:tcMar>
              <w:top w:w="15" w:type="dxa"/>
              <w:left w:w="15" w:type="dxa"/>
              <w:bottom w:w="15" w:type="dxa"/>
              <w:right w:w="15" w:type="dxa"/>
            </w:tcMar>
          </w:tcPr>
          <w:p w14:paraId="22A48C98"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DB2721F" w14:textId="77777777" w:rsidR="0027482B" w:rsidRPr="00F84FCE" w:rsidRDefault="0027482B" w:rsidP="0027482B">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1D0CD00"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2556C9E" w14:textId="77777777" w:rsidR="0027482B" w:rsidRPr="00F84FCE" w:rsidRDefault="0027482B" w:rsidP="0027482B">
            <w:pPr>
              <w:spacing w:line="256" w:lineRule="auto"/>
              <w:jc w:val="center"/>
              <w:rPr>
                <w:rFonts w:asciiTheme="minorHAnsi" w:hAnsiTheme="minorHAnsi" w:cs="Calibri"/>
                <w:b/>
                <w:sz w:val="16"/>
                <w:szCs w:val="16"/>
              </w:rPr>
            </w:pPr>
          </w:p>
        </w:tc>
      </w:tr>
      <w:tr w:rsidR="0027482B" w:rsidRPr="00F727E9" w14:paraId="197F200A" w14:textId="77777777" w:rsidTr="00883E80">
        <w:trPr>
          <w:trHeight w:val="594"/>
        </w:trPr>
        <w:tc>
          <w:tcPr>
            <w:tcW w:w="1148" w:type="dxa"/>
            <w:tcMar>
              <w:top w:w="15" w:type="dxa"/>
              <w:left w:w="15" w:type="dxa"/>
              <w:bottom w:w="15" w:type="dxa"/>
              <w:right w:w="15" w:type="dxa"/>
            </w:tcMar>
            <w:vAlign w:val="center"/>
          </w:tcPr>
          <w:p w14:paraId="79029D11" w14:textId="58E89C69" w:rsidR="0027482B" w:rsidRPr="006C109E"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7450978C" w14:textId="6F3A4105" w:rsidR="0027482B" w:rsidRPr="006C109E" w:rsidRDefault="0027482B" w:rsidP="0027482B">
            <w:pPr>
              <w:spacing w:line="256" w:lineRule="auto"/>
              <w:rPr>
                <w:rFonts w:asciiTheme="minorHAnsi" w:hAnsiTheme="minorHAnsi" w:cs="Calibri"/>
                <w:sz w:val="16"/>
                <w:szCs w:val="16"/>
              </w:rPr>
            </w:pPr>
            <w:r>
              <w:rPr>
                <w:rFonts w:cs="Calibri"/>
                <w:color w:val="000000"/>
                <w:szCs w:val="22"/>
              </w:rPr>
              <w:t xml:space="preserve">Zawiera narzędzia projektowania dla Android OS; </w:t>
            </w:r>
          </w:p>
        </w:tc>
        <w:tc>
          <w:tcPr>
            <w:tcW w:w="1126" w:type="dxa"/>
            <w:tcMar>
              <w:top w:w="15" w:type="dxa"/>
              <w:left w:w="15" w:type="dxa"/>
              <w:bottom w:w="15" w:type="dxa"/>
              <w:right w:w="15" w:type="dxa"/>
            </w:tcMar>
          </w:tcPr>
          <w:p w14:paraId="52D2D829"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DBB71EF" w14:textId="77777777" w:rsidR="0027482B" w:rsidRPr="00F84FCE" w:rsidRDefault="0027482B" w:rsidP="0027482B">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B0EE440"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55719A2" w14:textId="77777777" w:rsidR="0027482B" w:rsidRPr="00F84FCE" w:rsidRDefault="0027482B" w:rsidP="0027482B">
            <w:pPr>
              <w:spacing w:line="256" w:lineRule="auto"/>
              <w:jc w:val="center"/>
              <w:rPr>
                <w:rFonts w:asciiTheme="minorHAnsi" w:hAnsiTheme="minorHAnsi" w:cs="Calibri"/>
                <w:b/>
                <w:sz w:val="16"/>
                <w:szCs w:val="16"/>
              </w:rPr>
            </w:pPr>
          </w:p>
        </w:tc>
      </w:tr>
      <w:tr w:rsidR="0027482B" w:rsidRPr="00F727E9" w14:paraId="27BEFD26" w14:textId="77777777" w:rsidTr="00883E80">
        <w:trPr>
          <w:trHeight w:val="594"/>
        </w:trPr>
        <w:tc>
          <w:tcPr>
            <w:tcW w:w="1148" w:type="dxa"/>
            <w:tcMar>
              <w:top w:w="15" w:type="dxa"/>
              <w:left w:w="15" w:type="dxa"/>
              <w:bottom w:w="15" w:type="dxa"/>
              <w:right w:w="15" w:type="dxa"/>
            </w:tcMar>
            <w:vAlign w:val="center"/>
          </w:tcPr>
          <w:p w14:paraId="3CFCDE59" w14:textId="4E38022D" w:rsidR="0027482B" w:rsidRPr="006C109E"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4BEAD772" w14:textId="28DD3CE0" w:rsidR="0027482B" w:rsidRPr="006C109E" w:rsidRDefault="0027482B" w:rsidP="0027482B">
            <w:pPr>
              <w:spacing w:line="256" w:lineRule="auto"/>
              <w:rPr>
                <w:rFonts w:asciiTheme="minorHAnsi" w:hAnsiTheme="minorHAnsi" w:cs="Calibri"/>
                <w:sz w:val="16"/>
                <w:szCs w:val="16"/>
              </w:rPr>
            </w:pPr>
            <w:r>
              <w:rPr>
                <w:rFonts w:cs="Calibri"/>
                <w:color w:val="000000"/>
                <w:szCs w:val="22"/>
              </w:rPr>
              <w:t xml:space="preserve">Wspomaga tworzenie kodu z użyciem zaawansowanych edytorów Java, XML oraz XHTML, w tym z mechanizmem autouzupełniania; </w:t>
            </w:r>
          </w:p>
        </w:tc>
        <w:tc>
          <w:tcPr>
            <w:tcW w:w="1126" w:type="dxa"/>
            <w:tcMar>
              <w:top w:w="15" w:type="dxa"/>
              <w:left w:w="15" w:type="dxa"/>
              <w:bottom w:w="15" w:type="dxa"/>
              <w:right w:w="15" w:type="dxa"/>
            </w:tcMar>
          </w:tcPr>
          <w:p w14:paraId="0B580576"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AD63990" w14:textId="77777777" w:rsidR="0027482B" w:rsidRPr="00F84FCE" w:rsidRDefault="0027482B" w:rsidP="0027482B">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76B1DE9"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36729E6" w14:textId="77777777" w:rsidR="0027482B" w:rsidRPr="00F84FCE" w:rsidRDefault="0027482B" w:rsidP="0027482B">
            <w:pPr>
              <w:spacing w:line="256" w:lineRule="auto"/>
              <w:jc w:val="center"/>
              <w:rPr>
                <w:rFonts w:asciiTheme="minorHAnsi" w:hAnsiTheme="minorHAnsi" w:cs="Calibri"/>
                <w:b/>
                <w:sz w:val="16"/>
                <w:szCs w:val="16"/>
              </w:rPr>
            </w:pPr>
          </w:p>
        </w:tc>
      </w:tr>
      <w:tr w:rsidR="0027482B" w:rsidRPr="00F727E9" w14:paraId="32106467" w14:textId="77777777" w:rsidTr="00883E80">
        <w:trPr>
          <w:trHeight w:val="594"/>
        </w:trPr>
        <w:tc>
          <w:tcPr>
            <w:tcW w:w="1148" w:type="dxa"/>
            <w:tcMar>
              <w:top w:w="15" w:type="dxa"/>
              <w:left w:w="15" w:type="dxa"/>
              <w:bottom w:w="15" w:type="dxa"/>
              <w:right w:w="15" w:type="dxa"/>
            </w:tcMar>
            <w:vAlign w:val="center"/>
          </w:tcPr>
          <w:p w14:paraId="6502752B" w14:textId="015EF5B5" w:rsidR="0027482B" w:rsidRPr="006C109E"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2A55CEB6" w14:textId="4A75321E" w:rsidR="0027482B" w:rsidRPr="006C109E"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Zapewnia zintegrowane środowisko do tworzenia projektu; </w:t>
            </w:r>
          </w:p>
        </w:tc>
        <w:tc>
          <w:tcPr>
            <w:tcW w:w="1126" w:type="dxa"/>
            <w:tcMar>
              <w:top w:w="15" w:type="dxa"/>
              <w:left w:w="15" w:type="dxa"/>
              <w:bottom w:w="15" w:type="dxa"/>
              <w:right w:w="15" w:type="dxa"/>
            </w:tcMar>
          </w:tcPr>
          <w:p w14:paraId="38E7D8A9"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16F9C3E" w14:textId="77777777"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1C9CFFD"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63CF21A" w14:textId="77777777" w:rsidR="0027482B" w:rsidRDefault="0027482B" w:rsidP="0027482B">
            <w:pPr>
              <w:spacing w:line="256" w:lineRule="auto"/>
              <w:jc w:val="center"/>
              <w:rPr>
                <w:rFonts w:asciiTheme="minorHAnsi" w:hAnsiTheme="minorHAnsi" w:cs="Calibri"/>
                <w:b/>
                <w:sz w:val="16"/>
                <w:szCs w:val="16"/>
              </w:rPr>
            </w:pPr>
          </w:p>
          <w:p w14:paraId="7B20BD70" w14:textId="77777777" w:rsidR="0027482B" w:rsidRPr="00F84FCE" w:rsidRDefault="0027482B" w:rsidP="0027482B">
            <w:pPr>
              <w:spacing w:line="256" w:lineRule="auto"/>
              <w:jc w:val="center"/>
              <w:rPr>
                <w:rFonts w:asciiTheme="minorHAnsi" w:hAnsiTheme="minorHAnsi" w:cs="Calibri"/>
                <w:b/>
                <w:sz w:val="16"/>
                <w:szCs w:val="16"/>
              </w:rPr>
            </w:pPr>
          </w:p>
        </w:tc>
      </w:tr>
      <w:tr w:rsidR="0027482B" w:rsidRPr="00F727E9" w14:paraId="327E0B1B" w14:textId="77777777" w:rsidTr="00883E80">
        <w:trPr>
          <w:trHeight w:val="594"/>
        </w:trPr>
        <w:tc>
          <w:tcPr>
            <w:tcW w:w="1148" w:type="dxa"/>
            <w:tcMar>
              <w:top w:w="15" w:type="dxa"/>
              <w:left w:w="15" w:type="dxa"/>
              <w:bottom w:w="15" w:type="dxa"/>
              <w:right w:w="15" w:type="dxa"/>
            </w:tcMar>
            <w:vAlign w:val="center"/>
          </w:tcPr>
          <w:p w14:paraId="39E8A0DB" w14:textId="398D3A1E" w:rsidR="0027482B" w:rsidRPr="006C109E"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2C6FB871" w14:textId="0D109373" w:rsidR="0027482B" w:rsidRPr="006C109E"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Zapewnia zaawansowane funkcje wspomagające pracę z systemami kontroli wersji; </w:t>
            </w:r>
          </w:p>
        </w:tc>
        <w:tc>
          <w:tcPr>
            <w:tcW w:w="1126" w:type="dxa"/>
            <w:tcMar>
              <w:top w:w="15" w:type="dxa"/>
              <w:left w:w="15" w:type="dxa"/>
              <w:bottom w:w="15" w:type="dxa"/>
              <w:right w:w="15" w:type="dxa"/>
            </w:tcMar>
          </w:tcPr>
          <w:p w14:paraId="55039A72"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648E7A0" w14:textId="77777777"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5EAA14B"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53A8E9F" w14:textId="77777777" w:rsidR="0027482B" w:rsidRDefault="0027482B" w:rsidP="0027482B">
            <w:pPr>
              <w:spacing w:line="256" w:lineRule="auto"/>
              <w:jc w:val="center"/>
              <w:rPr>
                <w:rFonts w:asciiTheme="minorHAnsi" w:hAnsiTheme="minorHAnsi" w:cs="Calibri"/>
                <w:b/>
                <w:sz w:val="16"/>
                <w:szCs w:val="16"/>
              </w:rPr>
            </w:pPr>
          </w:p>
        </w:tc>
      </w:tr>
      <w:tr w:rsidR="0027482B" w:rsidRPr="00F727E9" w14:paraId="57FCEF05" w14:textId="77777777" w:rsidTr="00883E80">
        <w:trPr>
          <w:trHeight w:val="594"/>
        </w:trPr>
        <w:tc>
          <w:tcPr>
            <w:tcW w:w="1148" w:type="dxa"/>
            <w:tcMar>
              <w:top w:w="15" w:type="dxa"/>
              <w:left w:w="15" w:type="dxa"/>
              <w:bottom w:w="15" w:type="dxa"/>
              <w:right w:w="15" w:type="dxa"/>
            </w:tcMar>
            <w:vAlign w:val="center"/>
          </w:tcPr>
          <w:p w14:paraId="287CDE21" w14:textId="0CF68C28" w:rsidR="0027482B" w:rsidRPr="006C109E"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5962713A" w14:textId="4FF5617E" w:rsidR="0027482B" w:rsidRPr="006C109E"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Zapewnia wydajne i szybkie działanie; </w:t>
            </w:r>
          </w:p>
        </w:tc>
        <w:tc>
          <w:tcPr>
            <w:tcW w:w="1126" w:type="dxa"/>
            <w:tcMar>
              <w:top w:w="15" w:type="dxa"/>
              <w:left w:w="15" w:type="dxa"/>
              <w:bottom w:w="15" w:type="dxa"/>
              <w:right w:w="15" w:type="dxa"/>
            </w:tcMar>
          </w:tcPr>
          <w:p w14:paraId="309EA4B9"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1222133" w14:textId="77777777"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560931F"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4F8CDD4" w14:textId="77777777" w:rsidR="0027482B" w:rsidRDefault="0027482B" w:rsidP="0027482B">
            <w:pPr>
              <w:spacing w:line="256" w:lineRule="auto"/>
              <w:jc w:val="center"/>
              <w:rPr>
                <w:rFonts w:asciiTheme="minorHAnsi" w:hAnsiTheme="minorHAnsi" w:cs="Calibri"/>
                <w:b/>
                <w:sz w:val="16"/>
                <w:szCs w:val="16"/>
              </w:rPr>
            </w:pPr>
          </w:p>
        </w:tc>
      </w:tr>
      <w:tr w:rsidR="0027482B" w:rsidRPr="00F727E9" w14:paraId="60309447" w14:textId="77777777" w:rsidTr="00883E80">
        <w:trPr>
          <w:trHeight w:val="594"/>
        </w:trPr>
        <w:tc>
          <w:tcPr>
            <w:tcW w:w="1148" w:type="dxa"/>
            <w:tcMar>
              <w:top w:w="15" w:type="dxa"/>
              <w:left w:w="15" w:type="dxa"/>
              <w:bottom w:w="15" w:type="dxa"/>
              <w:right w:w="15" w:type="dxa"/>
            </w:tcMar>
            <w:vAlign w:val="center"/>
          </w:tcPr>
          <w:p w14:paraId="1D6A64B7" w14:textId="14814D30" w:rsidR="0027482B" w:rsidRPr="006C109E"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15A6886A" w14:textId="13A9F9E4" w:rsidR="0027482B" w:rsidRPr="006C109E"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Zapewnia przejrzysty i elastyczny interfejs użytkownika; </w:t>
            </w:r>
          </w:p>
        </w:tc>
        <w:tc>
          <w:tcPr>
            <w:tcW w:w="1126" w:type="dxa"/>
            <w:tcMar>
              <w:top w:w="15" w:type="dxa"/>
              <w:left w:w="15" w:type="dxa"/>
              <w:bottom w:w="15" w:type="dxa"/>
              <w:right w:w="15" w:type="dxa"/>
            </w:tcMar>
          </w:tcPr>
          <w:p w14:paraId="30CC0C5F"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F036564" w14:textId="77777777"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0556EBD"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8863874" w14:textId="77777777" w:rsidR="0027482B" w:rsidRDefault="0027482B" w:rsidP="0027482B">
            <w:pPr>
              <w:spacing w:line="256" w:lineRule="auto"/>
              <w:jc w:val="center"/>
              <w:rPr>
                <w:rFonts w:asciiTheme="minorHAnsi" w:hAnsiTheme="minorHAnsi" w:cs="Calibri"/>
                <w:b/>
                <w:sz w:val="16"/>
                <w:szCs w:val="16"/>
              </w:rPr>
            </w:pPr>
          </w:p>
        </w:tc>
      </w:tr>
      <w:tr w:rsidR="0027482B" w:rsidRPr="00F727E9" w14:paraId="069BE395" w14:textId="77777777" w:rsidTr="00883E80">
        <w:trPr>
          <w:trHeight w:val="594"/>
        </w:trPr>
        <w:tc>
          <w:tcPr>
            <w:tcW w:w="1148" w:type="dxa"/>
            <w:tcMar>
              <w:top w:w="15" w:type="dxa"/>
              <w:left w:w="15" w:type="dxa"/>
              <w:bottom w:w="15" w:type="dxa"/>
              <w:right w:w="15" w:type="dxa"/>
            </w:tcMar>
            <w:vAlign w:val="center"/>
          </w:tcPr>
          <w:p w14:paraId="42B55557" w14:textId="7624CC4C" w:rsidR="0027482B" w:rsidRPr="006C109E"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4197B383" w14:textId="7AE44E81" w:rsidR="0027482B"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Zapewnia analizator kodu wspierający programistę; </w:t>
            </w:r>
          </w:p>
        </w:tc>
        <w:tc>
          <w:tcPr>
            <w:tcW w:w="1126" w:type="dxa"/>
            <w:tcMar>
              <w:top w:w="15" w:type="dxa"/>
              <w:left w:w="15" w:type="dxa"/>
              <w:bottom w:w="15" w:type="dxa"/>
              <w:right w:w="15" w:type="dxa"/>
            </w:tcMar>
          </w:tcPr>
          <w:p w14:paraId="73CE7850"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2EA7917" w14:textId="77777777"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8345415"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A8A4C3F" w14:textId="77777777" w:rsidR="0027482B" w:rsidRDefault="0027482B" w:rsidP="0027482B">
            <w:pPr>
              <w:spacing w:line="256" w:lineRule="auto"/>
              <w:jc w:val="center"/>
              <w:rPr>
                <w:rFonts w:asciiTheme="minorHAnsi" w:hAnsiTheme="minorHAnsi" w:cs="Calibri"/>
                <w:b/>
                <w:sz w:val="16"/>
                <w:szCs w:val="16"/>
              </w:rPr>
            </w:pPr>
          </w:p>
        </w:tc>
      </w:tr>
      <w:tr w:rsidR="0027482B" w:rsidRPr="00F727E9" w14:paraId="4B602848" w14:textId="77777777" w:rsidTr="00883E80">
        <w:trPr>
          <w:trHeight w:val="594"/>
        </w:trPr>
        <w:tc>
          <w:tcPr>
            <w:tcW w:w="1148" w:type="dxa"/>
            <w:tcMar>
              <w:top w:w="15" w:type="dxa"/>
              <w:left w:w="15" w:type="dxa"/>
              <w:bottom w:w="15" w:type="dxa"/>
              <w:right w:w="15" w:type="dxa"/>
            </w:tcMar>
            <w:vAlign w:val="center"/>
          </w:tcPr>
          <w:p w14:paraId="5E301BE4" w14:textId="41956676"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76AAE187" w14:textId="23A4B149" w:rsidR="0027482B"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Narzędzia refaktoringu kodu źródłowego; </w:t>
            </w:r>
          </w:p>
        </w:tc>
        <w:tc>
          <w:tcPr>
            <w:tcW w:w="1126" w:type="dxa"/>
            <w:tcMar>
              <w:top w:w="15" w:type="dxa"/>
              <w:left w:w="15" w:type="dxa"/>
              <w:bottom w:w="15" w:type="dxa"/>
              <w:right w:w="15" w:type="dxa"/>
            </w:tcMar>
          </w:tcPr>
          <w:p w14:paraId="149AE0DF"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4B182FC" w14:textId="77777777"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8FACB52"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856F775" w14:textId="77777777" w:rsidR="0027482B" w:rsidRDefault="0027482B" w:rsidP="0027482B">
            <w:pPr>
              <w:spacing w:line="256" w:lineRule="auto"/>
              <w:jc w:val="center"/>
              <w:rPr>
                <w:rFonts w:asciiTheme="minorHAnsi" w:hAnsiTheme="minorHAnsi" w:cs="Calibri"/>
                <w:b/>
                <w:sz w:val="16"/>
                <w:szCs w:val="16"/>
              </w:rPr>
            </w:pPr>
          </w:p>
        </w:tc>
      </w:tr>
      <w:tr w:rsidR="0027482B" w:rsidRPr="00F727E9" w14:paraId="4B69FCCE" w14:textId="77777777" w:rsidTr="00883E80">
        <w:trPr>
          <w:trHeight w:val="594"/>
        </w:trPr>
        <w:tc>
          <w:tcPr>
            <w:tcW w:w="1148" w:type="dxa"/>
            <w:tcMar>
              <w:top w:w="15" w:type="dxa"/>
              <w:left w:w="15" w:type="dxa"/>
              <w:bottom w:w="15" w:type="dxa"/>
              <w:right w:w="15" w:type="dxa"/>
            </w:tcMar>
            <w:vAlign w:val="center"/>
          </w:tcPr>
          <w:p w14:paraId="42F637C2" w14:textId="022838E0"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7AC5F300" w14:textId="00321245"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Narzędzia integrujące z bazą danych; </w:t>
            </w:r>
          </w:p>
        </w:tc>
        <w:tc>
          <w:tcPr>
            <w:tcW w:w="1126" w:type="dxa"/>
            <w:tcMar>
              <w:top w:w="15" w:type="dxa"/>
              <w:left w:w="15" w:type="dxa"/>
              <w:bottom w:w="15" w:type="dxa"/>
              <w:right w:w="15" w:type="dxa"/>
            </w:tcMar>
          </w:tcPr>
          <w:p w14:paraId="17084BED"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4557F91" w14:textId="77777777"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F0BA78E"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D27D02D" w14:textId="77777777" w:rsidR="0027482B" w:rsidRDefault="0027482B" w:rsidP="0027482B">
            <w:pPr>
              <w:spacing w:line="256" w:lineRule="auto"/>
              <w:jc w:val="center"/>
              <w:rPr>
                <w:rFonts w:asciiTheme="minorHAnsi" w:hAnsiTheme="minorHAnsi" w:cs="Calibri"/>
                <w:b/>
                <w:sz w:val="16"/>
                <w:szCs w:val="16"/>
              </w:rPr>
            </w:pPr>
          </w:p>
        </w:tc>
      </w:tr>
      <w:tr w:rsidR="0027482B" w:rsidRPr="00F727E9" w14:paraId="06EB67A1" w14:textId="77777777" w:rsidTr="00883E80">
        <w:trPr>
          <w:trHeight w:val="594"/>
        </w:trPr>
        <w:tc>
          <w:tcPr>
            <w:tcW w:w="1148" w:type="dxa"/>
            <w:tcMar>
              <w:top w:w="15" w:type="dxa"/>
              <w:left w:w="15" w:type="dxa"/>
              <w:bottom w:w="15" w:type="dxa"/>
              <w:right w:w="15" w:type="dxa"/>
            </w:tcMar>
            <w:vAlign w:val="center"/>
          </w:tcPr>
          <w:p w14:paraId="1E8BE928" w14:textId="546B4284"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787C6F6E" w14:textId="1BF37EE4"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Inteligentne podpowiadanie składni języków programowania,</w:t>
            </w:r>
          </w:p>
        </w:tc>
        <w:tc>
          <w:tcPr>
            <w:tcW w:w="1126" w:type="dxa"/>
            <w:tcMar>
              <w:top w:w="15" w:type="dxa"/>
              <w:left w:w="15" w:type="dxa"/>
              <w:bottom w:w="15" w:type="dxa"/>
              <w:right w:w="15" w:type="dxa"/>
            </w:tcMar>
          </w:tcPr>
          <w:p w14:paraId="0CFFCBC5"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8CBCF3D" w14:textId="4C3909CD"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DDA2FCE"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668A0BD" w14:textId="1CF84D28" w:rsidR="0027482B" w:rsidRDefault="0027482B" w:rsidP="0027482B">
            <w:pPr>
              <w:spacing w:line="256" w:lineRule="auto"/>
              <w:jc w:val="center"/>
              <w:rPr>
                <w:rFonts w:asciiTheme="minorHAnsi" w:hAnsiTheme="minorHAnsi" w:cs="Calibri"/>
                <w:b/>
                <w:sz w:val="16"/>
                <w:szCs w:val="16"/>
              </w:rPr>
            </w:pPr>
          </w:p>
        </w:tc>
      </w:tr>
      <w:tr w:rsidR="0027482B" w:rsidRPr="00F727E9" w14:paraId="53B6AC0C" w14:textId="77777777" w:rsidTr="00883E80">
        <w:trPr>
          <w:trHeight w:val="594"/>
        </w:trPr>
        <w:tc>
          <w:tcPr>
            <w:tcW w:w="1148" w:type="dxa"/>
            <w:tcMar>
              <w:top w:w="15" w:type="dxa"/>
              <w:left w:w="15" w:type="dxa"/>
              <w:bottom w:w="15" w:type="dxa"/>
              <w:right w:w="15" w:type="dxa"/>
            </w:tcMar>
            <w:vAlign w:val="center"/>
          </w:tcPr>
          <w:p w14:paraId="46481BB1" w14:textId="1232F122"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575B2326" w14:textId="6757AF8B"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technologii: Java 8, JavaScript, LESS, CSS, HTML5, node.js, Angular.js, Scala, Playframework, Closure, SQL, XML,</w:t>
            </w:r>
          </w:p>
        </w:tc>
        <w:tc>
          <w:tcPr>
            <w:tcW w:w="1126" w:type="dxa"/>
            <w:tcMar>
              <w:top w:w="15" w:type="dxa"/>
              <w:left w:w="15" w:type="dxa"/>
              <w:bottom w:w="15" w:type="dxa"/>
              <w:right w:w="15" w:type="dxa"/>
            </w:tcMar>
          </w:tcPr>
          <w:p w14:paraId="4339D105"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E605E71" w14:textId="1C14749A"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213F5A2"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2C326DC" w14:textId="20BF561D" w:rsidR="0027482B" w:rsidRDefault="0027482B" w:rsidP="0027482B">
            <w:pPr>
              <w:spacing w:line="256" w:lineRule="auto"/>
              <w:jc w:val="center"/>
              <w:rPr>
                <w:rFonts w:asciiTheme="minorHAnsi" w:hAnsiTheme="minorHAnsi" w:cs="Calibri"/>
                <w:b/>
                <w:sz w:val="16"/>
                <w:szCs w:val="16"/>
              </w:rPr>
            </w:pPr>
          </w:p>
        </w:tc>
      </w:tr>
      <w:tr w:rsidR="0027482B" w:rsidRPr="00F727E9" w14:paraId="7F04A833" w14:textId="77777777" w:rsidTr="00883E80">
        <w:trPr>
          <w:trHeight w:val="594"/>
        </w:trPr>
        <w:tc>
          <w:tcPr>
            <w:tcW w:w="1148" w:type="dxa"/>
            <w:tcMar>
              <w:top w:w="15" w:type="dxa"/>
              <w:left w:w="15" w:type="dxa"/>
              <w:bottom w:w="15" w:type="dxa"/>
              <w:right w:w="15" w:type="dxa"/>
            </w:tcMar>
            <w:vAlign w:val="center"/>
          </w:tcPr>
          <w:p w14:paraId="77F5AF24" w14:textId="2F9CFF98"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274CEE81" w14:textId="29F650FF"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instalacji pluginów,</w:t>
            </w:r>
          </w:p>
        </w:tc>
        <w:tc>
          <w:tcPr>
            <w:tcW w:w="1126" w:type="dxa"/>
            <w:tcMar>
              <w:top w:w="15" w:type="dxa"/>
              <w:left w:w="15" w:type="dxa"/>
              <w:bottom w:w="15" w:type="dxa"/>
              <w:right w:w="15" w:type="dxa"/>
            </w:tcMar>
          </w:tcPr>
          <w:p w14:paraId="57C9EBDF"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D6694D1" w14:textId="786A9F21"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367FA7A"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7011161" w14:textId="0FDA7D66" w:rsidR="0027482B" w:rsidRDefault="0027482B" w:rsidP="0027482B">
            <w:pPr>
              <w:spacing w:line="256" w:lineRule="auto"/>
              <w:jc w:val="center"/>
              <w:rPr>
                <w:rFonts w:asciiTheme="minorHAnsi" w:hAnsiTheme="minorHAnsi" w:cs="Calibri"/>
                <w:b/>
                <w:sz w:val="16"/>
                <w:szCs w:val="16"/>
              </w:rPr>
            </w:pPr>
          </w:p>
        </w:tc>
      </w:tr>
      <w:tr w:rsidR="0027482B" w:rsidRPr="00F727E9" w14:paraId="6AE9C71B" w14:textId="77777777" w:rsidTr="00883E80">
        <w:trPr>
          <w:trHeight w:val="594"/>
        </w:trPr>
        <w:tc>
          <w:tcPr>
            <w:tcW w:w="1148" w:type="dxa"/>
            <w:tcMar>
              <w:top w:w="15" w:type="dxa"/>
              <w:left w:w="15" w:type="dxa"/>
              <w:bottom w:w="15" w:type="dxa"/>
              <w:right w:w="15" w:type="dxa"/>
            </w:tcMar>
            <w:vAlign w:val="center"/>
          </w:tcPr>
          <w:p w14:paraId="234AD93A" w14:textId="1ACA26C4"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097C50A1" w14:textId="698E16E2"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wpisywania tzw. boilerplate kodu jako predefiniowane szablony,</w:t>
            </w:r>
          </w:p>
        </w:tc>
        <w:tc>
          <w:tcPr>
            <w:tcW w:w="1126" w:type="dxa"/>
            <w:tcMar>
              <w:top w:w="15" w:type="dxa"/>
              <w:left w:w="15" w:type="dxa"/>
              <w:bottom w:w="15" w:type="dxa"/>
              <w:right w:w="15" w:type="dxa"/>
            </w:tcMar>
          </w:tcPr>
          <w:p w14:paraId="2D679C04"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12DD9B4" w14:textId="7AD915FF"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7057E1E"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8C439CB" w14:textId="45519F55" w:rsidR="0027482B" w:rsidRDefault="0027482B" w:rsidP="0027482B">
            <w:pPr>
              <w:spacing w:line="256" w:lineRule="auto"/>
              <w:jc w:val="center"/>
              <w:rPr>
                <w:rFonts w:asciiTheme="minorHAnsi" w:hAnsiTheme="minorHAnsi" w:cs="Calibri"/>
                <w:b/>
                <w:sz w:val="16"/>
                <w:szCs w:val="16"/>
              </w:rPr>
            </w:pPr>
          </w:p>
        </w:tc>
      </w:tr>
      <w:tr w:rsidR="0027482B" w:rsidRPr="00F727E9" w14:paraId="788D3620" w14:textId="77777777" w:rsidTr="00883E80">
        <w:trPr>
          <w:trHeight w:val="594"/>
        </w:trPr>
        <w:tc>
          <w:tcPr>
            <w:tcW w:w="1148" w:type="dxa"/>
            <w:tcMar>
              <w:top w:w="15" w:type="dxa"/>
              <w:left w:w="15" w:type="dxa"/>
              <w:bottom w:w="15" w:type="dxa"/>
              <w:right w:w="15" w:type="dxa"/>
            </w:tcMar>
            <w:vAlign w:val="center"/>
          </w:tcPr>
          <w:p w14:paraId="637A1504" w14:textId="0FF07404"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5D851DA8" w14:textId="0B10CA8D"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statycznej analizy kodu w trakcie jego edycji,</w:t>
            </w:r>
          </w:p>
        </w:tc>
        <w:tc>
          <w:tcPr>
            <w:tcW w:w="1126" w:type="dxa"/>
            <w:tcMar>
              <w:top w:w="15" w:type="dxa"/>
              <w:left w:w="15" w:type="dxa"/>
              <w:bottom w:w="15" w:type="dxa"/>
              <w:right w:w="15" w:type="dxa"/>
            </w:tcMar>
          </w:tcPr>
          <w:p w14:paraId="752DE1F4"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6CFA2C0" w14:textId="7C423377"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A38F17"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BB56268" w14:textId="7F1229A2" w:rsidR="0027482B" w:rsidRDefault="0027482B" w:rsidP="0027482B">
            <w:pPr>
              <w:spacing w:line="256" w:lineRule="auto"/>
              <w:jc w:val="center"/>
              <w:rPr>
                <w:rFonts w:asciiTheme="minorHAnsi" w:hAnsiTheme="minorHAnsi" w:cs="Calibri"/>
                <w:b/>
                <w:sz w:val="16"/>
                <w:szCs w:val="16"/>
              </w:rPr>
            </w:pPr>
          </w:p>
        </w:tc>
      </w:tr>
      <w:tr w:rsidR="0027482B" w:rsidRPr="00F727E9" w14:paraId="137A89D4" w14:textId="77777777" w:rsidTr="00883E80">
        <w:trPr>
          <w:trHeight w:val="594"/>
        </w:trPr>
        <w:tc>
          <w:tcPr>
            <w:tcW w:w="1148" w:type="dxa"/>
            <w:tcMar>
              <w:top w:w="15" w:type="dxa"/>
              <w:left w:w="15" w:type="dxa"/>
              <w:bottom w:w="15" w:type="dxa"/>
              <w:right w:w="15" w:type="dxa"/>
            </w:tcMar>
            <w:vAlign w:val="center"/>
          </w:tcPr>
          <w:p w14:paraId="35C7F45C" w14:textId="0C3232EA"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52F64829" w14:textId="1E372CA9"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systemów zarządzania wersjami (GIT),</w:t>
            </w:r>
          </w:p>
        </w:tc>
        <w:tc>
          <w:tcPr>
            <w:tcW w:w="1126" w:type="dxa"/>
            <w:tcMar>
              <w:top w:w="15" w:type="dxa"/>
              <w:left w:w="15" w:type="dxa"/>
              <w:bottom w:w="15" w:type="dxa"/>
              <w:right w:w="15" w:type="dxa"/>
            </w:tcMar>
          </w:tcPr>
          <w:p w14:paraId="12BD56BE"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D3B2576" w14:textId="04B569E7"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118EE2A"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475BA57" w14:textId="16458F8C" w:rsidR="0027482B" w:rsidRDefault="0027482B" w:rsidP="0027482B">
            <w:pPr>
              <w:spacing w:line="256" w:lineRule="auto"/>
              <w:jc w:val="center"/>
              <w:rPr>
                <w:rFonts w:asciiTheme="minorHAnsi" w:hAnsiTheme="minorHAnsi" w:cs="Calibri"/>
                <w:b/>
                <w:sz w:val="16"/>
                <w:szCs w:val="16"/>
              </w:rPr>
            </w:pPr>
          </w:p>
        </w:tc>
      </w:tr>
      <w:tr w:rsidR="0027482B" w:rsidRPr="00F727E9" w14:paraId="5FD19CF4" w14:textId="77777777" w:rsidTr="00883E80">
        <w:trPr>
          <w:trHeight w:val="594"/>
        </w:trPr>
        <w:tc>
          <w:tcPr>
            <w:tcW w:w="1148" w:type="dxa"/>
            <w:tcMar>
              <w:top w:w="15" w:type="dxa"/>
              <w:left w:w="15" w:type="dxa"/>
              <w:bottom w:w="15" w:type="dxa"/>
              <w:right w:w="15" w:type="dxa"/>
            </w:tcMar>
            <w:vAlign w:val="center"/>
          </w:tcPr>
          <w:p w14:paraId="7A6207B0" w14:textId="125ADE58"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1DCDD32A" w14:textId="45B91407"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systemów budowania i zarządzania zależnościami (Maven, Gradle),</w:t>
            </w:r>
          </w:p>
        </w:tc>
        <w:tc>
          <w:tcPr>
            <w:tcW w:w="1126" w:type="dxa"/>
            <w:tcMar>
              <w:top w:w="15" w:type="dxa"/>
              <w:left w:w="15" w:type="dxa"/>
              <w:bottom w:w="15" w:type="dxa"/>
              <w:right w:w="15" w:type="dxa"/>
            </w:tcMar>
          </w:tcPr>
          <w:p w14:paraId="3EAC8335"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C2ABF35" w14:textId="7B325C3F"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EF64300"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8751C76" w14:textId="3367EAF9" w:rsidR="0027482B" w:rsidRDefault="0027482B" w:rsidP="0027482B">
            <w:pPr>
              <w:spacing w:line="256" w:lineRule="auto"/>
              <w:jc w:val="center"/>
              <w:rPr>
                <w:rFonts w:asciiTheme="minorHAnsi" w:hAnsiTheme="minorHAnsi" w:cs="Calibri"/>
                <w:b/>
                <w:sz w:val="16"/>
                <w:szCs w:val="16"/>
              </w:rPr>
            </w:pPr>
          </w:p>
        </w:tc>
      </w:tr>
      <w:tr w:rsidR="0027482B" w:rsidRPr="00F727E9" w14:paraId="240C4348" w14:textId="77777777" w:rsidTr="00883E80">
        <w:trPr>
          <w:trHeight w:val="594"/>
        </w:trPr>
        <w:tc>
          <w:tcPr>
            <w:tcW w:w="1148" w:type="dxa"/>
            <w:tcMar>
              <w:top w:w="15" w:type="dxa"/>
              <w:left w:w="15" w:type="dxa"/>
              <w:bottom w:w="15" w:type="dxa"/>
              <w:right w:w="15" w:type="dxa"/>
            </w:tcMar>
            <w:vAlign w:val="center"/>
          </w:tcPr>
          <w:p w14:paraId="2B0CF7C1" w14:textId="27324923"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2B897471" w14:textId="68423911"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Wykrywanie duplikacji kodu,</w:t>
            </w:r>
          </w:p>
        </w:tc>
        <w:tc>
          <w:tcPr>
            <w:tcW w:w="1126" w:type="dxa"/>
            <w:tcMar>
              <w:top w:w="15" w:type="dxa"/>
              <w:left w:w="15" w:type="dxa"/>
              <w:bottom w:w="15" w:type="dxa"/>
              <w:right w:w="15" w:type="dxa"/>
            </w:tcMar>
          </w:tcPr>
          <w:p w14:paraId="5609CE7A"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344D7E9" w14:textId="5143063F"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31BDCB7"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EEF0E81" w14:textId="0C37DE55" w:rsidR="0027482B" w:rsidRDefault="0027482B" w:rsidP="0027482B">
            <w:pPr>
              <w:spacing w:line="256" w:lineRule="auto"/>
              <w:jc w:val="center"/>
              <w:rPr>
                <w:rFonts w:asciiTheme="minorHAnsi" w:hAnsiTheme="minorHAnsi" w:cs="Calibri"/>
                <w:b/>
                <w:sz w:val="16"/>
                <w:szCs w:val="16"/>
              </w:rPr>
            </w:pPr>
          </w:p>
        </w:tc>
      </w:tr>
      <w:tr w:rsidR="0027482B" w:rsidRPr="00F727E9" w14:paraId="125664BC" w14:textId="77777777" w:rsidTr="00883E80">
        <w:trPr>
          <w:trHeight w:val="594"/>
        </w:trPr>
        <w:tc>
          <w:tcPr>
            <w:tcW w:w="1148" w:type="dxa"/>
            <w:tcMar>
              <w:top w:w="15" w:type="dxa"/>
              <w:left w:w="15" w:type="dxa"/>
              <w:bottom w:w="15" w:type="dxa"/>
              <w:right w:w="15" w:type="dxa"/>
            </w:tcMar>
            <w:vAlign w:val="center"/>
          </w:tcPr>
          <w:p w14:paraId="34A883A4" w14:textId="2FCC9C9C"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3FCF03BE" w14:textId="4F9429ED"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Integracja w głównymi serwerami aplikacji, min.: Websphere, Weblogic, Tomcat, Jboss</w:t>
            </w:r>
          </w:p>
        </w:tc>
        <w:tc>
          <w:tcPr>
            <w:tcW w:w="1126" w:type="dxa"/>
            <w:tcMar>
              <w:top w:w="15" w:type="dxa"/>
              <w:left w:w="15" w:type="dxa"/>
              <w:bottom w:w="15" w:type="dxa"/>
              <w:right w:w="15" w:type="dxa"/>
            </w:tcMar>
          </w:tcPr>
          <w:p w14:paraId="13537642"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3CF6FB6" w14:textId="03EC6D84"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7FD4ADF"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B2E17DD" w14:textId="316C3E21" w:rsidR="0027482B" w:rsidRDefault="0027482B" w:rsidP="0027482B">
            <w:pPr>
              <w:spacing w:line="256" w:lineRule="auto"/>
              <w:jc w:val="center"/>
              <w:rPr>
                <w:rFonts w:asciiTheme="minorHAnsi" w:hAnsiTheme="minorHAnsi" w:cs="Calibri"/>
                <w:b/>
                <w:sz w:val="16"/>
                <w:szCs w:val="16"/>
              </w:rPr>
            </w:pPr>
          </w:p>
        </w:tc>
      </w:tr>
      <w:tr w:rsidR="0027482B" w:rsidRPr="00F727E9" w14:paraId="2D51F15C" w14:textId="77777777" w:rsidTr="00883E80">
        <w:trPr>
          <w:trHeight w:val="594"/>
        </w:trPr>
        <w:tc>
          <w:tcPr>
            <w:tcW w:w="1148" w:type="dxa"/>
            <w:tcMar>
              <w:top w:w="15" w:type="dxa"/>
              <w:left w:w="15" w:type="dxa"/>
              <w:bottom w:w="15" w:type="dxa"/>
              <w:right w:w="15" w:type="dxa"/>
            </w:tcMar>
            <w:vAlign w:val="center"/>
          </w:tcPr>
          <w:p w14:paraId="2B0EB562" w14:textId="15A3A8EF"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6E51426C" w14:textId="02194065"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Integracja z Dockerem oraz Kubernetes</w:t>
            </w:r>
          </w:p>
        </w:tc>
        <w:tc>
          <w:tcPr>
            <w:tcW w:w="1126" w:type="dxa"/>
            <w:tcMar>
              <w:top w:w="15" w:type="dxa"/>
              <w:left w:w="15" w:type="dxa"/>
              <w:bottom w:w="15" w:type="dxa"/>
              <w:right w:w="15" w:type="dxa"/>
            </w:tcMar>
          </w:tcPr>
          <w:p w14:paraId="20320286"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E6E1090" w14:textId="3997908B"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F7E2A5F"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62C51FB" w14:textId="4DDF852B" w:rsidR="0027482B" w:rsidRDefault="0027482B" w:rsidP="0027482B">
            <w:pPr>
              <w:spacing w:line="256" w:lineRule="auto"/>
              <w:jc w:val="center"/>
              <w:rPr>
                <w:rFonts w:asciiTheme="minorHAnsi" w:hAnsiTheme="minorHAnsi" w:cs="Calibri"/>
                <w:b/>
                <w:sz w:val="16"/>
                <w:szCs w:val="16"/>
              </w:rPr>
            </w:pPr>
          </w:p>
        </w:tc>
      </w:tr>
      <w:tr w:rsidR="0027482B" w:rsidRPr="00F727E9" w14:paraId="028D29B0" w14:textId="77777777" w:rsidTr="00883E80">
        <w:trPr>
          <w:trHeight w:val="594"/>
        </w:trPr>
        <w:tc>
          <w:tcPr>
            <w:tcW w:w="1148" w:type="dxa"/>
            <w:tcMar>
              <w:top w:w="15" w:type="dxa"/>
              <w:left w:w="15" w:type="dxa"/>
              <w:bottom w:w="15" w:type="dxa"/>
              <w:right w:w="15" w:type="dxa"/>
            </w:tcMar>
            <w:vAlign w:val="center"/>
          </w:tcPr>
          <w:p w14:paraId="789696BD" w14:textId="2DD01378"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4421D07D" w14:textId="1DC80742"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Java, JavaScript, TypeScript, Angular, Node.js, html, css</w:t>
            </w:r>
          </w:p>
        </w:tc>
        <w:tc>
          <w:tcPr>
            <w:tcW w:w="1126" w:type="dxa"/>
            <w:tcMar>
              <w:top w:w="15" w:type="dxa"/>
              <w:left w:w="15" w:type="dxa"/>
              <w:bottom w:w="15" w:type="dxa"/>
              <w:right w:w="15" w:type="dxa"/>
            </w:tcMar>
          </w:tcPr>
          <w:p w14:paraId="0690F160"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04820C0" w14:textId="0188B14B"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A1D61AE"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4393AAF" w14:textId="2E15FF3A" w:rsidR="0027482B" w:rsidRDefault="0027482B" w:rsidP="0027482B">
            <w:pPr>
              <w:spacing w:line="256" w:lineRule="auto"/>
              <w:jc w:val="center"/>
              <w:rPr>
                <w:rFonts w:asciiTheme="minorHAnsi" w:hAnsiTheme="minorHAnsi" w:cs="Calibri"/>
                <w:b/>
                <w:sz w:val="16"/>
                <w:szCs w:val="16"/>
              </w:rPr>
            </w:pPr>
          </w:p>
        </w:tc>
      </w:tr>
      <w:tr w:rsidR="0027482B" w:rsidRPr="00F727E9" w14:paraId="140D8C8A" w14:textId="77777777" w:rsidTr="00883E80">
        <w:trPr>
          <w:trHeight w:val="594"/>
        </w:trPr>
        <w:tc>
          <w:tcPr>
            <w:tcW w:w="1148" w:type="dxa"/>
            <w:tcMar>
              <w:top w:w="15" w:type="dxa"/>
              <w:left w:w="15" w:type="dxa"/>
              <w:bottom w:w="15" w:type="dxa"/>
              <w:right w:w="15" w:type="dxa"/>
            </w:tcMar>
            <w:vAlign w:val="center"/>
          </w:tcPr>
          <w:p w14:paraId="650D534F" w14:textId="5064935D"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4B41EE51" w14:textId="1DCB3B09"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Spring/SpringBoot</w:t>
            </w:r>
          </w:p>
        </w:tc>
        <w:tc>
          <w:tcPr>
            <w:tcW w:w="1126" w:type="dxa"/>
            <w:tcMar>
              <w:top w:w="15" w:type="dxa"/>
              <w:left w:w="15" w:type="dxa"/>
              <w:bottom w:w="15" w:type="dxa"/>
              <w:right w:w="15" w:type="dxa"/>
            </w:tcMar>
          </w:tcPr>
          <w:p w14:paraId="7976E363"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B60737D" w14:textId="60FE5495"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E3B68FC"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8377EF0" w14:textId="192A947E" w:rsidR="0027482B" w:rsidRDefault="0027482B" w:rsidP="0027482B">
            <w:pPr>
              <w:spacing w:line="256" w:lineRule="auto"/>
              <w:jc w:val="center"/>
              <w:rPr>
                <w:rFonts w:asciiTheme="minorHAnsi" w:hAnsiTheme="minorHAnsi" w:cs="Calibri"/>
                <w:b/>
                <w:sz w:val="16"/>
                <w:szCs w:val="16"/>
              </w:rPr>
            </w:pPr>
          </w:p>
        </w:tc>
      </w:tr>
      <w:tr w:rsidR="0027482B" w:rsidRPr="00F727E9" w14:paraId="1970CE9A" w14:textId="77777777" w:rsidTr="00883E80">
        <w:trPr>
          <w:trHeight w:val="594"/>
        </w:trPr>
        <w:tc>
          <w:tcPr>
            <w:tcW w:w="1148" w:type="dxa"/>
            <w:tcMar>
              <w:top w:w="15" w:type="dxa"/>
              <w:left w:w="15" w:type="dxa"/>
              <w:bottom w:w="15" w:type="dxa"/>
              <w:right w:w="15" w:type="dxa"/>
            </w:tcMar>
            <w:vAlign w:val="center"/>
          </w:tcPr>
          <w:p w14:paraId="3B9404DB" w14:textId="11D148A2"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388B259E" w14:textId="18A47A66"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Optymalizacja wydajności za pomocą profilera</w:t>
            </w:r>
          </w:p>
        </w:tc>
        <w:tc>
          <w:tcPr>
            <w:tcW w:w="1126" w:type="dxa"/>
            <w:tcMar>
              <w:top w:w="15" w:type="dxa"/>
              <w:left w:w="15" w:type="dxa"/>
              <w:bottom w:w="15" w:type="dxa"/>
              <w:right w:w="15" w:type="dxa"/>
            </w:tcMar>
          </w:tcPr>
          <w:p w14:paraId="17FFCFA4"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D2EF2FE" w14:textId="4BCD958D"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D2CD6E3"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C3C896C" w14:textId="4503155F" w:rsidR="0027482B" w:rsidRDefault="0027482B" w:rsidP="0027482B">
            <w:pPr>
              <w:spacing w:line="256" w:lineRule="auto"/>
              <w:jc w:val="center"/>
              <w:rPr>
                <w:rFonts w:asciiTheme="minorHAnsi" w:hAnsiTheme="minorHAnsi" w:cs="Calibri"/>
                <w:b/>
                <w:sz w:val="16"/>
                <w:szCs w:val="16"/>
              </w:rPr>
            </w:pPr>
          </w:p>
        </w:tc>
      </w:tr>
      <w:tr w:rsidR="0027482B" w:rsidRPr="00F727E9" w14:paraId="38459859" w14:textId="77777777" w:rsidTr="00883E80">
        <w:trPr>
          <w:trHeight w:val="594"/>
        </w:trPr>
        <w:tc>
          <w:tcPr>
            <w:tcW w:w="1148" w:type="dxa"/>
            <w:tcMar>
              <w:top w:w="15" w:type="dxa"/>
              <w:left w:w="15" w:type="dxa"/>
              <w:bottom w:w="15" w:type="dxa"/>
              <w:right w:w="15" w:type="dxa"/>
            </w:tcMar>
            <w:vAlign w:val="center"/>
          </w:tcPr>
          <w:p w14:paraId="56ACF337" w14:textId="3E7D35DF"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43FB6BDB" w14:textId="78F86262"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Wizualizacje klas/metod/obiektów bazodanowych za pomocą diagramów</w:t>
            </w:r>
          </w:p>
        </w:tc>
        <w:tc>
          <w:tcPr>
            <w:tcW w:w="1126" w:type="dxa"/>
            <w:tcMar>
              <w:top w:w="15" w:type="dxa"/>
              <w:left w:w="15" w:type="dxa"/>
              <w:bottom w:w="15" w:type="dxa"/>
              <w:right w:w="15" w:type="dxa"/>
            </w:tcMar>
          </w:tcPr>
          <w:p w14:paraId="28EF2D4C"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F659976" w14:textId="7AA985BC"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7BD02BC"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91EA8FC" w14:textId="1B8EB8E6" w:rsidR="0027482B" w:rsidRDefault="0027482B" w:rsidP="0027482B">
            <w:pPr>
              <w:spacing w:line="256" w:lineRule="auto"/>
              <w:jc w:val="center"/>
              <w:rPr>
                <w:rFonts w:asciiTheme="minorHAnsi" w:hAnsiTheme="minorHAnsi" w:cs="Calibri"/>
                <w:b/>
                <w:sz w:val="16"/>
                <w:szCs w:val="16"/>
              </w:rPr>
            </w:pPr>
          </w:p>
        </w:tc>
      </w:tr>
      <w:tr w:rsidR="0027482B" w:rsidRPr="00F727E9" w14:paraId="665E6EF7" w14:textId="77777777" w:rsidTr="00883E80">
        <w:trPr>
          <w:trHeight w:val="594"/>
        </w:trPr>
        <w:tc>
          <w:tcPr>
            <w:tcW w:w="1148" w:type="dxa"/>
            <w:tcMar>
              <w:top w:w="15" w:type="dxa"/>
              <w:left w:w="15" w:type="dxa"/>
              <w:bottom w:w="15" w:type="dxa"/>
              <w:right w:w="15" w:type="dxa"/>
            </w:tcMar>
            <w:vAlign w:val="center"/>
          </w:tcPr>
          <w:p w14:paraId="726ABF53" w14:textId="45652F3E" w:rsidR="0027482B" w:rsidRDefault="00206F74" w:rsidP="0027482B">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043AC379" w14:textId="6BE346CE" w:rsidR="0027482B" w:rsidRPr="001C3096" w:rsidRDefault="0027482B" w:rsidP="0027482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Edytor zapytań SQL, podłączenie do baz, eksportowanie danych</w:t>
            </w:r>
          </w:p>
        </w:tc>
        <w:tc>
          <w:tcPr>
            <w:tcW w:w="1126" w:type="dxa"/>
            <w:tcMar>
              <w:top w:w="15" w:type="dxa"/>
              <w:left w:w="15" w:type="dxa"/>
              <w:bottom w:w="15" w:type="dxa"/>
              <w:right w:w="15" w:type="dxa"/>
            </w:tcMar>
          </w:tcPr>
          <w:p w14:paraId="547C884A" w14:textId="77777777" w:rsidR="0027482B"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D69B739" w14:textId="488556A0" w:rsidR="0027482B" w:rsidRPr="00292176" w:rsidRDefault="0027482B" w:rsidP="0027482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BA6DD60" w14:textId="77777777" w:rsidR="0027482B" w:rsidRPr="00F84FCE" w:rsidRDefault="0027482B" w:rsidP="0027482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B877349" w14:textId="173F7C33" w:rsidR="0027482B" w:rsidRDefault="0027482B" w:rsidP="0027482B">
            <w:pPr>
              <w:spacing w:line="256" w:lineRule="auto"/>
              <w:jc w:val="center"/>
              <w:rPr>
                <w:rFonts w:asciiTheme="minorHAnsi" w:hAnsiTheme="minorHAnsi" w:cs="Calibri"/>
                <w:b/>
                <w:sz w:val="16"/>
                <w:szCs w:val="16"/>
              </w:rPr>
            </w:pPr>
          </w:p>
        </w:tc>
      </w:tr>
      <w:tr w:rsidR="00206F74" w:rsidRPr="00F727E9" w14:paraId="500768FB" w14:textId="77777777" w:rsidTr="00883E80">
        <w:trPr>
          <w:trHeight w:val="594"/>
        </w:trPr>
        <w:tc>
          <w:tcPr>
            <w:tcW w:w="1148" w:type="dxa"/>
            <w:tcMar>
              <w:top w:w="15" w:type="dxa"/>
              <w:left w:w="15" w:type="dxa"/>
              <w:bottom w:w="15" w:type="dxa"/>
              <w:right w:w="15" w:type="dxa"/>
            </w:tcMar>
            <w:vAlign w:val="center"/>
          </w:tcPr>
          <w:p w14:paraId="31FB8B3A" w14:textId="114981FF" w:rsidR="00206F74" w:rsidRDefault="00206F74" w:rsidP="00206F74">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1A18F66E" w14:textId="09203AC2" w:rsidR="00206F74" w:rsidRPr="001C3096" w:rsidRDefault="00206F74" w:rsidP="00206F7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Debugger</w:t>
            </w:r>
          </w:p>
        </w:tc>
        <w:tc>
          <w:tcPr>
            <w:tcW w:w="1126" w:type="dxa"/>
            <w:tcMar>
              <w:top w:w="15" w:type="dxa"/>
              <w:left w:w="15" w:type="dxa"/>
              <w:bottom w:w="15" w:type="dxa"/>
              <w:right w:w="15" w:type="dxa"/>
            </w:tcMar>
          </w:tcPr>
          <w:p w14:paraId="3E590680" w14:textId="77777777" w:rsidR="00206F74"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AB2A2F1" w14:textId="785B3630" w:rsidR="00206F74" w:rsidRPr="00292176"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221CE3E" w14:textId="77777777" w:rsidR="00206F74" w:rsidRPr="00F84FCE" w:rsidRDefault="00206F74" w:rsidP="00206F7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5F2006F" w14:textId="3366FECB" w:rsidR="00206F74" w:rsidRDefault="00206F74" w:rsidP="00206F74">
            <w:pPr>
              <w:spacing w:line="256" w:lineRule="auto"/>
              <w:jc w:val="center"/>
              <w:rPr>
                <w:rFonts w:asciiTheme="minorHAnsi" w:hAnsiTheme="minorHAnsi" w:cs="Calibri"/>
                <w:b/>
                <w:sz w:val="16"/>
                <w:szCs w:val="16"/>
              </w:rPr>
            </w:pPr>
          </w:p>
        </w:tc>
      </w:tr>
      <w:tr w:rsidR="00206F74" w:rsidRPr="00F727E9" w14:paraId="61096D78" w14:textId="77777777" w:rsidTr="00883E80">
        <w:trPr>
          <w:trHeight w:val="594"/>
        </w:trPr>
        <w:tc>
          <w:tcPr>
            <w:tcW w:w="1148" w:type="dxa"/>
            <w:tcMar>
              <w:top w:w="15" w:type="dxa"/>
              <w:left w:w="15" w:type="dxa"/>
              <w:bottom w:w="15" w:type="dxa"/>
              <w:right w:w="15" w:type="dxa"/>
            </w:tcMar>
            <w:vAlign w:val="center"/>
          </w:tcPr>
          <w:p w14:paraId="593D2A40" w14:textId="1A831FC8" w:rsidR="00206F74" w:rsidRDefault="00206F74" w:rsidP="00206F74">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1A8ACDB1" w14:textId="347AE9F0" w:rsidR="00206F74" w:rsidRPr="001C3096" w:rsidRDefault="00206F74" w:rsidP="00206F7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Globalne wyszukiwarka z poziomu kodu (klasy, symbole, pliki)</w:t>
            </w:r>
          </w:p>
        </w:tc>
        <w:tc>
          <w:tcPr>
            <w:tcW w:w="1126" w:type="dxa"/>
            <w:tcMar>
              <w:top w:w="15" w:type="dxa"/>
              <w:left w:w="15" w:type="dxa"/>
              <w:bottom w:w="15" w:type="dxa"/>
              <w:right w:w="15" w:type="dxa"/>
            </w:tcMar>
          </w:tcPr>
          <w:p w14:paraId="5E3AB989" w14:textId="77777777" w:rsidR="00206F74"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A01BD1E" w14:textId="0DEC9E68" w:rsidR="00206F74" w:rsidRPr="00292176"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FC0FC1F" w14:textId="77777777" w:rsidR="00206F74" w:rsidRPr="00F84FCE" w:rsidRDefault="00206F74" w:rsidP="00206F7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994EB07" w14:textId="0C9A678C" w:rsidR="00206F74" w:rsidRDefault="00206F74" w:rsidP="00206F74">
            <w:pPr>
              <w:spacing w:line="256" w:lineRule="auto"/>
              <w:jc w:val="center"/>
              <w:rPr>
                <w:rFonts w:asciiTheme="minorHAnsi" w:hAnsiTheme="minorHAnsi" w:cs="Calibri"/>
                <w:b/>
                <w:sz w:val="16"/>
                <w:szCs w:val="16"/>
              </w:rPr>
            </w:pPr>
          </w:p>
        </w:tc>
      </w:tr>
      <w:tr w:rsidR="00206F74" w:rsidRPr="00F727E9" w14:paraId="2AF72B67" w14:textId="77777777" w:rsidTr="00883E80">
        <w:trPr>
          <w:trHeight w:val="594"/>
        </w:trPr>
        <w:tc>
          <w:tcPr>
            <w:tcW w:w="1148" w:type="dxa"/>
            <w:tcMar>
              <w:top w:w="15" w:type="dxa"/>
              <w:left w:w="15" w:type="dxa"/>
              <w:bottom w:w="15" w:type="dxa"/>
              <w:right w:w="15" w:type="dxa"/>
            </w:tcMar>
            <w:vAlign w:val="center"/>
          </w:tcPr>
          <w:p w14:paraId="3C8960F1" w14:textId="4D9E2F7A" w:rsidR="00206F74" w:rsidRDefault="00206F74" w:rsidP="00206F74">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7D58E061" w14:textId="6A6D5E46" w:rsidR="00206F74" w:rsidRPr="001C3096" w:rsidRDefault="00206F74" w:rsidP="00206F7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Automatyczny refaktoring</w:t>
            </w:r>
          </w:p>
        </w:tc>
        <w:tc>
          <w:tcPr>
            <w:tcW w:w="1126" w:type="dxa"/>
            <w:tcMar>
              <w:top w:w="15" w:type="dxa"/>
              <w:left w:w="15" w:type="dxa"/>
              <w:bottom w:w="15" w:type="dxa"/>
              <w:right w:w="15" w:type="dxa"/>
            </w:tcMar>
          </w:tcPr>
          <w:p w14:paraId="4985A2E5" w14:textId="77777777" w:rsidR="00206F74"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5A4D97B" w14:textId="26C6FDFD" w:rsidR="00206F74" w:rsidRPr="00292176"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038216C" w14:textId="77777777" w:rsidR="00206F74" w:rsidRPr="00F84FCE" w:rsidRDefault="00206F74" w:rsidP="00206F7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466E8A0" w14:textId="4F81398A" w:rsidR="00206F74" w:rsidRDefault="00206F74" w:rsidP="00206F74">
            <w:pPr>
              <w:spacing w:line="256" w:lineRule="auto"/>
              <w:jc w:val="center"/>
              <w:rPr>
                <w:rFonts w:asciiTheme="minorHAnsi" w:hAnsiTheme="minorHAnsi" w:cs="Calibri"/>
                <w:b/>
                <w:sz w:val="16"/>
                <w:szCs w:val="16"/>
              </w:rPr>
            </w:pPr>
          </w:p>
        </w:tc>
      </w:tr>
      <w:tr w:rsidR="00206F74" w:rsidRPr="00F727E9" w14:paraId="1B8C6E01" w14:textId="77777777" w:rsidTr="00883E80">
        <w:trPr>
          <w:trHeight w:val="594"/>
        </w:trPr>
        <w:tc>
          <w:tcPr>
            <w:tcW w:w="1148" w:type="dxa"/>
            <w:tcMar>
              <w:top w:w="15" w:type="dxa"/>
              <w:left w:w="15" w:type="dxa"/>
              <w:bottom w:w="15" w:type="dxa"/>
              <w:right w:w="15" w:type="dxa"/>
            </w:tcMar>
            <w:vAlign w:val="center"/>
          </w:tcPr>
          <w:p w14:paraId="453B7476" w14:textId="397EF167" w:rsidR="00206F74" w:rsidRDefault="00206F74" w:rsidP="00206F74">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14EF9FD2" w14:textId="00C68537" w:rsidR="00206F74" w:rsidRPr="001C3096" w:rsidRDefault="00206F74" w:rsidP="00206F7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Autouzupełnianie kodu</w:t>
            </w:r>
          </w:p>
        </w:tc>
        <w:tc>
          <w:tcPr>
            <w:tcW w:w="1126" w:type="dxa"/>
            <w:tcMar>
              <w:top w:w="15" w:type="dxa"/>
              <w:left w:w="15" w:type="dxa"/>
              <w:bottom w:w="15" w:type="dxa"/>
              <w:right w:w="15" w:type="dxa"/>
            </w:tcMar>
          </w:tcPr>
          <w:p w14:paraId="3B0AA1BC" w14:textId="77777777" w:rsidR="00206F74"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7D303AB" w14:textId="21EB866F" w:rsidR="00206F74" w:rsidRPr="00292176"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540A2CC" w14:textId="77777777" w:rsidR="00206F74" w:rsidRPr="00F84FCE" w:rsidRDefault="00206F74" w:rsidP="00206F7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BB22043" w14:textId="3141B612" w:rsidR="00206F74" w:rsidRDefault="00206F74" w:rsidP="00206F74">
            <w:pPr>
              <w:spacing w:line="256" w:lineRule="auto"/>
              <w:jc w:val="center"/>
              <w:rPr>
                <w:rFonts w:asciiTheme="minorHAnsi" w:hAnsiTheme="minorHAnsi" w:cs="Calibri"/>
                <w:b/>
                <w:sz w:val="16"/>
                <w:szCs w:val="16"/>
              </w:rPr>
            </w:pPr>
          </w:p>
        </w:tc>
      </w:tr>
      <w:tr w:rsidR="00206F74" w:rsidRPr="00F727E9" w14:paraId="73DE9F7B" w14:textId="77777777" w:rsidTr="00883E80">
        <w:trPr>
          <w:trHeight w:val="594"/>
        </w:trPr>
        <w:tc>
          <w:tcPr>
            <w:tcW w:w="1148" w:type="dxa"/>
            <w:tcMar>
              <w:top w:w="15" w:type="dxa"/>
              <w:left w:w="15" w:type="dxa"/>
              <w:bottom w:w="15" w:type="dxa"/>
              <w:right w:w="15" w:type="dxa"/>
            </w:tcMar>
            <w:vAlign w:val="center"/>
          </w:tcPr>
          <w:p w14:paraId="75124ABC" w14:textId="34269341" w:rsidR="00206F74" w:rsidRDefault="00206F74" w:rsidP="00206F74">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59CA01E9" w14:textId="5AF14407" w:rsidR="00206F74" w:rsidRPr="001C3096" w:rsidRDefault="00206F74" w:rsidP="00206F7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Śledzenie zmian z możliwości ich przywracania</w:t>
            </w:r>
          </w:p>
        </w:tc>
        <w:tc>
          <w:tcPr>
            <w:tcW w:w="1126" w:type="dxa"/>
            <w:tcMar>
              <w:top w:w="15" w:type="dxa"/>
              <w:left w:w="15" w:type="dxa"/>
              <w:bottom w:w="15" w:type="dxa"/>
              <w:right w:w="15" w:type="dxa"/>
            </w:tcMar>
          </w:tcPr>
          <w:p w14:paraId="639121B2" w14:textId="77777777" w:rsidR="00206F74"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5B82BF9" w14:textId="51C68D8B" w:rsidR="00206F74" w:rsidRPr="00292176"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57BD19C" w14:textId="77777777" w:rsidR="00206F74" w:rsidRPr="00F84FCE" w:rsidRDefault="00206F74" w:rsidP="00206F7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A254BED" w14:textId="6380A697" w:rsidR="00206F74" w:rsidRDefault="00206F74" w:rsidP="00206F74">
            <w:pPr>
              <w:spacing w:line="256" w:lineRule="auto"/>
              <w:jc w:val="center"/>
              <w:rPr>
                <w:rFonts w:asciiTheme="minorHAnsi" w:hAnsiTheme="minorHAnsi" w:cs="Calibri"/>
                <w:b/>
                <w:sz w:val="16"/>
                <w:szCs w:val="16"/>
              </w:rPr>
            </w:pPr>
          </w:p>
        </w:tc>
      </w:tr>
      <w:tr w:rsidR="00206F74" w:rsidRPr="00F727E9" w14:paraId="5F4440CF" w14:textId="77777777" w:rsidTr="00883E80">
        <w:trPr>
          <w:trHeight w:val="594"/>
        </w:trPr>
        <w:tc>
          <w:tcPr>
            <w:tcW w:w="1148" w:type="dxa"/>
            <w:tcMar>
              <w:top w:w="15" w:type="dxa"/>
              <w:left w:w="15" w:type="dxa"/>
              <w:bottom w:w="15" w:type="dxa"/>
              <w:right w:w="15" w:type="dxa"/>
            </w:tcMar>
            <w:vAlign w:val="center"/>
          </w:tcPr>
          <w:p w14:paraId="4F2640ED" w14:textId="6184C784" w:rsidR="00206F74" w:rsidRDefault="00206F74" w:rsidP="00206F74">
            <w:pPr>
              <w:spacing w:line="256" w:lineRule="auto"/>
              <w:jc w:val="center"/>
              <w:rPr>
                <w:rFonts w:asciiTheme="minorHAnsi" w:hAnsiTheme="minorHAnsi" w:cs="Calibri"/>
                <w:sz w:val="16"/>
                <w:szCs w:val="16"/>
              </w:rPr>
            </w:pPr>
            <w:r>
              <w:rPr>
                <w:rFonts w:asciiTheme="minorHAnsi" w:hAnsiTheme="minorHAnsi" w:cs="Calibri"/>
                <w:sz w:val="16"/>
                <w:szCs w:val="16"/>
              </w:rPr>
              <w:t>3.1, 3.2, 3.3, 3.4, 3.5, 3.6</w:t>
            </w:r>
          </w:p>
        </w:tc>
        <w:tc>
          <w:tcPr>
            <w:tcW w:w="3352" w:type="dxa"/>
            <w:shd w:val="clear" w:color="auto" w:fill="auto"/>
            <w:vAlign w:val="bottom"/>
          </w:tcPr>
          <w:p w14:paraId="09959267" w14:textId="74CBB175" w:rsidR="00206F74" w:rsidRPr="001C3096" w:rsidRDefault="00206F74" w:rsidP="00206F7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Ułatwienia dostępu (wysoki kontrast, wsparcie czytników ekranu, skalowanie tekstu)</w:t>
            </w:r>
          </w:p>
        </w:tc>
        <w:tc>
          <w:tcPr>
            <w:tcW w:w="1126" w:type="dxa"/>
            <w:tcMar>
              <w:top w:w="15" w:type="dxa"/>
              <w:left w:w="15" w:type="dxa"/>
              <w:bottom w:w="15" w:type="dxa"/>
              <w:right w:w="15" w:type="dxa"/>
            </w:tcMar>
          </w:tcPr>
          <w:p w14:paraId="4930EC35" w14:textId="77777777" w:rsidR="00206F74"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A1E25C6" w14:textId="74E27781" w:rsidR="00206F74" w:rsidRPr="00292176" w:rsidRDefault="00206F74" w:rsidP="00206F7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19C0B27" w14:textId="77777777" w:rsidR="00206F74" w:rsidRPr="00F84FCE" w:rsidRDefault="00206F74" w:rsidP="00206F7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A64920F" w14:textId="221DB89E" w:rsidR="00206F74" w:rsidRDefault="00206F74" w:rsidP="00206F74">
            <w:pPr>
              <w:spacing w:line="256" w:lineRule="auto"/>
              <w:jc w:val="center"/>
              <w:rPr>
                <w:rFonts w:asciiTheme="minorHAnsi" w:hAnsiTheme="minorHAnsi" w:cs="Calibri"/>
                <w:b/>
                <w:sz w:val="16"/>
                <w:szCs w:val="16"/>
              </w:rPr>
            </w:pPr>
          </w:p>
        </w:tc>
      </w:tr>
      <w:tr w:rsidR="00DB7A12" w:rsidRPr="00F727E9" w14:paraId="2BF1A597" w14:textId="77777777" w:rsidTr="00883E80">
        <w:trPr>
          <w:trHeight w:val="594"/>
        </w:trPr>
        <w:tc>
          <w:tcPr>
            <w:tcW w:w="1148" w:type="dxa"/>
            <w:tcMar>
              <w:top w:w="15" w:type="dxa"/>
              <w:left w:w="15" w:type="dxa"/>
              <w:bottom w:w="15" w:type="dxa"/>
              <w:right w:w="15" w:type="dxa"/>
            </w:tcMar>
            <w:vAlign w:val="center"/>
          </w:tcPr>
          <w:p w14:paraId="51AD08AE" w14:textId="45397DF9" w:rsidR="00DB7A12" w:rsidRDefault="00DB7A12" w:rsidP="00DB7A12">
            <w:pPr>
              <w:spacing w:line="256" w:lineRule="auto"/>
              <w:jc w:val="center"/>
              <w:rPr>
                <w:rFonts w:asciiTheme="minorHAnsi" w:hAnsiTheme="minorHAnsi" w:cs="Calibri"/>
                <w:sz w:val="16"/>
                <w:szCs w:val="16"/>
              </w:rPr>
            </w:pPr>
            <w:r>
              <w:rPr>
                <w:rFonts w:asciiTheme="minorHAnsi" w:hAnsiTheme="minorHAnsi" w:cs="Calibri"/>
                <w:sz w:val="16"/>
                <w:szCs w:val="16"/>
              </w:rPr>
              <w:t>3.7, 3.8</w:t>
            </w:r>
          </w:p>
        </w:tc>
        <w:tc>
          <w:tcPr>
            <w:tcW w:w="3352" w:type="dxa"/>
            <w:shd w:val="clear" w:color="auto" w:fill="auto"/>
            <w:vAlign w:val="bottom"/>
          </w:tcPr>
          <w:p w14:paraId="7632CA1C" w14:textId="586D5512" w:rsidR="00DB7A12" w:rsidRPr="001C3096" w:rsidRDefault="00DB7A12" w:rsidP="00DB7A1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Zintegrowane środowisko programistyczne. Wspiera programowanie w języku Java. Obejmuje ono obsługę Maven, Gradle oraz STS, jest zintegrowane z Git, SVN i Mercurial, posiada też wbudowane narzędzia do baz danych.</w:t>
            </w:r>
          </w:p>
        </w:tc>
        <w:tc>
          <w:tcPr>
            <w:tcW w:w="1126" w:type="dxa"/>
            <w:tcMar>
              <w:top w:w="15" w:type="dxa"/>
              <w:left w:w="15" w:type="dxa"/>
              <w:bottom w:w="15" w:type="dxa"/>
              <w:right w:w="15" w:type="dxa"/>
            </w:tcMar>
          </w:tcPr>
          <w:p w14:paraId="2F0F904B" w14:textId="77777777" w:rsidR="00DB7A12"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5807847" w14:textId="031F4D9D" w:rsidR="00DB7A12" w:rsidRPr="00292176"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C93090A" w14:textId="77777777" w:rsidR="00DB7A12" w:rsidRPr="00F84FCE" w:rsidRDefault="00DB7A12" w:rsidP="00DB7A12">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FCECF40" w14:textId="22787D12" w:rsidR="00DB7A12" w:rsidRDefault="00DB7A12" w:rsidP="00DB7A12">
            <w:pPr>
              <w:spacing w:line="256" w:lineRule="auto"/>
              <w:jc w:val="center"/>
              <w:rPr>
                <w:rFonts w:asciiTheme="minorHAnsi" w:hAnsiTheme="minorHAnsi" w:cs="Calibri"/>
                <w:b/>
                <w:sz w:val="16"/>
                <w:szCs w:val="16"/>
              </w:rPr>
            </w:pPr>
          </w:p>
        </w:tc>
      </w:tr>
      <w:tr w:rsidR="00DB7A12" w:rsidRPr="00F727E9" w14:paraId="121E0F01" w14:textId="77777777" w:rsidTr="00883E80">
        <w:trPr>
          <w:trHeight w:val="594"/>
        </w:trPr>
        <w:tc>
          <w:tcPr>
            <w:tcW w:w="1148" w:type="dxa"/>
            <w:tcMar>
              <w:top w:w="15" w:type="dxa"/>
              <w:left w:w="15" w:type="dxa"/>
              <w:bottom w:w="15" w:type="dxa"/>
              <w:right w:w="15" w:type="dxa"/>
            </w:tcMar>
            <w:vAlign w:val="center"/>
          </w:tcPr>
          <w:p w14:paraId="6158C0B4" w14:textId="6B5312EC" w:rsidR="00DB7A12" w:rsidRDefault="00DB7A12" w:rsidP="00DB7A12">
            <w:pPr>
              <w:spacing w:line="256" w:lineRule="auto"/>
              <w:jc w:val="center"/>
              <w:rPr>
                <w:rFonts w:asciiTheme="minorHAnsi" w:hAnsiTheme="minorHAnsi" w:cs="Calibri"/>
                <w:sz w:val="16"/>
                <w:szCs w:val="16"/>
              </w:rPr>
            </w:pPr>
            <w:r>
              <w:rPr>
                <w:rFonts w:asciiTheme="minorHAnsi" w:hAnsiTheme="minorHAnsi" w:cs="Calibri"/>
                <w:sz w:val="16"/>
                <w:szCs w:val="16"/>
              </w:rPr>
              <w:t>3.7, 3.8</w:t>
            </w:r>
          </w:p>
        </w:tc>
        <w:tc>
          <w:tcPr>
            <w:tcW w:w="3352" w:type="dxa"/>
            <w:shd w:val="clear" w:color="auto" w:fill="auto"/>
            <w:vAlign w:val="bottom"/>
          </w:tcPr>
          <w:p w14:paraId="24E5A451" w14:textId="75657E75" w:rsidR="00DB7A12" w:rsidRPr="001C3096" w:rsidRDefault="00DB7A12" w:rsidP="00DB7A1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Inteligentne środowisko programistyczne. Zwiększa efektywność nawigowania po projekcie, automatycznie uzupełnia kod (w wersji podstawowej oraz zaawansowanej) i pozwala na niezawodną refaktoryzację w dowolnym momencie. Na bieżąco monitoruje jakość kodu i ostrzega przed błędami.</w:t>
            </w:r>
          </w:p>
        </w:tc>
        <w:tc>
          <w:tcPr>
            <w:tcW w:w="1126" w:type="dxa"/>
            <w:tcMar>
              <w:top w:w="15" w:type="dxa"/>
              <w:left w:w="15" w:type="dxa"/>
              <w:bottom w:w="15" w:type="dxa"/>
              <w:right w:w="15" w:type="dxa"/>
            </w:tcMar>
          </w:tcPr>
          <w:p w14:paraId="2BCC98E6" w14:textId="77777777" w:rsidR="00DB7A12"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8DD729F" w14:textId="63128858" w:rsidR="00DB7A12" w:rsidRPr="00292176"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2830446" w14:textId="77777777" w:rsidR="00DB7A12" w:rsidRPr="00F84FCE" w:rsidRDefault="00DB7A12" w:rsidP="00DB7A12">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747A1FB" w14:textId="6404F1EB" w:rsidR="00DB7A12" w:rsidRDefault="00DB7A12" w:rsidP="00DB7A12">
            <w:pPr>
              <w:spacing w:line="256" w:lineRule="auto"/>
              <w:jc w:val="center"/>
              <w:rPr>
                <w:rFonts w:asciiTheme="minorHAnsi" w:hAnsiTheme="minorHAnsi" w:cs="Calibri"/>
                <w:b/>
                <w:sz w:val="16"/>
                <w:szCs w:val="16"/>
              </w:rPr>
            </w:pPr>
          </w:p>
        </w:tc>
      </w:tr>
      <w:tr w:rsidR="00DB7A12" w:rsidRPr="00F727E9" w14:paraId="4858E941" w14:textId="77777777" w:rsidTr="00883E80">
        <w:trPr>
          <w:trHeight w:val="594"/>
        </w:trPr>
        <w:tc>
          <w:tcPr>
            <w:tcW w:w="1148" w:type="dxa"/>
            <w:tcMar>
              <w:top w:w="15" w:type="dxa"/>
              <w:left w:w="15" w:type="dxa"/>
              <w:bottom w:w="15" w:type="dxa"/>
              <w:right w:w="15" w:type="dxa"/>
            </w:tcMar>
            <w:vAlign w:val="center"/>
          </w:tcPr>
          <w:p w14:paraId="7E9AD240" w14:textId="32211AB8" w:rsidR="00DB7A12" w:rsidRDefault="00DB7A12" w:rsidP="00DB7A12">
            <w:pPr>
              <w:spacing w:line="256" w:lineRule="auto"/>
              <w:jc w:val="center"/>
              <w:rPr>
                <w:rFonts w:asciiTheme="minorHAnsi" w:hAnsiTheme="minorHAnsi" w:cs="Calibri"/>
                <w:sz w:val="16"/>
                <w:szCs w:val="16"/>
              </w:rPr>
            </w:pPr>
            <w:r>
              <w:rPr>
                <w:rFonts w:asciiTheme="minorHAnsi" w:hAnsiTheme="minorHAnsi" w:cs="Calibri"/>
                <w:sz w:val="16"/>
                <w:szCs w:val="16"/>
              </w:rPr>
              <w:t>3.7, 3.8</w:t>
            </w:r>
          </w:p>
        </w:tc>
        <w:tc>
          <w:tcPr>
            <w:tcW w:w="3352" w:type="dxa"/>
            <w:shd w:val="clear" w:color="auto" w:fill="auto"/>
            <w:vAlign w:val="bottom"/>
          </w:tcPr>
          <w:p w14:paraId="1480D53E" w14:textId="51B1566C" w:rsidR="00DB7A12" w:rsidRPr="001C3096" w:rsidRDefault="00DB7A12" w:rsidP="00DB7A1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Międzyplatoformowe środowisko z wbudowanym debuggerem. Języki C oraz C++ (w tym ich współczesne standardy, jak np. libc++ i Boost) obsługuje natywnie. Przejmuje rutynowe czynności i pozwala skupić się na ważniejszych sprawach. Generuje kody, nadpisuje funkcje, wytwarza konstruktory/destruktory; potrafi zrobić także wiele innych ograniczających czas pracy działań. Wszystko przy użyciu prostych skrótów klawiaturowych.</w:t>
            </w:r>
          </w:p>
        </w:tc>
        <w:tc>
          <w:tcPr>
            <w:tcW w:w="1126" w:type="dxa"/>
            <w:tcMar>
              <w:top w:w="15" w:type="dxa"/>
              <w:left w:w="15" w:type="dxa"/>
              <w:bottom w:w="15" w:type="dxa"/>
              <w:right w:w="15" w:type="dxa"/>
            </w:tcMar>
          </w:tcPr>
          <w:p w14:paraId="59057B2C" w14:textId="77777777" w:rsidR="00DB7A12"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D8165E5" w14:textId="425333B5" w:rsidR="00DB7A12" w:rsidRPr="00292176"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82EC8C6" w14:textId="77777777" w:rsidR="00DB7A12" w:rsidRPr="00F84FCE" w:rsidRDefault="00DB7A12" w:rsidP="00DB7A12">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5D931D1" w14:textId="25BF58B1" w:rsidR="00DB7A12" w:rsidRDefault="00DB7A12" w:rsidP="00DB7A12">
            <w:pPr>
              <w:spacing w:line="256" w:lineRule="auto"/>
              <w:jc w:val="center"/>
              <w:rPr>
                <w:rFonts w:asciiTheme="minorHAnsi" w:hAnsiTheme="minorHAnsi" w:cs="Calibri"/>
                <w:b/>
                <w:sz w:val="16"/>
                <w:szCs w:val="16"/>
              </w:rPr>
            </w:pPr>
          </w:p>
        </w:tc>
      </w:tr>
      <w:tr w:rsidR="00DB7A12" w:rsidRPr="00F727E9" w14:paraId="7812C605" w14:textId="77777777" w:rsidTr="00883E80">
        <w:trPr>
          <w:trHeight w:val="594"/>
        </w:trPr>
        <w:tc>
          <w:tcPr>
            <w:tcW w:w="1148" w:type="dxa"/>
            <w:tcMar>
              <w:top w:w="15" w:type="dxa"/>
              <w:left w:w="15" w:type="dxa"/>
              <w:bottom w:w="15" w:type="dxa"/>
              <w:right w:w="15" w:type="dxa"/>
            </w:tcMar>
            <w:vAlign w:val="center"/>
          </w:tcPr>
          <w:p w14:paraId="51CEA289" w14:textId="0B978EBB" w:rsidR="00DB7A12" w:rsidRDefault="00DB7A12" w:rsidP="00DB7A12">
            <w:pPr>
              <w:spacing w:line="256" w:lineRule="auto"/>
              <w:jc w:val="center"/>
              <w:rPr>
                <w:rFonts w:asciiTheme="minorHAnsi" w:hAnsiTheme="minorHAnsi" w:cs="Calibri"/>
                <w:sz w:val="16"/>
                <w:szCs w:val="16"/>
              </w:rPr>
            </w:pPr>
            <w:r>
              <w:rPr>
                <w:rFonts w:asciiTheme="minorHAnsi" w:hAnsiTheme="minorHAnsi" w:cs="Calibri"/>
                <w:sz w:val="16"/>
                <w:szCs w:val="16"/>
              </w:rPr>
              <w:t>3.7, 3.8</w:t>
            </w:r>
          </w:p>
        </w:tc>
        <w:tc>
          <w:tcPr>
            <w:tcW w:w="3352" w:type="dxa"/>
            <w:shd w:val="clear" w:color="auto" w:fill="auto"/>
            <w:vAlign w:val="bottom"/>
          </w:tcPr>
          <w:p w14:paraId="7F3E4BA4" w14:textId="1B4D5A42" w:rsidR="00DB7A12" w:rsidRPr="001C3096" w:rsidRDefault="00DB7A12" w:rsidP="00DB7A1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Środowisko z dołączonymi technologiami front-end. Współpracuje z Symphony, Laravel, WordPress, CakePHP i wieloma innymi frameworkami.</w:t>
            </w:r>
          </w:p>
        </w:tc>
        <w:tc>
          <w:tcPr>
            <w:tcW w:w="1126" w:type="dxa"/>
            <w:tcMar>
              <w:top w:w="15" w:type="dxa"/>
              <w:left w:w="15" w:type="dxa"/>
              <w:bottom w:w="15" w:type="dxa"/>
              <w:right w:w="15" w:type="dxa"/>
            </w:tcMar>
          </w:tcPr>
          <w:p w14:paraId="0CF36FBD" w14:textId="77777777" w:rsidR="00DB7A12"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3E8C5AC" w14:textId="721255FC" w:rsidR="00DB7A12" w:rsidRPr="00292176"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3F40AF5" w14:textId="77777777" w:rsidR="00DB7A12" w:rsidRPr="00F84FCE" w:rsidRDefault="00DB7A12" w:rsidP="00DB7A12">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455510B" w14:textId="34046C65" w:rsidR="00DB7A12" w:rsidRDefault="00DB7A12" w:rsidP="00DB7A12">
            <w:pPr>
              <w:spacing w:line="256" w:lineRule="auto"/>
              <w:jc w:val="center"/>
              <w:rPr>
                <w:rFonts w:asciiTheme="minorHAnsi" w:hAnsiTheme="minorHAnsi" w:cs="Calibri"/>
                <w:b/>
                <w:sz w:val="16"/>
                <w:szCs w:val="16"/>
              </w:rPr>
            </w:pPr>
          </w:p>
        </w:tc>
      </w:tr>
      <w:tr w:rsidR="00DB7A12" w:rsidRPr="00F727E9" w14:paraId="5DF6310E" w14:textId="77777777" w:rsidTr="00883E80">
        <w:trPr>
          <w:trHeight w:val="594"/>
        </w:trPr>
        <w:tc>
          <w:tcPr>
            <w:tcW w:w="1148" w:type="dxa"/>
            <w:tcMar>
              <w:top w:w="15" w:type="dxa"/>
              <w:left w:w="15" w:type="dxa"/>
              <w:bottom w:w="15" w:type="dxa"/>
              <w:right w:w="15" w:type="dxa"/>
            </w:tcMar>
            <w:vAlign w:val="center"/>
          </w:tcPr>
          <w:p w14:paraId="55D70AA7" w14:textId="7F9FF065" w:rsidR="00DB7A12" w:rsidRDefault="00DB7A12" w:rsidP="00DB7A12">
            <w:pPr>
              <w:spacing w:line="256" w:lineRule="auto"/>
              <w:jc w:val="center"/>
              <w:rPr>
                <w:rFonts w:asciiTheme="minorHAnsi" w:hAnsiTheme="minorHAnsi" w:cs="Calibri"/>
                <w:sz w:val="16"/>
                <w:szCs w:val="16"/>
              </w:rPr>
            </w:pPr>
            <w:r>
              <w:rPr>
                <w:rFonts w:asciiTheme="minorHAnsi" w:hAnsiTheme="minorHAnsi" w:cs="Calibri"/>
                <w:sz w:val="16"/>
                <w:szCs w:val="16"/>
              </w:rPr>
              <w:t>3.7, 3.8</w:t>
            </w:r>
          </w:p>
        </w:tc>
        <w:tc>
          <w:tcPr>
            <w:tcW w:w="3352" w:type="dxa"/>
            <w:shd w:val="clear" w:color="auto" w:fill="auto"/>
            <w:vAlign w:val="bottom"/>
          </w:tcPr>
          <w:p w14:paraId="35C08462" w14:textId="018C5479" w:rsidR="00DB7A12" w:rsidRPr="001C3096" w:rsidRDefault="00DB7A12" w:rsidP="00DB7A1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Środowisko programistyczne dla profesjonalnych web deweloperów. Zawiera wszystkie narzędzia do Phytona. Zapewnia inteligentną pomoc i uzupełnia kod. Dzięki niemu można zwiększyć swoją produktywność.</w:t>
            </w:r>
          </w:p>
        </w:tc>
        <w:tc>
          <w:tcPr>
            <w:tcW w:w="1126" w:type="dxa"/>
            <w:tcMar>
              <w:top w:w="15" w:type="dxa"/>
              <w:left w:w="15" w:type="dxa"/>
              <w:bottom w:w="15" w:type="dxa"/>
              <w:right w:w="15" w:type="dxa"/>
            </w:tcMar>
          </w:tcPr>
          <w:p w14:paraId="4479AAD2" w14:textId="77777777" w:rsidR="00DB7A12"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5A363AB" w14:textId="0A9B00F3" w:rsidR="00DB7A12" w:rsidRPr="00292176"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8335636" w14:textId="77777777" w:rsidR="00DB7A12" w:rsidRPr="00F84FCE" w:rsidRDefault="00DB7A12" w:rsidP="00DB7A12">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47F2D35" w14:textId="0814C7D0" w:rsidR="00DB7A12" w:rsidRDefault="00DB7A12" w:rsidP="00DB7A12">
            <w:pPr>
              <w:spacing w:line="256" w:lineRule="auto"/>
              <w:jc w:val="center"/>
              <w:rPr>
                <w:rFonts w:asciiTheme="minorHAnsi" w:hAnsiTheme="minorHAnsi" w:cs="Calibri"/>
                <w:b/>
                <w:sz w:val="16"/>
                <w:szCs w:val="16"/>
              </w:rPr>
            </w:pPr>
          </w:p>
        </w:tc>
      </w:tr>
      <w:tr w:rsidR="00DB7A12" w:rsidRPr="00F727E9" w14:paraId="015C49C4" w14:textId="77777777" w:rsidTr="00883E80">
        <w:trPr>
          <w:trHeight w:val="594"/>
        </w:trPr>
        <w:tc>
          <w:tcPr>
            <w:tcW w:w="1148" w:type="dxa"/>
            <w:tcMar>
              <w:top w:w="15" w:type="dxa"/>
              <w:left w:w="15" w:type="dxa"/>
              <w:bottom w:w="15" w:type="dxa"/>
              <w:right w:w="15" w:type="dxa"/>
            </w:tcMar>
            <w:vAlign w:val="center"/>
          </w:tcPr>
          <w:p w14:paraId="01B522DB" w14:textId="1D96D937" w:rsidR="00DB7A12" w:rsidRDefault="00DB7A12" w:rsidP="00DB7A12">
            <w:pPr>
              <w:spacing w:line="256" w:lineRule="auto"/>
              <w:jc w:val="center"/>
              <w:rPr>
                <w:rFonts w:asciiTheme="minorHAnsi" w:hAnsiTheme="minorHAnsi" w:cs="Calibri"/>
                <w:sz w:val="16"/>
                <w:szCs w:val="16"/>
              </w:rPr>
            </w:pPr>
            <w:r>
              <w:rPr>
                <w:rFonts w:asciiTheme="minorHAnsi" w:hAnsiTheme="minorHAnsi" w:cs="Calibri"/>
                <w:sz w:val="16"/>
                <w:szCs w:val="16"/>
              </w:rPr>
              <w:t>3.7, 3.8</w:t>
            </w:r>
          </w:p>
        </w:tc>
        <w:tc>
          <w:tcPr>
            <w:tcW w:w="3352" w:type="dxa"/>
            <w:shd w:val="clear" w:color="auto" w:fill="auto"/>
            <w:vAlign w:val="bottom"/>
          </w:tcPr>
          <w:p w14:paraId="1D06E1BC" w14:textId="7F9145CC" w:rsidR="00DB7A12" w:rsidRPr="001C3096" w:rsidRDefault="00DB7A12" w:rsidP="00DB7A1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 Środowisko wspierające obsługę Ruby oraz Rails, a także JavaScript, CoffeScript, CSS i wielu innych. Podświetla składnię i błędy, formatuje kod oraz szybko tworzy dokumentację.</w:t>
            </w:r>
          </w:p>
        </w:tc>
        <w:tc>
          <w:tcPr>
            <w:tcW w:w="1126" w:type="dxa"/>
            <w:tcMar>
              <w:top w:w="15" w:type="dxa"/>
              <w:left w:w="15" w:type="dxa"/>
              <w:bottom w:w="15" w:type="dxa"/>
              <w:right w:w="15" w:type="dxa"/>
            </w:tcMar>
          </w:tcPr>
          <w:p w14:paraId="778028C4" w14:textId="77777777" w:rsidR="00DB7A12"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C0EA94A" w14:textId="0AA8D3C7" w:rsidR="00DB7A12" w:rsidRPr="00292176"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9814B02" w14:textId="77777777" w:rsidR="00DB7A12" w:rsidRPr="00F84FCE" w:rsidRDefault="00DB7A12" w:rsidP="00DB7A12">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0275E60" w14:textId="49FEB2F4" w:rsidR="00DB7A12" w:rsidRDefault="00DB7A12" w:rsidP="00DB7A12">
            <w:pPr>
              <w:spacing w:line="256" w:lineRule="auto"/>
              <w:jc w:val="center"/>
              <w:rPr>
                <w:rFonts w:asciiTheme="minorHAnsi" w:hAnsiTheme="minorHAnsi" w:cs="Calibri"/>
                <w:b/>
                <w:sz w:val="16"/>
                <w:szCs w:val="16"/>
              </w:rPr>
            </w:pPr>
          </w:p>
        </w:tc>
      </w:tr>
      <w:tr w:rsidR="00DB7A12" w:rsidRPr="00F727E9" w14:paraId="48E14D34" w14:textId="77777777" w:rsidTr="00883E80">
        <w:trPr>
          <w:trHeight w:val="594"/>
        </w:trPr>
        <w:tc>
          <w:tcPr>
            <w:tcW w:w="1148" w:type="dxa"/>
            <w:tcMar>
              <w:top w:w="15" w:type="dxa"/>
              <w:left w:w="15" w:type="dxa"/>
              <w:bottom w:w="15" w:type="dxa"/>
              <w:right w:w="15" w:type="dxa"/>
            </w:tcMar>
            <w:vAlign w:val="center"/>
          </w:tcPr>
          <w:p w14:paraId="09C9612C" w14:textId="63BE012F" w:rsidR="00DB7A12" w:rsidRDefault="00DB7A12" w:rsidP="00DB7A12">
            <w:pPr>
              <w:spacing w:line="256" w:lineRule="auto"/>
              <w:jc w:val="center"/>
              <w:rPr>
                <w:rFonts w:asciiTheme="minorHAnsi" w:hAnsiTheme="minorHAnsi" w:cs="Calibri"/>
                <w:sz w:val="16"/>
                <w:szCs w:val="16"/>
              </w:rPr>
            </w:pPr>
            <w:r>
              <w:rPr>
                <w:rFonts w:asciiTheme="minorHAnsi" w:hAnsiTheme="minorHAnsi" w:cs="Calibri"/>
                <w:sz w:val="16"/>
                <w:szCs w:val="16"/>
              </w:rPr>
              <w:t>3.7, 3.8</w:t>
            </w:r>
          </w:p>
        </w:tc>
        <w:tc>
          <w:tcPr>
            <w:tcW w:w="3352" w:type="dxa"/>
            <w:shd w:val="clear" w:color="auto" w:fill="auto"/>
            <w:vAlign w:val="bottom"/>
          </w:tcPr>
          <w:p w14:paraId="0DA18338" w14:textId="032FAAE2" w:rsidR="00DB7A12" w:rsidRPr="001C3096" w:rsidRDefault="00DB7A12" w:rsidP="00DB7A1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 Potężne IDE z nowoczesnym ekosystemem JavaScript. Prosta nawigacja po kodzie, refaktoryzacja, generowanie kodu i eliminacja błędów – to wszystko znajduje się w jednym oprogramowaniu.</w:t>
            </w:r>
          </w:p>
        </w:tc>
        <w:tc>
          <w:tcPr>
            <w:tcW w:w="1126" w:type="dxa"/>
            <w:tcMar>
              <w:top w:w="15" w:type="dxa"/>
              <w:left w:w="15" w:type="dxa"/>
              <w:bottom w:w="15" w:type="dxa"/>
              <w:right w:w="15" w:type="dxa"/>
            </w:tcMar>
          </w:tcPr>
          <w:p w14:paraId="09D1346A" w14:textId="77777777" w:rsidR="00DB7A12"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833B198" w14:textId="39D4860C" w:rsidR="00DB7A12" w:rsidRPr="00292176" w:rsidRDefault="00DB7A12" w:rsidP="00DB7A1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230DB2D" w14:textId="77777777" w:rsidR="00DB7A12" w:rsidRPr="00F84FCE" w:rsidRDefault="00DB7A12" w:rsidP="00DB7A12">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75527B6" w14:textId="07C0E818" w:rsidR="00DB7A12" w:rsidRDefault="00DB7A12" w:rsidP="00DB7A12">
            <w:pPr>
              <w:spacing w:line="256" w:lineRule="auto"/>
              <w:jc w:val="center"/>
              <w:rPr>
                <w:rFonts w:asciiTheme="minorHAnsi" w:hAnsiTheme="minorHAnsi" w:cs="Calibri"/>
                <w:b/>
                <w:sz w:val="16"/>
                <w:szCs w:val="16"/>
              </w:rPr>
            </w:pPr>
          </w:p>
        </w:tc>
      </w:tr>
      <w:tr w:rsidR="00C8027F" w:rsidRPr="00F727E9" w14:paraId="241A5CA5" w14:textId="77777777" w:rsidTr="00883E80">
        <w:trPr>
          <w:trHeight w:val="594"/>
        </w:trPr>
        <w:tc>
          <w:tcPr>
            <w:tcW w:w="1148" w:type="dxa"/>
            <w:tcMar>
              <w:top w:w="15" w:type="dxa"/>
              <w:left w:w="15" w:type="dxa"/>
              <w:bottom w:w="15" w:type="dxa"/>
              <w:right w:w="15" w:type="dxa"/>
            </w:tcMar>
            <w:vAlign w:val="center"/>
          </w:tcPr>
          <w:p w14:paraId="0CA6D863" w14:textId="3A66F326" w:rsidR="00C8027F" w:rsidRDefault="00C8027F" w:rsidP="00C8027F">
            <w:pPr>
              <w:spacing w:line="256" w:lineRule="auto"/>
              <w:jc w:val="center"/>
              <w:rPr>
                <w:rFonts w:asciiTheme="minorHAnsi" w:hAnsiTheme="minorHAnsi" w:cs="Calibri"/>
                <w:sz w:val="16"/>
                <w:szCs w:val="16"/>
              </w:rPr>
            </w:pPr>
            <w:r>
              <w:rPr>
                <w:rFonts w:asciiTheme="minorHAnsi" w:hAnsiTheme="minorHAnsi" w:cs="Calibri"/>
                <w:sz w:val="16"/>
                <w:szCs w:val="16"/>
              </w:rPr>
              <w:t>3.9</w:t>
            </w:r>
          </w:p>
        </w:tc>
        <w:tc>
          <w:tcPr>
            <w:tcW w:w="3352" w:type="dxa"/>
            <w:shd w:val="clear" w:color="auto" w:fill="auto"/>
            <w:vAlign w:val="bottom"/>
          </w:tcPr>
          <w:p w14:paraId="77C80230" w14:textId="37E6B5C6" w:rsidR="00C8027F" w:rsidRPr="001C3096" w:rsidRDefault="00C8027F" w:rsidP="00C8027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środowisko programistyczne dla profesjonalnych web deweloperów</w:t>
            </w:r>
          </w:p>
        </w:tc>
        <w:tc>
          <w:tcPr>
            <w:tcW w:w="1126" w:type="dxa"/>
            <w:tcMar>
              <w:top w:w="15" w:type="dxa"/>
              <w:left w:w="15" w:type="dxa"/>
              <w:bottom w:w="15" w:type="dxa"/>
              <w:right w:w="15" w:type="dxa"/>
            </w:tcMar>
          </w:tcPr>
          <w:p w14:paraId="29275566" w14:textId="77777777" w:rsidR="00C8027F" w:rsidRDefault="00C8027F" w:rsidP="00C8027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F08DC6E" w14:textId="6503F821" w:rsidR="00C8027F" w:rsidRPr="00292176" w:rsidRDefault="00C8027F" w:rsidP="00C8027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1FD3E81" w14:textId="77777777" w:rsidR="00C8027F" w:rsidRPr="00F84FCE" w:rsidRDefault="00C8027F" w:rsidP="00C8027F">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B53ACD7" w14:textId="6469BDCB" w:rsidR="00C8027F" w:rsidRDefault="00C8027F" w:rsidP="00C8027F">
            <w:pPr>
              <w:spacing w:line="256" w:lineRule="auto"/>
              <w:jc w:val="center"/>
              <w:rPr>
                <w:rFonts w:asciiTheme="minorHAnsi" w:hAnsiTheme="minorHAnsi" w:cs="Calibri"/>
                <w:b/>
                <w:sz w:val="16"/>
                <w:szCs w:val="16"/>
              </w:rPr>
            </w:pPr>
          </w:p>
        </w:tc>
      </w:tr>
      <w:tr w:rsidR="00C8027F" w:rsidRPr="00F727E9" w14:paraId="385949DC" w14:textId="77777777" w:rsidTr="00883E80">
        <w:trPr>
          <w:trHeight w:val="594"/>
        </w:trPr>
        <w:tc>
          <w:tcPr>
            <w:tcW w:w="1148" w:type="dxa"/>
            <w:tcMar>
              <w:top w:w="15" w:type="dxa"/>
              <w:left w:w="15" w:type="dxa"/>
              <w:bottom w:w="15" w:type="dxa"/>
              <w:right w:w="15" w:type="dxa"/>
            </w:tcMar>
            <w:vAlign w:val="center"/>
          </w:tcPr>
          <w:p w14:paraId="5C1C7846" w14:textId="32C6C035" w:rsidR="00C8027F" w:rsidRDefault="00C8027F" w:rsidP="00C8027F">
            <w:pPr>
              <w:spacing w:line="256" w:lineRule="auto"/>
              <w:jc w:val="center"/>
              <w:rPr>
                <w:rFonts w:asciiTheme="minorHAnsi" w:hAnsiTheme="minorHAnsi" w:cs="Calibri"/>
                <w:sz w:val="16"/>
                <w:szCs w:val="16"/>
              </w:rPr>
            </w:pPr>
            <w:r>
              <w:rPr>
                <w:rFonts w:asciiTheme="minorHAnsi" w:hAnsiTheme="minorHAnsi" w:cs="Calibri"/>
                <w:sz w:val="16"/>
                <w:szCs w:val="16"/>
              </w:rPr>
              <w:t>3.9</w:t>
            </w:r>
          </w:p>
        </w:tc>
        <w:tc>
          <w:tcPr>
            <w:tcW w:w="3352" w:type="dxa"/>
            <w:shd w:val="clear" w:color="auto" w:fill="auto"/>
            <w:vAlign w:val="bottom"/>
          </w:tcPr>
          <w:p w14:paraId="4B3F08D2" w14:textId="28D83D68" w:rsidR="00C8027F" w:rsidRPr="001C3096" w:rsidRDefault="00C8027F" w:rsidP="00C8027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zintegrowane środowisko programistyczne (IDE) dla języka programowania Python</w:t>
            </w:r>
          </w:p>
        </w:tc>
        <w:tc>
          <w:tcPr>
            <w:tcW w:w="1126" w:type="dxa"/>
            <w:tcMar>
              <w:top w:w="15" w:type="dxa"/>
              <w:left w:w="15" w:type="dxa"/>
              <w:bottom w:w="15" w:type="dxa"/>
              <w:right w:w="15" w:type="dxa"/>
            </w:tcMar>
          </w:tcPr>
          <w:p w14:paraId="6452EE2A" w14:textId="77777777" w:rsidR="00C8027F" w:rsidRDefault="00C8027F" w:rsidP="00C8027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C422FA3" w14:textId="5C87BBD7" w:rsidR="00C8027F" w:rsidRPr="00292176" w:rsidRDefault="00C8027F" w:rsidP="00C8027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22A67C5" w14:textId="77777777" w:rsidR="00C8027F" w:rsidRPr="00F84FCE" w:rsidRDefault="00C8027F" w:rsidP="00C8027F">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FDBA517" w14:textId="3AF11BE8" w:rsidR="00C8027F" w:rsidRDefault="00C8027F" w:rsidP="00C8027F">
            <w:pPr>
              <w:spacing w:line="256" w:lineRule="auto"/>
              <w:jc w:val="center"/>
              <w:rPr>
                <w:rFonts w:asciiTheme="minorHAnsi" w:hAnsiTheme="minorHAnsi" w:cs="Calibri"/>
                <w:b/>
                <w:sz w:val="16"/>
                <w:szCs w:val="16"/>
              </w:rPr>
            </w:pPr>
          </w:p>
        </w:tc>
      </w:tr>
      <w:tr w:rsidR="00C8027F" w:rsidRPr="00F727E9" w14:paraId="1FBB07EE" w14:textId="77777777" w:rsidTr="00883E80">
        <w:trPr>
          <w:trHeight w:val="594"/>
        </w:trPr>
        <w:tc>
          <w:tcPr>
            <w:tcW w:w="1148" w:type="dxa"/>
            <w:tcMar>
              <w:top w:w="15" w:type="dxa"/>
              <w:left w:w="15" w:type="dxa"/>
              <w:bottom w:w="15" w:type="dxa"/>
              <w:right w:w="15" w:type="dxa"/>
            </w:tcMar>
            <w:vAlign w:val="center"/>
          </w:tcPr>
          <w:p w14:paraId="614AA79C" w14:textId="681016A0" w:rsidR="00C8027F" w:rsidRDefault="00C8027F" w:rsidP="00C8027F">
            <w:pPr>
              <w:spacing w:line="256" w:lineRule="auto"/>
              <w:jc w:val="center"/>
              <w:rPr>
                <w:rFonts w:asciiTheme="minorHAnsi" w:hAnsiTheme="minorHAnsi" w:cs="Calibri"/>
                <w:sz w:val="16"/>
                <w:szCs w:val="16"/>
              </w:rPr>
            </w:pPr>
            <w:r>
              <w:rPr>
                <w:rFonts w:asciiTheme="minorHAnsi" w:hAnsiTheme="minorHAnsi" w:cs="Calibri"/>
                <w:sz w:val="16"/>
                <w:szCs w:val="16"/>
              </w:rPr>
              <w:t>3.9</w:t>
            </w:r>
          </w:p>
        </w:tc>
        <w:tc>
          <w:tcPr>
            <w:tcW w:w="3352" w:type="dxa"/>
            <w:shd w:val="clear" w:color="auto" w:fill="auto"/>
            <w:vAlign w:val="bottom"/>
          </w:tcPr>
          <w:p w14:paraId="080CFF97" w14:textId="0AB87568" w:rsidR="00C8027F" w:rsidRPr="001C3096" w:rsidRDefault="00C8027F" w:rsidP="00C8027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zapewnia m.in.: edycję i analizę kodu źródłowego, graficzny debugger, uruchamianie testów jednostkowych, integrację z systemem kontroli wersji</w:t>
            </w:r>
          </w:p>
        </w:tc>
        <w:tc>
          <w:tcPr>
            <w:tcW w:w="1126" w:type="dxa"/>
            <w:tcMar>
              <w:top w:w="15" w:type="dxa"/>
              <w:left w:w="15" w:type="dxa"/>
              <w:bottom w:w="15" w:type="dxa"/>
              <w:right w:w="15" w:type="dxa"/>
            </w:tcMar>
          </w:tcPr>
          <w:p w14:paraId="5E3E073D" w14:textId="77777777" w:rsidR="00C8027F" w:rsidRDefault="00C8027F" w:rsidP="00C8027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5B5F741" w14:textId="0CA88ABA" w:rsidR="00C8027F" w:rsidRPr="00292176" w:rsidRDefault="00C8027F" w:rsidP="00C8027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0DB69AE" w14:textId="77777777" w:rsidR="00C8027F" w:rsidRPr="00F84FCE" w:rsidRDefault="00C8027F" w:rsidP="00C8027F">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C7215CC" w14:textId="078304A5" w:rsidR="00C8027F" w:rsidRDefault="00C8027F" w:rsidP="00C8027F">
            <w:pPr>
              <w:spacing w:line="256" w:lineRule="auto"/>
              <w:jc w:val="center"/>
              <w:rPr>
                <w:rFonts w:asciiTheme="minorHAnsi" w:hAnsiTheme="minorHAnsi" w:cs="Calibri"/>
                <w:b/>
                <w:sz w:val="16"/>
                <w:szCs w:val="16"/>
              </w:rPr>
            </w:pPr>
          </w:p>
        </w:tc>
      </w:tr>
      <w:tr w:rsidR="00C8027F" w:rsidRPr="00F727E9" w14:paraId="32D1EDE0" w14:textId="77777777" w:rsidTr="00883E80">
        <w:trPr>
          <w:trHeight w:val="594"/>
        </w:trPr>
        <w:tc>
          <w:tcPr>
            <w:tcW w:w="1148" w:type="dxa"/>
            <w:tcMar>
              <w:top w:w="15" w:type="dxa"/>
              <w:left w:w="15" w:type="dxa"/>
              <w:bottom w:w="15" w:type="dxa"/>
              <w:right w:w="15" w:type="dxa"/>
            </w:tcMar>
            <w:vAlign w:val="center"/>
          </w:tcPr>
          <w:p w14:paraId="65E6BB2F" w14:textId="33E47801" w:rsidR="00C8027F" w:rsidRDefault="00C8027F" w:rsidP="00C8027F">
            <w:pPr>
              <w:spacing w:line="256" w:lineRule="auto"/>
              <w:jc w:val="center"/>
              <w:rPr>
                <w:rFonts w:asciiTheme="minorHAnsi" w:hAnsiTheme="minorHAnsi" w:cs="Calibri"/>
                <w:sz w:val="16"/>
                <w:szCs w:val="16"/>
              </w:rPr>
            </w:pPr>
            <w:r>
              <w:rPr>
                <w:rFonts w:asciiTheme="minorHAnsi" w:hAnsiTheme="minorHAnsi" w:cs="Calibri"/>
                <w:sz w:val="16"/>
                <w:szCs w:val="16"/>
              </w:rPr>
              <w:t>3.9</w:t>
            </w:r>
          </w:p>
        </w:tc>
        <w:tc>
          <w:tcPr>
            <w:tcW w:w="3352" w:type="dxa"/>
            <w:shd w:val="clear" w:color="auto" w:fill="auto"/>
            <w:vAlign w:val="bottom"/>
          </w:tcPr>
          <w:p w14:paraId="5FA7ECB7" w14:textId="617CDA37" w:rsidR="00C8027F" w:rsidRPr="001C3096" w:rsidRDefault="00C8027F" w:rsidP="00C8027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programowania i tworzenia aplikacji internetowych w Django</w:t>
            </w:r>
          </w:p>
        </w:tc>
        <w:tc>
          <w:tcPr>
            <w:tcW w:w="1126" w:type="dxa"/>
            <w:tcMar>
              <w:top w:w="15" w:type="dxa"/>
              <w:left w:w="15" w:type="dxa"/>
              <w:bottom w:w="15" w:type="dxa"/>
              <w:right w:w="15" w:type="dxa"/>
            </w:tcMar>
          </w:tcPr>
          <w:p w14:paraId="38DEB3B3" w14:textId="77777777" w:rsidR="00C8027F" w:rsidRDefault="00C8027F" w:rsidP="00C8027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830FEDF" w14:textId="52A0A15C" w:rsidR="00C8027F" w:rsidRPr="00292176" w:rsidRDefault="00C8027F" w:rsidP="00C8027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AAE9B6A" w14:textId="77777777" w:rsidR="00C8027F" w:rsidRPr="00F84FCE" w:rsidRDefault="00C8027F" w:rsidP="00C8027F">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78CE249" w14:textId="5D6EB5FE" w:rsidR="00C8027F" w:rsidRDefault="00C8027F" w:rsidP="00C8027F">
            <w:pPr>
              <w:spacing w:line="256" w:lineRule="auto"/>
              <w:jc w:val="center"/>
              <w:rPr>
                <w:rFonts w:asciiTheme="minorHAnsi" w:hAnsiTheme="minorHAnsi" w:cs="Calibri"/>
                <w:b/>
                <w:sz w:val="16"/>
                <w:szCs w:val="16"/>
              </w:rPr>
            </w:pPr>
          </w:p>
        </w:tc>
      </w:tr>
      <w:tr w:rsidR="000E454B" w:rsidRPr="00F727E9" w14:paraId="0D84295A" w14:textId="77777777" w:rsidTr="00883E80">
        <w:trPr>
          <w:trHeight w:val="594"/>
        </w:trPr>
        <w:tc>
          <w:tcPr>
            <w:tcW w:w="1148" w:type="dxa"/>
            <w:tcMar>
              <w:top w:w="15" w:type="dxa"/>
              <w:left w:w="15" w:type="dxa"/>
              <w:bottom w:w="15" w:type="dxa"/>
              <w:right w:w="15" w:type="dxa"/>
            </w:tcMar>
            <w:vAlign w:val="center"/>
          </w:tcPr>
          <w:p w14:paraId="26CE747D" w14:textId="3F9B4E24"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5957B1D5" w14:textId="11072D91"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narzędzia do analizy i modelowania diagramów UML,</w:t>
            </w:r>
          </w:p>
        </w:tc>
        <w:tc>
          <w:tcPr>
            <w:tcW w:w="1126" w:type="dxa"/>
            <w:tcMar>
              <w:top w:w="15" w:type="dxa"/>
              <w:left w:w="15" w:type="dxa"/>
              <w:bottom w:w="15" w:type="dxa"/>
              <w:right w:w="15" w:type="dxa"/>
            </w:tcMar>
          </w:tcPr>
          <w:p w14:paraId="775B1D43"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44E191D" w14:textId="7D7E812E"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326341F"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BAA40C9" w14:textId="5D2EF206" w:rsidR="000E454B" w:rsidRDefault="000E454B" w:rsidP="000E454B">
            <w:pPr>
              <w:spacing w:line="256" w:lineRule="auto"/>
              <w:jc w:val="center"/>
              <w:rPr>
                <w:rFonts w:asciiTheme="minorHAnsi" w:hAnsiTheme="minorHAnsi" w:cs="Calibri"/>
                <w:b/>
                <w:sz w:val="16"/>
                <w:szCs w:val="16"/>
              </w:rPr>
            </w:pPr>
          </w:p>
        </w:tc>
      </w:tr>
      <w:tr w:rsidR="000E454B" w:rsidRPr="00F727E9" w14:paraId="000E5931" w14:textId="77777777" w:rsidTr="00883E80">
        <w:trPr>
          <w:trHeight w:val="594"/>
        </w:trPr>
        <w:tc>
          <w:tcPr>
            <w:tcW w:w="1148" w:type="dxa"/>
            <w:tcMar>
              <w:top w:w="15" w:type="dxa"/>
              <w:left w:w="15" w:type="dxa"/>
              <w:bottom w:w="15" w:type="dxa"/>
              <w:right w:w="15" w:type="dxa"/>
            </w:tcMar>
            <w:vAlign w:val="center"/>
          </w:tcPr>
          <w:p w14:paraId="6550E210" w14:textId="32F4DA88"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6AFD6E08" w14:textId="5B6BD6E3"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 pełni wspiera UML 2.0,</w:t>
            </w:r>
          </w:p>
        </w:tc>
        <w:tc>
          <w:tcPr>
            <w:tcW w:w="1126" w:type="dxa"/>
            <w:tcMar>
              <w:top w:w="15" w:type="dxa"/>
              <w:left w:w="15" w:type="dxa"/>
              <w:bottom w:w="15" w:type="dxa"/>
              <w:right w:w="15" w:type="dxa"/>
            </w:tcMar>
          </w:tcPr>
          <w:p w14:paraId="7A09618D"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7730A2A" w14:textId="54F0682A"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359BE68"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4EA6AC2" w14:textId="50181E2F" w:rsidR="000E454B" w:rsidRDefault="000E454B" w:rsidP="000E454B">
            <w:pPr>
              <w:spacing w:line="256" w:lineRule="auto"/>
              <w:jc w:val="center"/>
              <w:rPr>
                <w:rFonts w:asciiTheme="minorHAnsi" w:hAnsiTheme="minorHAnsi" w:cs="Calibri"/>
                <w:b/>
                <w:sz w:val="16"/>
                <w:szCs w:val="16"/>
              </w:rPr>
            </w:pPr>
          </w:p>
        </w:tc>
      </w:tr>
      <w:tr w:rsidR="000E454B" w:rsidRPr="00F727E9" w14:paraId="68CBDF69" w14:textId="77777777" w:rsidTr="00883E80">
        <w:trPr>
          <w:trHeight w:val="594"/>
        </w:trPr>
        <w:tc>
          <w:tcPr>
            <w:tcW w:w="1148" w:type="dxa"/>
            <w:tcMar>
              <w:top w:w="15" w:type="dxa"/>
              <w:left w:w="15" w:type="dxa"/>
              <w:bottom w:w="15" w:type="dxa"/>
              <w:right w:w="15" w:type="dxa"/>
            </w:tcMar>
            <w:vAlign w:val="center"/>
          </w:tcPr>
          <w:p w14:paraId="467B6593" w14:textId="0FC403E2"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06F4A221" w14:textId="531F99AE"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intuicyjny i ergonomiczny interfejs użytkownika,</w:t>
            </w:r>
          </w:p>
        </w:tc>
        <w:tc>
          <w:tcPr>
            <w:tcW w:w="1126" w:type="dxa"/>
            <w:tcMar>
              <w:top w:w="15" w:type="dxa"/>
              <w:left w:w="15" w:type="dxa"/>
              <w:bottom w:w="15" w:type="dxa"/>
              <w:right w:w="15" w:type="dxa"/>
            </w:tcMar>
          </w:tcPr>
          <w:p w14:paraId="25D8FC89"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1FC8AC7" w14:textId="105CCF1E"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064D661"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780F1E0" w14:textId="2A9ACD55" w:rsidR="000E454B" w:rsidRDefault="000E454B" w:rsidP="000E454B">
            <w:pPr>
              <w:spacing w:line="256" w:lineRule="auto"/>
              <w:jc w:val="center"/>
              <w:rPr>
                <w:rFonts w:asciiTheme="minorHAnsi" w:hAnsiTheme="minorHAnsi" w:cs="Calibri"/>
                <w:b/>
                <w:sz w:val="16"/>
                <w:szCs w:val="16"/>
              </w:rPr>
            </w:pPr>
          </w:p>
        </w:tc>
      </w:tr>
      <w:tr w:rsidR="000E454B" w:rsidRPr="00F727E9" w14:paraId="3CE44B28" w14:textId="77777777" w:rsidTr="00883E80">
        <w:trPr>
          <w:trHeight w:val="594"/>
        </w:trPr>
        <w:tc>
          <w:tcPr>
            <w:tcW w:w="1148" w:type="dxa"/>
            <w:tcMar>
              <w:top w:w="15" w:type="dxa"/>
              <w:left w:w="15" w:type="dxa"/>
              <w:bottom w:w="15" w:type="dxa"/>
              <w:right w:w="15" w:type="dxa"/>
            </w:tcMar>
            <w:vAlign w:val="center"/>
          </w:tcPr>
          <w:p w14:paraId="76A1D59B" w14:textId="0EC4AFD9"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398CA015" w14:textId="7E579288"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modelowanie baz danych,</w:t>
            </w:r>
          </w:p>
        </w:tc>
        <w:tc>
          <w:tcPr>
            <w:tcW w:w="1126" w:type="dxa"/>
            <w:tcMar>
              <w:top w:w="15" w:type="dxa"/>
              <w:left w:w="15" w:type="dxa"/>
              <w:bottom w:w="15" w:type="dxa"/>
              <w:right w:w="15" w:type="dxa"/>
            </w:tcMar>
          </w:tcPr>
          <w:p w14:paraId="53825FFA"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2E61A5F" w14:textId="4BA8EEDC"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08E9910"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992B986" w14:textId="0AD7AAEB" w:rsidR="000E454B" w:rsidRDefault="000E454B" w:rsidP="000E454B">
            <w:pPr>
              <w:spacing w:line="256" w:lineRule="auto"/>
              <w:jc w:val="center"/>
              <w:rPr>
                <w:rFonts w:asciiTheme="minorHAnsi" w:hAnsiTheme="minorHAnsi" w:cs="Calibri"/>
                <w:b/>
                <w:sz w:val="16"/>
                <w:szCs w:val="16"/>
              </w:rPr>
            </w:pPr>
          </w:p>
        </w:tc>
      </w:tr>
      <w:tr w:rsidR="000E454B" w:rsidRPr="00F727E9" w14:paraId="2A831ADD" w14:textId="77777777" w:rsidTr="00883E80">
        <w:trPr>
          <w:trHeight w:val="594"/>
        </w:trPr>
        <w:tc>
          <w:tcPr>
            <w:tcW w:w="1148" w:type="dxa"/>
            <w:tcMar>
              <w:top w:w="15" w:type="dxa"/>
              <w:left w:w="15" w:type="dxa"/>
              <w:bottom w:w="15" w:type="dxa"/>
              <w:right w:w="15" w:type="dxa"/>
            </w:tcMar>
            <w:vAlign w:val="center"/>
          </w:tcPr>
          <w:p w14:paraId="280F7CF8" w14:textId="08B4F7A0"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7539F34F" w14:textId="009D61F2"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modelowanie biznesowe, programowe i systemowe,</w:t>
            </w:r>
          </w:p>
        </w:tc>
        <w:tc>
          <w:tcPr>
            <w:tcW w:w="1126" w:type="dxa"/>
            <w:tcMar>
              <w:top w:w="15" w:type="dxa"/>
              <w:left w:w="15" w:type="dxa"/>
              <w:bottom w:w="15" w:type="dxa"/>
              <w:right w:w="15" w:type="dxa"/>
            </w:tcMar>
          </w:tcPr>
          <w:p w14:paraId="2AE03D1F"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B3806E6" w14:textId="7795A7DF"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F6D804B"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6DF95CF" w14:textId="0A5FA674" w:rsidR="000E454B" w:rsidRDefault="000E454B" w:rsidP="000E454B">
            <w:pPr>
              <w:spacing w:line="256" w:lineRule="auto"/>
              <w:jc w:val="center"/>
              <w:rPr>
                <w:rFonts w:asciiTheme="minorHAnsi" w:hAnsiTheme="minorHAnsi" w:cs="Calibri"/>
                <w:b/>
                <w:sz w:val="16"/>
                <w:szCs w:val="16"/>
              </w:rPr>
            </w:pPr>
          </w:p>
        </w:tc>
      </w:tr>
      <w:tr w:rsidR="000E454B" w:rsidRPr="00F727E9" w14:paraId="126CD095" w14:textId="77777777" w:rsidTr="00883E80">
        <w:trPr>
          <w:trHeight w:val="594"/>
        </w:trPr>
        <w:tc>
          <w:tcPr>
            <w:tcW w:w="1148" w:type="dxa"/>
            <w:tcMar>
              <w:top w:w="15" w:type="dxa"/>
              <w:left w:w="15" w:type="dxa"/>
              <w:bottom w:w="15" w:type="dxa"/>
              <w:right w:w="15" w:type="dxa"/>
            </w:tcMar>
            <w:vAlign w:val="center"/>
          </w:tcPr>
          <w:p w14:paraId="6F4504E4" w14:textId="5E15849A"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45D996F0" w14:textId="30C3422E"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generowanie kodu w językach – java, C++, XML, PythonPerl, Ruby,</w:t>
            </w:r>
          </w:p>
        </w:tc>
        <w:tc>
          <w:tcPr>
            <w:tcW w:w="1126" w:type="dxa"/>
            <w:tcMar>
              <w:top w:w="15" w:type="dxa"/>
              <w:left w:w="15" w:type="dxa"/>
              <w:bottom w:w="15" w:type="dxa"/>
              <w:right w:w="15" w:type="dxa"/>
            </w:tcMar>
          </w:tcPr>
          <w:p w14:paraId="43561F81"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780559F" w14:textId="5A037DB1"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16185D6"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5582AC0" w14:textId="2406275E" w:rsidR="000E454B" w:rsidRDefault="000E454B" w:rsidP="000E454B">
            <w:pPr>
              <w:spacing w:line="256" w:lineRule="auto"/>
              <w:jc w:val="center"/>
              <w:rPr>
                <w:rFonts w:asciiTheme="minorHAnsi" w:hAnsiTheme="minorHAnsi" w:cs="Calibri"/>
                <w:b/>
                <w:sz w:val="16"/>
                <w:szCs w:val="16"/>
              </w:rPr>
            </w:pPr>
          </w:p>
        </w:tc>
      </w:tr>
      <w:tr w:rsidR="000E454B" w:rsidRPr="00F727E9" w14:paraId="4C2BF849" w14:textId="77777777" w:rsidTr="00883E80">
        <w:trPr>
          <w:trHeight w:val="594"/>
        </w:trPr>
        <w:tc>
          <w:tcPr>
            <w:tcW w:w="1148" w:type="dxa"/>
            <w:tcMar>
              <w:top w:w="15" w:type="dxa"/>
              <w:left w:w="15" w:type="dxa"/>
              <w:bottom w:w="15" w:type="dxa"/>
              <w:right w:w="15" w:type="dxa"/>
            </w:tcMar>
            <w:vAlign w:val="center"/>
          </w:tcPr>
          <w:p w14:paraId="515E1B81" w14:textId="7C187254"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2251F7D3" w14:textId="4DCE9A34"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skalowalne repozytoria,</w:t>
            </w:r>
          </w:p>
        </w:tc>
        <w:tc>
          <w:tcPr>
            <w:tcW w:w="1126" w:type="dxa"/>
            <w:tcMar>
              <w:top w:w="15" w:type="dxa"/>
              <w:left w:w="15" w:type="dxa"/>
              <w:bottom w:w="15" w:type="dxa"/>
              <w:right w:w="15" w:type="dxa"/>
            </w:tcMar>
          </w:tcPr>
          <w:p w14:paraId="52F9C35F"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D9D0E41" w14:textId="52C8E5B5"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D389AB8"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F946D26" w14:textId="55BE2EDB" w:rsidR="000E454B" w:rsidRDefault="000E454B" w:rsidP="000E454B">
            <w:pPr>
              <w:spacing w:line="256" w:lineRule="auto"/>
              <w:jc w:val="center"/>
              <w:rPr>
                <w:rFonts w:asciiTheme="minorHAnsi" w:hAnsiTheme="minorHAnsi" w:cs="Calibri"/>
                <w:b/>
                <w:sz w:val="16"/>
                <w:szCs w:val="16"/>
              </w:rPr>
            </w:pPr>
          </w:p>
        </w:tc>
      </w:tr>
      <w:tr w:rsidR="000E454B" w:rsidRPr="00F727E9" w14:paraId="1C4534E6" w14:textId="77777777" w:rsidTr="00883E80">
        <w:trPr>
          <w:trHeight w:val="594"/>
        </w:trPr>
        <w:tc>
          <w:tcPr>
            <w:tcW w:w="1148" w:type="dxa"/>
            <w:tcMar>
              <w:top w:w="15" w:type="dxa"/>
              <w:left w:w="15" w:type="dxa"/>
              <w:bottom w:w="15" w:type="dxa"/>
              <w:right w:w="15" w:type="dxa"/>
            </w:tcMar>
            <w:vAlign w:val="center"/>
          </w:tcPr>
          <w:p w14:paraId="7F2AC3C5" w14:textId="4A81198E"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26A56564" w14:textId="09FEAAC7"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frameworki, mapy myśli </w:t>
            </w:r>
          </w:p>
        </w:tc>
        <w:tc>
          <w:tcPr>
            <w:tcW w:w="1126" w:type="dxa"/>
            <w:tcMar>
              <w:top w:w="15" w:type="dxa"/>
              <w:left w:w="15" w:type="dxa"/>
              <w:bottom w:w="15" w:type="dxa"/>
              <w:right w:w="15" w:type="dxa"/>
            </w:tcMar>
          </w:tcPr>
          <w:p w14:paraId="00213490"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22F62C1" w14:textId="14EA29B1"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EEC4D25"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A5865C6" w14:textId="33687C9B" w:rsidR="000E454B" w:rsidRDefault="000E454B" w:rsidP="000E454B">
            <w:pPr>
              <w:spacing w:line="256" w:lineRule="auto"/>
              <w:jc w:val="center"/>
              <w:rPr>
                <w:rFonts w:asciiTheme="minorHAnsi" w:hAnsiTheme="minorHAnsi" w:cs="Calibri"/>
                <w:b/>
                <w:sz w:val="16"/>
                <w:szCs w:val="16"/>
              </w:rPr>
            </w:pPr>
          </w:p>
        </w:tc>
      </w:tr>
      <w:tr w:rsidR="000E454B" w:rsidRPr="00F727E9" w14:paraId="2EFF8FED" w14:textId="77777777" w:rsidTr="00883E80">
        <w:trPr>
          <w:trHeight w:val="594"/>
        </w:trPr>
        <w:tc>
          <w:tcPr>
            <w:tcW w:w="1148" w:type="dxa"/>
            <w:tcMar>
              <w:top w:w="15" w:type="dxa"/>
              <w:left w:w="15" w:type="dxa"/>
              <w:bottom w:w="15" w:type="dxa"/>
              <w:right w:w="15" w:type="dxa"/>
            </w:tcMar>
            <w:vAlign w:val="center"/>
          </w:tcPr>
          <w:p w14:paraId="28F3EBEB" w14:textId="6D2DDF3D"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30AE6473" w14:textId="09EA430D"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odwrócona inżynieria z kodu SQL oraz JAVA</w:t>
            </w:r>
          </w:p>
        </w:tc>
        <w:tc>
          <w:tcPr>
            <w:tcW w:w="1126" w:type="dxa"/>
            <w:tcMar>
              <w:top w:w="15" w:type="dxa"/>
              <w:left w:w="15" w:type="dxa"/>
              <w:bottom w:w="15" w:type="dxa"/>
              <w:right w:w="15" w:type="dxa"/>
            </w:tcMar>
          </w:tcPr>
          <w:p w14:paraId="764E39AD"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D504D98" w14:textId="320789E8"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CBD946F"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FF46CD3" w14:textId="62DD4C80" w:rsidR="000E454B" w:rsidRDefault="000E454B" w:rsidP="000E454B">
            <w:pPr>
              <w:spacing w:line="256" w:lineRule="auto"/>
              <w:jc w:val="center"/>
              <w:rPr>
                <w:rFonts w:asciiTheme="minorHAnsi" w:hAnsiTheme="minorHAnsi" w:cs="Calibri"/>
                <w:b/>
                <w:sz w:val="16"/>
                <w:szCs w:val="16"/>
              </w:rPr>
            </w:pPr>
          </w:p>
        </w:tc>
      </w:tr>
      <w:tr w:rsidR="000E454B" w:rsidRPr="00F727E9" w14:paraId="346204E9" w14:textId="77777777" w:rsidTr="00883E80">
        <w:trPr>
          <w:trHeight w:val="594"/>
        </w:trPr>
        <w:tc>
          <w:tcPr>
            <w:tcW w:w="1148" w:type="dxa"/>
            <w:tcMar>
              <w:top w:w="15" w:type="dxa"/>
              <w:left w:w="15" w:type="dxa"/>
              <w:bottom w:w="15" w:type="dxa"/>
              <w:right w:w="15" w:type="dxa"/>
            </w:tcMar>
            <w:vAlign w:val="center"/>
          </w:tcPr>
          <w:p w14:paraId="544B1AEA" w14:textId="24893E7C"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605455F4" w14:textId="7B1B0A62"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środowisko graficzne umożliwiające równoczesną pracę wielu użytkowników,</w:t>
            </w:r>
          </w:p>
        </w:tc>
        <w:tc>
          <w:tcPr>
            <w:tcW w:w="1126" w:type="dxa"/>
            <w:tcMar>
              <w:top w:w="15" w:type="dxa"/>
              <w:left w:w="15" w:type="dxa"/>
              <w:bottom w:w="15" w:type="dxa"/>
              <w:right w:w="15" w:type="dxa"/>
            </w:tcMar>
          </w:tcPr>
          <w:p w14:paraId="66425016"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E724E67" w14:textId="19074EC9"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2369A50"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3CAC130" w14:textId="5209F1BD" w:rsidR="000E454B" w:rsidRDefault="000E454B" w:rsidP="000E454B">
            <w:pPr>
              <w:spacing w:line="256" w:lineRule="auto"/>
              <w:jc w:val="center"/>
              <w:rPr>
                <w:rFonts w:asciiTheme="minorHAnsi" w:hAnsiTheme="minorHAnsi" w:cs="Calibri"/>
                <w:b/>
                <w:sz w:val="16"/>
                <w:szCs w:val="16"/>
              </w:rPr>
            </w:pPr>
          </w:p>
        </w:tc>
      </w:tr>
      <w:tr w:rsidR="000E454B" w:rsidRPr="00F727E9" w14:paraId="32623D15" w14:textId="77777777" w:rsidTr="00883E80">
        <w:trPr>
          <w:trHeight w:val="594"/>
        </w:trPr>
        <w:tc>
          <w:tcPr>
            <w:tcW w:w="1148" w:type="dxa"/>
            <w:tcMar>
              <w:top w:w="15" w:type="dxa"/>
              <w:left w:w="15" w:type="dxa"/>
              <w:bottom w:w="15" w:type="dxa"/>
              <w:right w:w="15" w:type="dxa"/>
            </w:tcMar>
            <w:vAlign w:val="center"/>
          </w:tcPr>
          <w:p w14:paraId="1BA223F2" w14:textId="48D67C4D"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3649CA90" w14:textId="576A4870"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wbudowane narzędzia do raportowania i tworzenia dokumentacji</w:t>
            </w:r>
          </w:p>
        </w:tc>
        <w:tc>
          <w:tcPr>
            <w:tcW w:w="1126" w:type="dxa"/>
            <w:tcMar>
              <w:top w:w="15" w:type="dxa"/>
              <w:left w:w="15" w:type="dxa"/>
              <w:bottom w:w="15" w:type="dxa"/>
              <w:right w:w="15" w:type="dxa"/>
            </w:tcMar>
          </w:tcPr>
          <w:p w14:paraId="486632FC"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7ECD360" w14:textId="13BECFB5"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375D447"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A5D8FCB" w14:textId="4E4BB11D" w:rsidR="000E454B" w:rsidRDefault="000E454B" w:rsidP="000E454B">
            <w:pPr>
              <w:spacing w:line="256" w:lineRule="auto"/>
              <w:jc w:val="center"/>
              <w:rPr>
                <w:rFonts w:asciiTheme="minorHAnsi" w:hAnsiTheme="minorHAnsi" w:cs="Calibri"/>
                <w:b/>
                <w:sz w:val="16"/>
                <w:szCs w:val="16"/>
              </w:rPr>
            </w:pPr>
          </w:p>
        </w:tc>
      </w:tr>
      <w:tr w:rsidR="000E454B" w:rsidRPr="00F727E9" w14:paraId="1EBC1A65" w14:textId="77777777" w:rsidTr="00883E80">
        <w:trPr>
          <w:trHeight w:val="594"/>
        </w:trPr>
        <w:tc>
          <w:tcPr>
            <w:tcW w:w="1148" w:type="dxa"/>
            <w:tcMar>
              <w:top w:w="15" w:type="dxa"/>
              <w:left w:w="15" w:type="dxa"/>
              <w:bottom w:w="15" w:type="dxa"/>
              <w:right w:w="15" w:type="dxa"/>
            </w:tcMar>
            <w:vAlign w:val="center"/>
          </w:tcPr>
          <w:p w14:paraId="3E47F104" w14:textId="08A57379" w:rsidR="000E454B" w:rsidRDefault="000E454B" w:rsidP="000E454B">
            <w:pPr>
              <w:spacing w:line="256" w:lineRule="auto"/>
              <w:jc w:val="center"/>
              <w:rPr>
                <w:rFonts w:asciiTheme="minorHAnsi" w:hAnsiTheme="minorHAnsi" w:cs="Calibri"/>
                <w:sz w:val="16"/>
                <w:szCs w:val="16"/>
              </w:rPr>
            </w:pPr>
            <w:r>
              <w:rPr>
                <w:rFonts w:asciiTheme="minorHAnsi" w:hAnsiTheme="minorHAnsi" w:cs="Calibri"/>
                <w:sz w:val="16"/>
                <w:szCs w:val="16"/>
              </w:rPr>
              <w:t>4.3</w:t>
            </w:r>
          </w:p>
        </w:tc>
        <w:tc>
          <w:tcPr>
            <w:tcW w:w="3352" w:type="dxa"/>
            <w:shd w:val="clear" w:color="auto" w:fill="auto"/>
            <w:vAlign w:val="bottom"/>
          </w:tcPr>
          <w:p w14:paraId="68F5FF2B" w14:textId="2369CDD3" w:rsidR="000E454B" w:rsidRPr="001C3096" w:rsidRDefault="000E454B" w:rsidP="000E454B">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mechanizm współdzielenia dokumentów</w:t>
            </w:r>
          </w:p>
        </w:tc>
        <w:tc>
          <w:tcPr>
            <w:tcW w:w="1126" w:type="dxa"/>
            <w:tcMar>
              <w:top w:w="15" w:type="dxa"/>
              <w:left w:w="15" w:type="dxa"/>
              <w:bottom w:w="15" w:type="dxa"/>
              <w:right w:w="15" w:type="dxa"/>
            </w:tcMar>
          </w:tcPr>
          <w:p w14:paraId="1A330449" w14:textId="77777777" w:rsidR="000E454B"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04AF0DC" w14:textId="32381A78" w:rsidR="000E454B" w:rsidRPr="00292176" w:rsidRDefault="000E454B" w:rsidP="000E454B">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606F267" w14:textId="77777777" w:rsidR="000E454B" w:rsidRPr="00F84FCE" w:rsidRDefault="000E454B" w:rsidP="000E454B">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38E2207" w14:textId="3B3F5B7C" w:rsidR="000E454B" w:rsidRDefault="000E454B" w:rsidP="000E454B">
            <w:pPr>
              <w:spacing w:line="256" w:lineRule="auto"/>
              <w:jc w:val="center"/>
              <w:rPr>
                <w:rFonts w:asciiTheme="minorHAnsi" w:hAnsiTheme="minorHAnsi" w:cs="Calibri"/>
                <w:b/>
                <w:sz w:val="16"/>
                <w:szCs w:val="16"/>
              </w:rPr>
            </w:pPr>
          </w:p>
        </w:tc>
      </w:tr>
      <w:tr w:rsidR="00525804" w:rsidRPr="00F727E9" w14:paraId="636B7F1E" w14:textId="77777777" w:rsidTr="00883E80">
        <w:trPr>
          <w:trHeight w:val="594"/>
        </w:trPr>
        <w:tc>
          <w:tcPr>
            <w:tcW w:w="1148" w:type="dxa"/>
            <w:tcMar>
              <w:top w:w="15" w:type="dxa"/>
              <w:left w:w="15" w:type="dxa"/>
              <w:bottom w:w="15" w:type="dxa"/>
              <w:right w:w="15" w:type="dxa"/>
            </w:tcMar>
            <w:vAlign w:val="center"/>
          </w:tcPr>
          <w:p w14:paraId="3EADC00F" w14:textId="1E2E5A5F"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2AADE414" w14:textId="0CC6E7F4"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Funkcjonalność przeprowadzania testów funkcjonalnych, ergonomicznych, regresji, zgodności, bezpieczeństwa</w:t>
            </w:r>
          </w:p>
        </w:tc>
        <w:tc>
          <w:tcPr>
            <w:tcW w:w="1126" w:type="dxa"/>
            <w:tcMar>
              <w:top w:w="15" w:type="dxa"/>
              <w:left w:w="15" w:type="dxa"/>
              <w:bottom w:w="15" w:type="dxa"/>
              <w:right w:w="15" w:type="dxa"/>
            </w:tcMar>
          </w:tcPr>
          <w:p w14:paraId="1E774BE6"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C13AAEE" w14:textId="61A78082"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9915A3B"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83F6751" w14:textId="2C044F20" w:rsidR="00525804" w:rsidRDefault="00525804" w:rsidP="00525804">
            <w:pPr>
              <w:spacing w:line="256" w:lineRule="auto"/>
              <w:jc w:val="center"/>
              <w:rPr>
                <w:rFonts w:asciiTheme="minorHAnsi" w:hAnsiTheme="minorHAnsi" w:cs="Calibri"/>
                <w:b/>
                <w:sz w:val="16"/>
                <w:szCs w:val="16"/>
              </w:rPr>
            </w:pPr>
          </w:p>
        </w:tc>
      </w:tr>
      <w:tr w:rsidR="00525804" w:rsidRPr="00F727E9" w14:paraId="405EFAEA" w14:textId="77777777" w:rsidTr="00883E80">
        <w:trPr>
          <w:trHeight w:val="594"/>
        </w:trPr>
        <w:tc>
          <w:tcPr>
            <w:tcW w:w="1148" w:type="dxa"/>
            <w:tcMar>
              <w:top w:w="15" w:type="dxa"/>
              <w:left w:w="15" w:type="dxa"/>
              <w:bottom w:w="15" w:type="dxa"/>
              <w:right w:w="15" w:type="dxa"/>
            </w:tcMar>
            <w:vAlign w:val="center"/>
          </w:tcPr>
          <w:p w14:paraId="7CA79FD9" w14:textId="3BFD6F82"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45AC4B1B" w14:textId="45BD31F7"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Zasilanie zewnętrznymi źródłami danych (xls, xml, jdbc)</w:t>
            </w:r>
          </w:p>
        </w:tc>
        <w:tc>
          <w:tcPr>
            <w:tcW w:w="1126" w:type="dxa"/>
            <w:tcMar>
              <w:top w:w="15" w:type="dxa"/>
              <w:left w:w="15" w:type="dxa"/>
              <w:bottom w:w="15" w:type="dxa"/>
              <w:right w:w="15" w:type="dxa"/>
            </w:tcMar>
          </w:tcPr>
          <w:p w14:paraId="71F9DFC7"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DCA2DA3" w14:textId="1A0ACC5B"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045B675"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D75843E" w14:textId="747B57C3" w:rsidR="00525804" w:rsidRDefault="00525804" w:rsidP="00525804">
            <w:pPr>
              <w:spacing w:line="256" w:lineRule="auto"/>
              <w:jc w:val="center"/>
              <w:rPr>
                <w:rFonts w:asciiTheme="minorHAnsi" w:hAnsiTheme="minorHAnsi" w:cs="Calibri"/>
                <w:b/>
                <w:sz w:val="16"/>
                <w:szCs w:val="16"/>
              </w:rPr>
            </w:pPr>
          </w:p>
        </w:tc>
      </w:tr>
      <w:tr w:rsidR="00525804" w:rsidRPr="00F727E9" w14:paraId="29402A96" w14:textId="77777777" w:rsidTr="00883E80">
        <w:trPr>
          <w:trHeight w:val="594"/>
        </w:trPr>
        <w:tc>
          <w:tcPr>
            <w:tcW w:w="1148" w:type="dxa"/>
            <w:tcMar>
              <w:top w:w="15" w:type="dxa"/>
              <w:left w:w="15" w:type="dxa"/>
              <w:bottom w:w="15" w:type="dxa"/>
              <w:right w:w="15" w:type="dxa"/>
            </w:tcMar>
            <w:vAlign w:val="center"/>
          </w:tcPr>
          <w:p w14:paraId="5F38AC21" w14:textId="4B521C7F"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1C304A3A" w14:textId="06329EA9"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Automatyczne debuggowanie testów</w:t>
            </w:r>
          </w:p>
        </w:tc>
        <w:tc>
          <w:tcPr>
            <w:tcW w:w="1126" w:type="dxa"/>
            <w:tcMar>
              <w:top w:w="15" w:type="dxa"/>
              <w:left w:w="15" w:type="dxa"/>
              <w:bottom w:w="15" w:type="dxa"/>
              <w:right w:w="15" w:type="dxa"/>
            </w:tcMar>
          </w:tcPr>
          <w:p w14:paraId="2B4E8AAA"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39C5D8E" w14:textId="7F2A59CB"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0BDB2D5"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882493B" w14:textId="56530E22" w:rsidR="00525804" w:rsidRDefault="00525804" w:rsidP="00525804">
            <w:pPr>
              <w:spacing w:line="256" w:lineRule="auto"/>
              <w:jc w:val="center"/>
              <w:rPr>
                <w:rFonts w:asciiTheme="minorHAnsi" w:hAnsiTheme="minorHAnsi" w:cs="Calibri"/>
                <w:b/>
                <w:sz w:val="16"/>
                <w:szCs w:val="16"/>
              </w:rPr>
            </w:pPr>
          </w:p>
        </w:tc>
      </w:tr>
      <w:tr w:rsidR="00525804" w:rsidRPr="00F727E9" w14:paraId="3B2C8165" w14:textId="77777777" w:rsidTr="00883E80">
        <w:trPr>
          <w:trHeight w:val="594"/>
        </w:trPr>
        <w:tc>
          <w:tcPr>
            <w:tcW w:w="1148" w:type="dxa"/>
            <w:tcMar>
              <w:top w:w="15" w:type="dxa"/>
              <w:left w:w="15" w:type="dxa"/>
              <w:bottom w:w="15" w:type="dxa"/>
              <w:right w:w="15" w:type="dxa"/>
            </w:tcMar>
            <w:vAlign w:val="center"/>
          </w:tcPr>
          <w:p w14:paraId="23BDE28B" w14:textId="4E816D83"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46A8A7BE" w14:textId="5EFD6946"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Wbudowane asercje</w:t>
            </w:r>
          </w:p>
        </w:tc>
        <w:tc>
          <w:tcPr>
            <w:tcW w:w="1126" w:type="dxa"/>
            <w:tcMar>
              <w:top w:w="15" w:type="dxa"/>
              <w:left w:w="15" w:type="dxa"/>
              <w:bottom w:w="15" w:type="dxa"/>
              <w:right w:w="15" w:type="dxa"/>
            </w:tcMar>
          </w:tcPr>
          <w:p w14:paraId="16C3D03D"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F37F52C" w14:textId="711861A4"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0C567F6"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0320D14" w14:textId="5F5156F2" w:rsidR="00525804" w:rsidRDefault="00525804" w:rsidP="00525804">
            <w:pPr>
              <w:spacing w:line="256" w:lineRule="auto"/>
              <w:jc w:val="center"/>
              <w:rPr>
                <w:rFonts w:asciiTheme="minorHAnsi" w:hAnsiTheme="minorHAnsi" w:cs="Calibri"/>
                <w:b/>
                <w:sz w:val="16"/>
                <w:szCs w:val="16"/>
              </w:rPr>
            </w:pPr>
          </w:p>
        </w:tc>
      </w:tr>
      <w:tr w:rsidR="00525804" w:rsidRPr="00F727E9" w14:paraId="48F1EB18" w14:textId="77777777" w:rsidTr="00883E80">
        <w:trPr>
          <w:trHeight w:val="594"/>
        </w:trPr>
        <w:tc>
          <w:tcPr>
            <w:tcW w:w="1148" w:type="dxa"/>
            <w:tcMar>
              <w:top w:w="15" w:type="dxa"/>
              <w:left w:w="15" w:type="dxa"/>
              <w:bottom w:w="15" w:type="dxa"/>
              <w:right w:w="15" w:type="dxa"/>
            </w:tcMar>
            <w:vAlign w:val="center"/>
          </w:tcPr>
          <w:p w14:paraId="4691FBAE" w14:textId="0037E714"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697129FC" w14:textId="3ABC7EE4"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Graficzny interfejs użytkownika oraz obsługa mechanizmów „przeciągnij i upuść” </w:t>
            </w:r>
          </w:p>
        </w:tc>
        <w:tc>
          <w:tcPr>
            <w:tcW w:w="1126" w:type="dxa"/>
            <w:tcMar>
              <w:top w:w="15" w:type="dxa"/>
              <w:left w:w="15" w:type="dxa"/>
              <w:bottom w:w="15" w:type="dxa"/>
              <w:right w:w="15" w:type="dxa"/>
            </w:tcMar>
          </w:tcPr>
          <w:p w14:paraId="4F66B43B"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5649857" w14:textId="321D2BC1"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F351BBE"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3763591" w14:textId="76042E1A" w:rsidR="00525804" w:rsidRDefault="00525804" w:rsidP="00525804">
            <w:pPr>
              <w:spacing w:line="256" w:lineRule="auto"/>
              <w:jc w:val="center"/>
              <w:rPr>
                <w:rFonts w:asciiTheme="minorHAnsi" w:hAnsiTheme="minorHAnsi" w:cs="Calibri"/>
                <w:b/>
                <w:sz w:val="16"/>
                <w:szCs w:val="16"/>
              </w:rPr>
            </w:pPr>
          </w:p>
        </w:tc>
      </w:tr>
      <w:tr w:rsidR="00525804" w:rsidRPr="00F727E9" w14:paraId="1DDD3229" w14:textId="77777777" w:rsidTr="00883E80">
        <w:trPr>
          <w:trHeight w:val="594"/>
        </w:trPr>
        <w:tc>
          <w:tcPr>
            <w:tcW w:w="1148" w:type="dxa"/>
            <w:tcMar>
              <w:top w:w="15" w:type="dxa"/>
              <w:left w:w="15" w:type="dxa"/>
              <w:bottom w:w="15" w:type="dxa"/>
              <w:right w:w="15" w:type="dxa"/>
            </w:tcMar>
            <w:vAlign w:val="center"/>
          </w:tcPr>
          <w:p w14:paraId="171F52F7" w14:textId="1E15C9B1"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27BE7ECF" w14:textId="6C5CD036"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Refaktoryzacja</w:t>
            </w:r>
          </w:p>
        </w:tc>
        <w:tc>
          <w:tcPr>
            <w:tcW w:w="1126" w:type="dxa"/>
            <w:tcMar>
              <w:top w:w="15" w:type="dxa"/>
              <w:left w:w="15" w:type="dxa"/>
              <w:bottom w:w="15" w:type="dxa"/>
              <w:right w:w="15" w:type="dxa"/>
            </w:tcMar>
          </w:tcPr>
          <w:p w14:paraId="2424494E"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213A410" w14:textId="1F1D0609"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689E3FC"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2FC2327" w14:textId="5FDA761E" w:rsidR="00525804" w:rsidRDefault="00525804" w:rsidP="00525804">
            <w:pPr>
              <w:spacing w:line="256" w:lineRule="auto"/>
              <w:jc w:val="center"/>
              <w:rPr>
                <w:rFonts w:asciiTheme="minorHAnsi" w:hAnsiTheme="minorHAnsi" w:cs="Calibri"/>
                <w:b/>
                <w:sz w:val="16"/>
                <w:szCs w:val="16"/>
              </w:rPr>
            </w:pPr>
          </w:p>
        </w:tc>
      </w:tr>
      <w:tr w:rsidR="00525804" w:rsidRPr="00F727E9" w14:paraId="12E09786" w14:textId="77777777" w:rsidTr="00883E80">
        <w:trPr>
          <w:trHeight w:val="594"/>
        </w:trPr>
        <w:tc>
          <w:tcPr>
            <w:tcW w:w="1148" w:type="dxa"/>
            <w:tcMar>
              <w:top w:w="15" w:type="dxa"/>
              <w:left w:w="15" w:type="dxa"/>
              <w:bottom w:w="15" w:type="dxa"/>
              <w:right w:w="15" w:type="dxa"/>
            </w:tcMar>
            <w:vAlign w:val="center"/>
          </w:tcPr>
          <w:p w14:paraId="59D356F1" w14:textId="4BB6E24E"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1BBB34A5" w14:textId="3FAC8A39"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Progresywne tworzenie skryptów</w:t>
            </w:r>
          </w:p>
        </w:tc>
        <w:tc>
          <w:tcPr>
            <w:tcW w:w="1126" w:type="dxa"/>
            <w:tcMar>
              <w:top w:w="15" w:type="dxa"/>
              <w:left w:w="15" w:type="dxa"/>
              <w:bottom w:w="15" w:type="dxa"/>
              <w:right w:w="15" w:type="dxa"/>
            </w:tcMar>
          </w:tcPr>
          <w:p w14:paraId="377D52CC"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7DF504A" w14:textId="5DDE398B"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D18297B"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2FC449A" w14:textId="360DD526" w:rsidR="00525804" w:rsidRDefault="00525804" w:rsidP="00525804">
            <w:pPr>
              <w:spacing w:line="256" w:lineRule="auto"/>
              <w:jc w:val="center"/>
              <w:rPr>
                <w:rFonts w:asciiTheme="minorHAnsi" w:hAnsiTheme="minorHAnsi" w:cs="Calibri"/>
                <w:b/>
                <w:sz w:val="16"/>
                <w:szCs w:val="16"/>
              </w:rPr>
            </w:pPr>
          </w:p>
        </w:tc>
      </w:tr>
      <w:tr w:rsidR="00525804" w:rsidRPr="00F727E9" w14:paraId="3D2E72F5" w14:textId="77777777" w:rsidTr="00883E80">
        <w:trPr>
          <w:trHeight w:val="594"/>
        </w:trPr>
        <w:tc>
          <w:tcPr>
            <w:tcW w:w="1148" w:type="dxa"/>
            <w:tcMar>
              <w:top w:w="15" w:type="dxa"/>
              <w:left w:w="15" w:type="dxa"/>
              <w:bottom w:w="15" w:type="dxa"/>
              <w:right w:w="15" w:type="dxa"/>
            </w:tcMar>
            <w:vAlign w:val="center"/>
          </w:tcPr>
          <w:p w14:paraId="3C4921EA" w14:textId="32926A89"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5CA6D257" w14:textId="593F880B"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Integracja z narzędziami wspierającymi proces wytwórczy min.: Jenkins, Maven, Git, IntelliJ, Slack</w:t>
            </w:r>
          </w:p>
        </w:tc>
        <w:tc>
          <w:tcPr>
            <w:tcW w:w="1126" w:type="dxa"/>
            <w:tcMar>
              <w:top w:w="15" w:type="dxa"/>
              <w:left w:w="15" w:type="dxa"/>
              <w:bottom w:w="15" w:type="dxa"/>
              <w:right w:w="15" w:type="dxa"/>
            </w:tcMar>
          </w:tcPr>
          <w:p w14:paraId="315276BE"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6E046A0" w14:textId="43A22A6B"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50214A1"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BDE60A6" w14:textId="296C15F0" w:rsidR="00525804" w:rsidRDefault="00525804" w:rsidP="00525804">
            <w:pPr>
              <w:spacing w:line="256" w:lineRule="auto"/>
              <w:jc w:val="center"/>
              <w:rPr>
                <w:rFonts w:asciiTheme="minorHAnsi" w:hAnsiTheme="minorHAnsi" w:cs="Calibri"/>
                <w:b/>
                <w:sz w:val="16"/>
                <w:szCs w:val="16"/>
              </w:rPr>
            </w:pPr>
          </w:p>
        </w:tc>
      </w:tr>
      <w:tr w:rsidR="00525804" w:rsidRPr="00F727E9" w14:paraId="060A7568" w14:textId="77777777" w:rsidTr="00883E80">
        <w:trPr>
          <w:trHeight w:val="594"/>
        </w:trPr>
        <w:tc>
          <w:tcPr>
            <w:tcW w:w="1148" w:type="dxa"/>
            <w:tcMar>
              <w:top w:w="15" w:type="dxa"/>
              <w:left w:w="15" w:type="dxa"/>
              <w:bottom w:w="15" w:type="dxa"/>
              <w:right w:w="15" w:type="dxa"/>
            </w:tcMar>
            <w:vAlign w:val="center"/>
          </w:tcPr>
          <w:p w14:paraId="11F7C677" w14:textId="6F263331"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69857C2C" w14:textId="7552F7F1"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popularnych protokołów dla usług typu SOAP/WSDL, REST, Web HTTP, AMF, JDBC, JMS</w:t>
            </w:r>
          </w:p>
        </w:tc>
        <w:tc>
          <w:tcPr>
            <w:tcW w:w="1126" w:type="dxa"/>
            <w:tcMar>
              <w:top w:w="15" w:type="dxa"/>
              <w:left w:w="15" w:type="dxa"/>
              <w:bottom w:w="15" w:type="dxa"/>
              <w:right w:w="15" w:type="dxa"/>
            </w:tcMar>
          </w:tcPr>
          <w:p w14:paraId="3F422B14"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0F9A5FC" w14:textId="687B80CB"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4619401"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E77D3EF" w14:textId="59B0C82A" w:rsidR="00525804" w:rsidRDefault="00525804" w:rsidP="00525804">
            <w:pPr>
              <w:spacing w:line="256" w:lineRule="auto"/>
              <w:jc w:val="center"/>
              <w:rPr>
                <w:rFonts w:asciiTheme="minorHAnsi" w:hAnsiTheme="minorHAnsi" w:cs="Calibri"/>
                <w:b/>
                <w:sz w:val="16"/>
                <w:szCs w:val="16"/>
              </w:rPr>
            </w:pPr>
          </w:p>
        </w:tc>
      </w:tr>
      <w:tr w:rsidR="00525804" w:rsidRPr="00F727E9" w14:paraId="224F8CFC" w14:textId="77777777" w:rsidTr="00883E80">
        <w:trPr>
          <w:trHeight w:val="594"/>
        </w:trPr>
        <w:tc>
          <w:tcPr>
            <w:tcW w:w="1148" w:type="dxa"/>
            <w:tcMar>
              <w:top w:w="15" w:type="dxa"/>
              <w:left w:w="15" w:type="dxa"/>
              <w:bottom w:w="15" w:type="dxa"/>
              <w:right w:w="15" w:type="dxa"/>
            </w:tcMar>
            <w:vAlign w:val="center"/>
          </w:tcPr>
          <w:p w14:paraId="424E16FA" w14:textId="6ED3ABFB"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48D43DA7" w14:textId="0AFED29D"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Śledzenie historii wykonanych testów z możliwością archiwizacji i diagnostyki porównawczej</w:t>
            </w:r>
          </w:p>
        </w:tc>
        <w:tc>
          <w:tcPr>
            <w:tcW w:w="1126" w:type="dxa"/>
            <w:tcMar>
              <w:top w:w="15" w:type="dxa"/>
              <w:left w:w="15" w:type="dxa"/>
              <w:bottom w:w="15" w:type="dxa"/>
              <w:right w:w="15" w:type="dxa"/>
            </w:tcMar>
          </w:tcPr>
          <w:p w14:paraId="6508E67A"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14DF86D" w14:textId="217EC464"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7402F62"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466AEDF" w14:textId="79B96DD5" w:rsidR="00525804" w:rsidRDefault="00525804" w:rsidP="00525804">
            <w:pPr>
              <w:spacing w:line="256" w:lineRule="auto"/>
              <w:jc w:val="center"/>
              <w:rPr>
                <w:rFonts w:asciiTheme="minorHAnsi" w:hAnsiTheme="minorHAnsi" w:cs="Calibri"/>
                <w:b/>
                <w:sz w:val="16"/>
                <w:szCs w:val="16"/>
              </w:rPr>
            </w:pPr>
          </w:p>
        </w:tc>
      </w:tr>
      <w:tr w:rsidR="00525804" w:rsidRPr="00F727E9" w14:paraId="63873347" w14:textId="77777777" w:rsidTr="00883E80">
        <w:trPr>
          <w:trHeight w:val="594"/>
        </w:trPr>
        <w:tc>
          <w:tcPr>
            <w:tcW w:w="1148" w:type="dxa"/>
            <w:tcMar>
              <w:top w:w="15" w:type="dxa"/>
              <w:left w:w="15" w:type="dxa"/>
              <w:bottom w:w="15" w:type="dxa"/>
              <w:right w:w="15" w:type="dxa"/>
            </w:tcMar>
            <w:vAlign w:val="center"/>
          </w:tcPr>
          <w:p w14:paraId="41431C60" w14:textId="1802351F"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46A456E2" w14:textId="6CE28076"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Obliczenie stopnia pokrycia testami do poziomu poszczególnych parametrów</w:t>
            </w:r>
          </w:p>
        </w:tc>
        <w:tc>
          <w:tcPr>
            <w:tcW w:w="1126" w:type="dxa"/>
            <w:tcMar>
              <w:top w:w="15" w:type="dxa"/>
              <w:left w:w="15" w:type="dxa"/>
              <w:bottom w:w="15" w:type="dxa"/>
              <w:right w:w="15" w:type="dxa"/>
            </w:tcMar>
          </w:tcPr>
          <w:p w14:paraId="174103A7"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9A5E4EF" w14:textId="3435D08C"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C4C6D94"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B14AEEA" w14:textId="68441C65" w:rsidR="00525804" w:rsidRDefault="00525804" w:rsidP="00525804">
            <w:pPr>
              <w:spacing w:line="256" w:lineRule="auto"/>
              <w:jc w:val="center"/>
              <w:rPr>
                <w:rFonts w:asciiTheme="minorHAnsi" w:hAnsiTheme="minorHAnsi" w:cs="Calibri"/>
                <w:b/>
                <w:sz w:val="16"/>
                <w:szCs w:val="16"/>
              </w:rPr>
            </w:pPr>
          </w:p>
        </w:tc>
      </w:tr>
      <w:tr w:rsidR="00525804" w:rsidRPr="00F727E9" w14:paraId="3D014D58" w14:textId="77777777" w:rsidTr="00883E80">
        <w:trPr>
          <w:trHeight w:val="594"/>
        </w:trPr>
        <w:tc>
          <w:tcPr>
            <w:tcW w:w="1148" w:type="dxa"/>
            <w:tcMar>
              <w:top w:w="15" w:type="dxa"/>
              <w:left w:w="15" w:type="dxa"/>
              <w:bottom w:w="15" w:type="dxa"/>
              <w:right w:w="15" w:type="dxa"/>
            </w:tcMar>
            <w:vAlign w:val="center"/>
          </w:tcPr>
          <w:p w14:paraId="1BE28F19" w14:textId="2F86FA7B"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5D988567" w14:textId="48672E3F"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Kolejkowanie, uruchamianie wg harmonogramu i rozłożenie zadań zapobiegające  powstawaniu wąskich gardeł</w:t>
            </w:r>
          </w:p>
        </w:tc>
        <w:tc>
          <w:tcPr>
            <w:tcW w:w="1126" w:type="dxa"/>
            <w:tcMar>
              <w:top w:w="15" w:type="dxa"/>
              <w:left w:w="15" w:type="dxa"/>
              <w:bottom w:w="15" w:type="dxa"/>
              <w:right w:w="15" w:type="dxa"/>
            </w:tcMar>
          </w:tcPr>
          <w:p w14:paraId="1D3B9FD2"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F4299A8" w14:textId="136EF5A9"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90DA8AE"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C0D1592" w14:textId="4B26EE0B" w:rsidR="00525804" w:rsidRDefault="00525804" w:rsidP="00525804">
            <w:pPr>
              <w:spacing w:line="256" w:lineRule="auto"/>
              <w:jc w:val="center"/>
              <w:rPr>
                <w:rFonts w:asciiTheme="minorHAnsi" w:hAnsiTheme="minorHAnsi" w:cs="Calibri"/>
                <w:b/>
                <w:sz w:val="16"/>
                <w:szCs w:val="16"/>
              </w:rPr>
            </w:pPr>
          </w:p>
        </w:tc>
      </w:tr>
      <w:tr w:rsidR="00525804" w:rsidRPr="00F727E9" w14:paraId="2993D59E" w14:textId="77777777" w:rsidTr="00883E80">
        <w:trPr>
          <w:trHeight w:val="594"/>
        </w:trPr>
        <w:tc>
          <w:tcPr>
            <w:tcW w:w="1148" w:type="dxa"/>
            <w:tcMar>
              <w:top w:w="15" w:type="dxa"/>
              <w:left w:w="15" w:type="dxa"/>
              <w:bottom w:w="15" w:type="dxa"/>
              <w:right w:w="15" w:type="dxa"/>
            </w:tcMar>
            <w:vAlign w:val="center"/>
          </w:tcPr>
          <w:p w14:paraId="5BBA6EA9" w14:textId="1562ED87"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1A342915" w14:textId="3965F8A2"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Reużywalność testów pomiędzy środowiskami </w:t>
            </w:r>
          </w:p>
        </w:tc>
        <w:tc>
          <w:tcPr>
            <w:tcW w:w="1126" w:type="dxa"/>
            <w:tcMar>
              <w:top w:w="15" w:type="dxa"/>
              <w:left w:w="15" w:type="dxa"/>
              <w:bottom w:w="15" w:type="dxa"/>
              <w:right w:w="15" w:type="dxa"/>
            </w:tcMar>
          </w:tcPr>
          <w:p w14:paraId="22D31AFB"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E18BC61" w14:textId="17BEC6B5"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5FFC674"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06D3B96" w14:textId="7E5C1E1C" w:rsidR="00525804" w:rsidRDefault="00525804" w:rsidP="00525804">
            <w:pPr>
              <w:spacing w:line="256" w:lineRule="auto"/>
              <w:jc w:val="center"/>
              <w:rPr>
                <w:rFonts w:asciiTheme="minorHAnsi" w:hAnsiTheme="minorHAnsi" w:cs="Calibri"/>
                <w:b/>
                <w:sz w:val="16"/>
                <w:szCs w:val="16"/>
              </w:rPr>
            </w:pPr>
          </w:p>
        </w:tc>
      </w:tr>
      <w:tr w:rsidR="00525804" w:rsidRPr="00F727E9" w14:paraId="7C98303A" w14:textId="77777777" w:rsidTr="00883E80">
        <w:trPr>
          <w:trHeight w:val="594"/>
        </w:trPr>
        <w:tc>
          <w:tcPr>
            <w:tcW w:w="1148" w:type="dxa"/>
            <w:tcMar>
              <w:top w:w="15" w:type="dxa"/>
              <w:left w:w="15" w:type="dxa"/>
              <w:bottom w:w="15" w:type="dxa"/>
              <w:right w:w="15" w:type="dxa"/>
            </w:tcMar>
            <w:vAlign w:val="center"/>
          </w:tcPr>
          <w:p w14:paraId="352064C6" w14:textId="46469FA5" w:rsidR="00525804" w:rsidRDefault="00525804" w:rsidP="00525804">
            <w:pPr>
              <w:spacing w:line="256" w:lineRule="auto"/>
              <w:jc w:val="center"/>
              <w:rPr>
                <w:rFonts w:asciiTheme="minorHAnsi" w:hAnsiTheme="minorHAnsi" w:cs="Calibri"/>
                <w:sz w:val="16"/>
                <w:szCs w:val="16"/>
              </w:rPr>
            </w:pPr>
            <w:r>
              <w:rPr>
                <w:rFonts w:asciiTheme="minorHAnsi" w:hAnsiTheme="minorHAnsi" w:cs="Calibri"/>
                <w:sz w:val="16"/>
                <w:szCs w:val="16"/>
              </w:rPr>
              <w:t>5.3</w:t>
            </w:r>
          </w:p>
        </w:tc>
        <w:tc>
          <w:tcPr>
            <w:tcW w:w="3352" w:type="dxa"/>
            <w:shd w:val="clear" w:color="auto" w:fill="auto"/>
            <w:vAlign w:val="bottom"/>
          </w:tcPr>
          <w:p w14:paraId="36C6C158" w14:textId="18003F36" w:rsidR="00525804" w:rsidRPr="001C3096" w:rsidRDefault="00525804" w:rsidP="0052580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Generowanie przykładowych typów danych (data, czas, dane adresowe, geolokalizacyjne, osobowe)</w:t>
            </w:r>
          </w:p>
        </w:tc>
        <w:tc>
          <w:tcPr>
            <w:tcW w:w="1126" w:type="dxa"/>
            <w:tcMar>
              <w:top w:w="15" w:type="dxa"/>
              <w:left w:w="15" w:type="dxa"/>
              <w:bottom w:w="15" w:type="dxa"/>
              <w:right w:w="15" w:type="dxa"/>
            </w:tcMar>
          </w:tcPr>
          <w:p w14:paraId="0CD9D816" w14:textId="77777777" w:rsidR="00525804"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1F41667" w14:textId="1C437EAA" w:rsidR="00525804" w:rsidRPr="00292176" w:rsidRDefault="00525804" w:rsidP="00525804">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C0C2132" w14:textId="77777777" w:rsidR="00525804" w:rsidRPr="00F84FCE" w:rsidRDefault="00525804" w:rsidP="00525804">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8624259" w14:textId="2539C931" w:rsidR="00525804" w:rsidRDefault="00525804" w:rsidP="00525804">
            <w:pPr>
              <w:spacing w:line="256" w:lineRule="auto"/>
              <w:jc w:val="center"/>
              <w:rPr>
                <w:rFonts w:asciiTheme="minorHAnsi" w:hAnsiTheme="minorHAnsi" w:cs="Calibri"/>
                <w:b/>
                <w:sz w:val="16"/>
                <w:szCs w:val="16"/>
              </w:rPr>
            </w:pPr>
          </w:p>
        </w:tc>
      </w:tr>
      <w:tr w:rsidR="004E648F" w:rsidRPr="00F727E9" w14:paraId="35F1ED80" w14:textId="77777777" w:rsidTr="00883E80">
        <w:trPr>
          <w:trHeight w:val="594"/>
        </w:trPr>
        <w:tc>
          <w:tcPr>
            <w:tcW w:w="1148" w:type="dxa"/>
            <w:tcMar>
              <w:top w:w="15" w:type="dxa"/>
              <w:left w:w="15" w:type="dxa"/>
              <w:bottom w:w="15" w:type="dxa"/>
              <w:right w:w="15" w:type="dxa"/>
            </w:tcMar>
            <w:vAlign w:val="center"/>
          </w:tcPr>
          <w:p w14:paraId="6092104E" w14:textId="1662EACE" w:rsidR="004E648F" w:rsidRDefault="004E648F" w:rsidP="004E648F">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5E887705" w14:textId="1B7AF58D" w:rsidR="004E648F" w:rsidRPr="001C3096" w:rsidRDefault="004E648F" w:rsidP="004E648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Funkcjonalność przeprowadzania testów funkcjonalnych, ergonomicznych, regresji, zgodności, bezpieczeństwa</w:t>
            </w:r>
          </w:p>
        </w:tc>
        <w:tc>
          <w:tcPr>
            <w:tcW w:w="1126" w:type="dxa"/>
            <w:tcMar>
              <w:top w:w="15" w:type="dxa"/>
              <w:left w:w="15" w:type="dxa"/>
              <w:bottom w:w="15" w:type="dxa"/>
              <w:right w:w="15" w:type="dxa"/>
            </w:tcMar>
          </w:tcPr>
          <w:p w14:paraId="645EFBD9" w14:textId="77777777" w:rsidR="004E648F" w:rsidRDefault="004E648F" w:rsidP="004E648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44AF03B" w14:textId="2AF0A799" w:rsidR="004E648F" w:rsidRPr="00292176" w:rsidRDefault="004E648F" w:rsidP="004E648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9EED31D" w14:textId="77777777" w:rsidR="004E648F" w:rsidRPr="00F84FCE" w:rsidRDefault="004E648F" w:rsidP="004E648F">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A25C48C" w14:textId="73997C65" w:rsidR="004E648F" w:rsidRDefault="004E648F" w:rsidP="004E648F">
            <w:pPr>
              <w:spacing w:line="256" w:lineRule="auto"/>
              <w:jc w:val="center"/>
              <w:rPr>
                <w:rFonts w:asciiTheme="minorHAnsi" w:hAnsiTheme="minorHAnsi" w:cs="Calibri"/>
                <w:b/>
                <w:sz w:val="16"/>
                <w:szCs w:val="16"/>
              </w:rPr>
            </w:pPr>
          </w:p>
        </w:tc>
      </w:tr>
      <w:tr w:rsidR="00FC2A7A" w:rsidRPr="00F727E9" w14:paraId="0CB2EE40" w14:textId="77777777" w:rsidTr="00883E80">
        <w:trPr>
          <w:trHeight w:val="594"/>
        </w:trPr>
        <w:tc>
          <w:tcPr>
            <w:tcW w:w="1148" w:type="dxa"/>
            <w:tcMar>
              <w:top w:w="15" w:type="dxa"/>
              <w:left w:w="15" w:type="dxa"/>
              <w:bottom w:w="15" w:type="dxa"/>
              <w:right w:w="15" w:type="dxa"/>
            </w:tcMar>
            <w:vAlign w:val="center"/>
          </w:tcPr>
          <w:p w14:paraId="35F05C44" w14:textId="12A9D276"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61106AC7" w14:textId="572AF2B2"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Zasilanie zewnętrznymi źródłami danych (xls, xml, jdbc)</w:t>
            </w:r>
          </w:p>
        </w:tc>
        <w:tc>
          <w:tcPr>
            <w:tcW w:w="1126" w:type="dxa"/>
            <w:tcMar>
              <w:top w:w="15" w:type="dxa"/>
              <w:left w:w="15" w:type="dxa"/>
              <w:bottom w:w="15" w:type="dxa"/>
              <w:right w:w="15" w:type="dxa"/>
            </w:tcMar>
          </w:tcPr>
          <w:p w14:paraId="0FC8876D"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DDD3879" w14:textId="1B001E57"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ACC4E2D"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ADFF47B" w14:textId="77777777" w:rsidR="00FC2A7A" w:rsidRDefault="00FC2A7A" w:rsidP="00FC2A7A">
            <w:pPr>
              <w:spacing w:line="256" w:lineRule="auto"/>
              <w:jc w:val="center"/>
              <w:rPr>
                <w:rFonts w:asciiTheme="minorHAnsi" w:hAnsiTheme="minorHAnsi" w:cs="Calibri"/>
                <w:b/>
                <w:sz w:val="16"/>
                <w:szCs w:val="16"/>
              </w:rPr>
            </w:pPr>
          </w:p>
        </w:tc>
      </w:tr>
      <w:tr w:rsidR="00FC2A7A" w:rsidRPr="00F727E9" w14:paraId="37C8CDF8" w14:textId="77777777" w:rsidTr="00883E80">
        <w:trPr>
          <w:trHeight w:val="594"/>
        </w:trPr>
        <w:tc>
          <w:tcPr>
            <w:tcW w:w="1148" w:type="dxa"/>
            <w:tcMar>
              <w:top w:w="15" w:type="dxa"/>
              <w:left w:w="15" w:type="dxa"/>
              <w:bottom w:w="15" w:type="dxa"/>
              <w:right w:w="15" w:type="dxa"/>
            </w:tcMar>
            <w:vAlign w:val="center"/>
          </w:tcPr>
          <w:p w14:paraId="270B3164" w14:textId="2AAD7174"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73729E5E" w14:textId="25AD73A7"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Automatyczne debuggowanie testów</w:t>
            </w:r>
          </w:p>
        </w:tc>
        <w:tc>
          <w:tcPr>
            <w:tcW w:w="1126" w:type="dxa"/>
            <w:tcMar>
              <w:top w:w="15" w:type="dxa"/>
              <w:left w:w="15" w:type="dxa"/>
              <w:bottom w:w="15" w:type="dxa"/>
              <w:right w:w="15" w:type="dxa"/>
            </w:tcMar>
          </w:tcPr>
          <w:p w14:paraId="6E98BCDB"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F328293" w14:textId="749201CF"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FC7EFC9"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446B634" w14:textId="77777777" w:rsidR="00FC2A7A" w:rsidRDefault="00FC2A7A" w:rsidP="00FC2A7A">
            <w:pPr>
              <w:spacing w:line="256" w:lineRule="auto"/>
              <w:jc w:val="center"/>
              <w:rPr>
                <w:rFonts w:asciiTheme="minorHAnsi" w:hAnsiTheme="minorHAnsi" w:cs="Calibri"/>
                <w:b/>
                <w:sz w:val="16"/>
                <w:szCs w:val="16"/>
              </w:rPr>
            </w:pPr>
          </w:p>
        </w:tc>
      </w:tr>
      <w:tr w:rsidR="00FC2A7A" w:rsidRPr="00F727E9" w14:paraId="0A2F36CA" w14:textId="77777777" w:rsidTr="00883E80">
        <w:trPr>
          <w:trHeight w:val="594"/>
        </w:trPr>
        <w:tc>
          <w:tcPr>
            <w:tcW w:w="1148" w:type="dxa"/>
            <w:tcMar>
              <w:top w:w="15" w:type="dxa"/>
              <w:left w:w="15" w:type="dxa"/>
              <w:bottom w:w="15" w:type="dxa"/>
              <w:right w:w="15" w:type="dxa"/>
            </w:tcMar>
            <w:vAlign w:val="center"/>
          </w:tcPr>
          <w:p w14:paraId="4CD4701A" w14:textId="56296509"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0CDD6AB8" w14:textId="0A3A911B"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Wbudowane asercje</w:t>
            </w:r>
          </w:p>
        </w:tc>
        <w:tc>
          <w:tcPr>
            <w:tcW w:w="1126" w:type="dxa"/>
            <w:tcMar>
              <w:top w:w="15" w:type="dxa"/>
              <w:left w:w="15" w:type="dxa"/>
              <w:bottom w:w="15" w:type="dxa"/>
              <w:right w:w="15" w:type="dxa"/>
            </w:tcMar>
          </w:tcPr>
          <w:p w14:paraId="205C63E7"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553BD15" w14:textId="13715895"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88996DD"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16D53A8" w14:textId="77777777" w:rsidR="00FC2A7A" w:rsidRDefault="00FC2A7A" w:rsidP="00FC2A7A">
            <w:pPr>
              <w:spacing w:line="256" w:lineRule="auto"/>
              <w:jc w:val="center"/>
              <w:rPr>
                <w:rFonts w:asciiTheme="minorHAnsi" w:hAnsiTheme="minorHAnsi" w:cs="Calibri"/>
                <w:b/>
                <w:sz w:val="16"/>
                <w:szCs w:val="16"/>
              </w:rPr>
            </w:pPr>
          </w:p>
        </w:tc>
      </w:tr>
      <w:tr w:rsidR="00FC2A7A" w:rsidRPr="00F727E9" w14:paraId="75A39ADD" w14:textId="77777777" w:rsidTr="00883E80">
        <w:trPr>
          <w:trHeight w:val="594"/>
        </w:trPr>
        <w:tc>
          <w:tcPr>
            <w:tcW w:w="1148" w:type="dxa"/>
            <w:tcMar>
              <w:top w:w="15" w:type="dxa"/>
              <w:left w:w="15" w:type="dxa"/>
              <w:bottom w:w="15" w:type="dxa"/>
              <w:right w:w="15" w:type="dxa"/>
            </w:tcMar>
            <w:vAlign w:val="center"/>
          </w:tcPr>
          <w:p w14:paraId="551C557C" w14:textId="2943E0A8"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3B084A58" w14:textId="03DD7E92"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Graficzny interfejs użytkownika oraz obsługa mechanizmów „przeciągnij i upuść” </w:t>
            </w:r>
          </w:p>
        </w:tc>
        <w:tc>
          <w:tcPr>
            <w:tcW w:w="1126" w:type="dxa"/>
            <w:tcMar>
              <w:top w:w="15" w:type="dxa"/>
              <w:left w:w="15" w:type="dxa"/>
              <w:bottom w:w="15" w:type="dxa"/>
              <w:right w:w="15" w:type="dxa"/>
            </w:tcMar>
          </w:tcPr>
          <w:p w14:paraId="7E60006D"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818D2B5" w14:textId="43FD4D8F"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B584131"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3C9F408" w14:textId="77777777" w:rsidR="00FC2A7A" w:rsidRDefault="00FC2A7A" w:rsidP="00FC2A7A">
            <w:pPr>
              <w:spacing w:line="256" w:lineRule="auto"/>
              <w:jc w:val="center"/>
              <w:rPr>
                <w:rFonts w:asciiTheme="minorHAnsi" w:hAnsiTheme="minorHAnsi" w:cs="Calibri"/>
                <w:b/>
                <w:sz w:val="16"/>
                <w:szCs w:val="16"/>
              </w:rPr>
            </w:pPr>
          </w:p>
        </w:tc>
      </w:tr>
      <w:tr w:rsidR="00FC2A7A" w:rsidRPr="00F727E9" w14:paraId="7EA83ABF" w14:textId="77777777" w:rsidTr="00883E80">
        <w:trPr>
          <w:trHeight w:val="594"/>
        </w:trPr>
        <w:tc>
          <w:tcPr>
            <w:tcW w:w="1148" w:type="dxa"/>
            <w:tcMar>
              <w:top w:w="15" w:type="dxa"/>
              <w:left w:w="15" w:type="dxa"/>
              <w:bottom w:w="15" w:type="dxa"/>
              <w:right w:w="15" w:type="dxa"/>
            </w:tcMar>
            <w:vAlign w:val="center"/>
          </w:tcPr>
          <w:p w14:paraId="63A4E536" w14:textId="0489C8D9"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47FA2DEC" w14:textId="634D5EA2"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Refaktoryzacja</w:t>
            </w:r>
          </w:p>
        </w:tc>
        <w:tc>
          <w:tcPr>
            <w:tcW w:w="1126" w:type="dxa"/>
            <w:tcMar>
              <w:top w:w="15" w:type="dxa"/>
              <w:left w:w="15" w:type="dxa"/>
              <w:bottom w:w="15" w:type="dxa"/>
              <w:right w:w="15" w:type="dxa"/>
            </w:tcMar>
          </w:tcPr>
          <w:p w14:paraId="67953971"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3C08063" w14:textId="62C9A3BA"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B0A4502"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4063EEA" w14:textId="77777777" w:rsidR="00FC2A7A" w:rsidRDefault="00FC2A7A" w:rsidP="00FC2A7A">
            <w:pPr>
              <w:spacing w:line="256" w:lineRule="auto"/>
              <w:jc w:val="center"/>
              <w:rPr>
                <w:rFonts w:asciiTheme="minorHAnsi" w:hAnsiTheme="minorHAnsi" w:cs="Calibri"/>
                <w:b/>
                <w:sz w:val="16"/>
                <w:szCs w:val="16"/>
              </w:rPr>
            </w:pPr>
          </w:p>
        </w:tc>
      </w:tr>
      <w:tr w:rsidR="00FC2A7A" w:rsidRPr="00F727E9" w14:paraId="6CD732E2" w14:textId="77777777" w:rsidTr="00883E80">
        <w:trPr>
          <w:trHeight w:val="594"/>
        </w:trPr>
        <w:tc>
          <w:tcPr>
            <w:tcW w:w="1148" w:type="dxa"/>
            <w:tcMar>
              <w:top w:w="15" w:type="dxa"/>
              <w:left w:w="15" w:type="dxa"/>
              <w:bottom w:w="15" w:type="dxa"/>
              <w:right w:w="15" w:type="dxa"/>
            </w:tcMar>
            <w:vAlign w:val="center"/>
          </w:tcPr>
          <w:p w14:paraId="45AA246E" w14:textId="7D802224"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2B446E72" w14:textId="2A346484"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Progresywne tworzenie skryptów</w:t>
            </w:r>
          </w:p>
        </w:tc>
        <w:tc>
          <w:tcPr>
            <w:tcW w:w="1126" w:type="dxa"/>
            <w:tcMar>
              <w:top w:w="15" w:type="dxa"/>
              <w:left w:w="15" w:type="dxa"/>
              <w:bottom w:w="15" w:type="dxa"/>
              <w:right w:w="15" w:type="dxa"/>
            </w:tcMar>
          </w:tcPr>
          <w:p w14:paraId="6C9B0430"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B4DE71F" w14:textId="11FC9BAD"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A89D0D"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D9DE140" w14:textId="77777777" w:rsidR="00FC2A7A" w:rsidRDefault="00FC2A7A" w:rsidP="00FC2A7A">
            <w:pPr>
              <w:spacing w:line="256" w:lineRule="auto"/>
              <w:jc w:val="center"/>
              <w:rPr>
                <w:rFonts w:asciiTheme="minorHAnsi" w:hAnsiTheme="minorHAnsi" w:cs="Calibri"/>
                <w:b/>
                <w:sz w:val="16"/>
                <w:szCs w:val="16"/>
              </w:rPr>
            </w:pPr>
          </w:p>
        </w:tc>
      </w:tr>
      <w:tr w:rsidR="00FC2A7A" w:rsidRPr="00F727E9" w14:paraId="07241116" w14:textId="77777777" w:rsidTr="00883E80">
        <w:trPr>
          <w:trHeight w:val="594"/>
        </w:trPr>
        <w:tc>
          <w:tcPr>
            <w:tcW w:w="1148" w:type="dxa"/>
            <w:tcMar>
              <w:top w:w="15" w:type="dxa"/>
              <w:left w:w="15" w:type="dxa"/>
              <w:bottom w:w="15" w:type="dxa"/>
              <w:right w:w="15" w:type="dxa"/>
            </w:tcMar>
            <w:vAlign w:val="center"/>
          </w:tcPr>
          <w:p w14:paraId="62E3F95F" w14:textId="20E0E2FB"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5EE29A8F" w14:textId="3700D280"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Integracja z narzędziami wspierającymi proces wytwórczy min.: Jenkins, Maven, Git, IntelliJ, Slack</w:t>
            </w:r>
          </w:p>
        </w:tc>
        <w:tc>
          <w:tcPr>
            <w:tcW w:w="1126" w:type="dxa"/>
            <w:tcMar>
              <w:top w:w="15" w:type="dxa"/>
              <w:left w:w="15" w:type="dxa"/>
              <w:bottom w:w="15" w:type="dxa"/>
              <w:right w:w="15" w:type="dxa"/>
            </w:tcMar>
          </w:tcPr>
          <w:p w14:paraId="22ED079A"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650531D" w14:textId="7A496AEB"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2916058"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E29DD85" w14:textId="77777777" w:rsidR="00FC2A7A" w:rsidRDefault="00FC2A7A" w:rsidP="00FC2A7A">
            <w:pPr>
              <w:spacing w:line="256" w:lineRule="auto"/>
              <w:jc w:val="center"/>
              <w:rPr>
                <w:rFonts w:asciiTheme="minorHAnsi" w:hAnsiTheme="minorHAnsi" w:cs="Calibri"/>
                <w:b/>
                <w:sz w:val="16"/>
                <w:szCs w:val="16"/>
              </w:rPr>
            </w:pPr>
          </w:p>
        </w:tc>
      </w:tr>
      <w:tr w:rsidR="00FC2A7A" w:rsidRPr="00F727E9" w14:paraId="79A40CE0" w14:textId="77777777" w:rsidTr="00883E80">
        <w:trPr>
          <w:trHeight w:val="594"/>
        </w:trPr>
        <w:tc>
          <w:tcPr>
            <w:tcW w:w="1148" w:type="dxa"/>
            <w:tcMar>
              <w:top w:w="15" w:type="dxa"/>
              <w:left w:w="15" w:type="dxa"/>
              <w:bottom w:w="15" w:type="dxa"/>
              <w:right w:w="15" w:type="dxa"/>
            </w:tcMar>
            <w:vAlign w:val="center"/>
          </w:tcPr>
          <w:p w14:paraId="6AB7CADD" w14:textId="703422D8"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27EE6451" w14:textId="35985B55"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popularnych protokołów dla usług typu SOAP/WSDL, REST, Web HTTP, AMF, JDBC, JMS</w:t>
            </w:r>
          </w:p>
        </w:tc>
        <w:tc>
          <w:tcPr>
            <w:tcW w:w="1126" w:type="dxa"/>
            <w:tcMar>
              <w:top w:w="15" w:type="dxa"/>
              <w:left w:w="15" w:type="dxa"/>
              <w:bottom w:w="15" w:type="dxa"/>
              <w:right w:w="15" w:type="dxa"/>
            </w:tcMar>
          </w:tcPr>
          <w:p w14:paraId="6D97C09D"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F8B3DB4" w14:textId="71C541FD"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BCB3122"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D2899E0" w14:textId="77777777" w:rsidR="00FC2A7A" w:rsidRDefault="00FC2A7A" w:rsidP="00FC2A7A">
            <w:pPr>
              <w:spacing w:line="256" w:lineRule="auto"/>
              <w:jc w:val="center"/>
              <w:rPr>
                <w:rFonts w:asciiTheme="minorHAnsi" w:hAnsiTheme="minorHAnsi" w:cs="Calibri"/>
                <w:b/>
                <w:sz w:val="16"/>
                <w:szCs w:val="16"/>
              </w:rPr>
            </w:pPr>
          </w:p>
        </w:tc>
      </w:tr>
      <w:tr w:rsidR="00FC2A7A" w:rsidRPr="00F727E9" w14:paraId="4BF257F6" w14:textId="77777777" w:rsidTr="00883E80">
        <w:trPr>
          <w:trHeight w:val="594"/>
        </w:trPr>
        <w:tc>
          <w:tcPr>
            <w:tcW w:w="1148" w:type="dxa"/>
            <w:tcMar>
              <w:top w:w="15" w:type="dxa"/>
              <w:left w:w="15" w:type="dxa"/>
              <w:bottom w:w="15" w:type="dxa"/>
              <w:right w:w="15" w:type="dxa"/>
            </w:tcMar>
            <w:vAlign w:val="center"/>
          </w:tcPr>
          <w:p w14:paraId="3AA12552" w14:textId="0EFF0234"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53218425" w14:textId="30F495C2"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Śledzenie historii wykonanych testów z możliwością archiwizacji i diagnostyki porównawczej</w:t>
            </w:r>
          </w:p>
        </w:tc>
        <w:tc>
          <w:tcPr>
            <w:tcW w:w="1126" w:type="dxa"/>
            <w:tcMar>
              <w:top w:w="15" w:type="dxa"/>
              <w:left w:w="15" w:type="dxa"/>
              <w:bottom w:w="15" w:type="dxa"/>
              <w:right w:w="15" w:type="dxa"/>
            </w:tcMar>
          </w:tcPr>
          <w:p w14:paraId="2C22B8A2"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7D7529D" w14:textId="4B11E8BB"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A891C57"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910FE22" w14:textId="43B4ED43" w:rsidR="00FC2A7A" w:rsidRDefault="00FC2A7A" w:rsidP="00FC2A7A">
            <w:pPr>
              <w:spacing w:line="256" w:lineRule="auto"/>
              <w:jc w:val="center"/>
              <w:rPr>
                <w:rFonts w:asciiTheme="minorHAnsi" w:hAnsiTheme="minorHAnsi" w:cs="Calibri"/>
                <w:b/>
                <w:sz w:val="16"/>
                <w:szCs w:val="16"/>
              </w:rPr>
            </w:pPr>
          </w:p>
        </w:tc>
      </w:tr>
      <w:tr w:rsidR="00FC2A7A" w:rsidRPr="00F727E9" w14:paraId="3445CEA6" w14:textId="77777777" w:rsidTr="00883E80">
        <w:trPr>
          <w:trHeight w:val="594"/>
        </w:trPr>
        <w:tc>
          <w:tcPr>
            <w:tcW w:w="1148" w:type="dxa"/>
            <w:tcMar>
              <w:top w:w="15" w:type="dxa"/>
              <w:left w:w="15" w:type="dxa"/>
              <w:bottom w:w="15" w:type="dxa"/>
              <w:right w:w="15" w:type="dxa"/>
            </w:tcMar>
            <w:vAlign w:val="center"/>
          </w:tcPr>
          <w:p w14:paraId="7B16F658" w14:textId="446076A8"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3AF58195" w14:textId="32221110"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Obliczenie stopnia pokrycia testami do poziomu poszczególnych parametrów</w:t>
            </w:r>
          </w:p>
        </w:tc>
        <w:tc>
          <w:tcPr>
            <w:tcW w:w="1126" w:type="dxa"/>
            <w:tcMar>
              <w:top w:w="15" w:type="dxa"/>
              <w:left w:w="15" w:type="dxa"/>
              <w:bottom w:w="15" w:type="dxa"/>
              <w:right w:w="15" w:type="dxa"/>
            </w:tcMar>
          </w:tcPr>
          <w:p w14:paraId="091A2B86"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7791574" w14:textId="4C046223"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B390BA8"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6812A6F" w14:textId="2D4B7F54" w:rsidR="00FC2A7A" w:rsidRDefault="00FC2A7A" w:rsidP="00FC2A7A">
            <w:pPr>
              <w:spacing w:line="256" w:lineRule="auto"/>
              <w:jc w:val="center"/>
              <w:rPr>
                <w:rFonts w:asciiTheme="minorHAnsi" w:hAnsiTheme="minorHAnsi" w:cs="Calibri"/>
                <w:b/>
                <w:sz w:val="16"/>
                <w:szCs w:val="16"/>
              </w:rPr>
            </w:pPr>
          </w:p>
        </w:tc>
      </w:tr>
      <w:tr w:rsidR="00FC2A7A" w:rsidRPr="00F727E9" w14:paraId="62CC2A30" w14:textId="77777777" w:rsidTr="00883E80">
        <w:trPr>
          <w:trHeight w:val="594"/>
        </w:trPr>
        <w:tc>
          <w:tcPr>
            <w:tcW w:w="1148" w:type="dxa"/>
            <w:tcMar>
              <w:top w:w="15" w:type="dxa"/>
              <w:left w:w="15" w:type="dxa"/>
              <w:bottom w:w="15" w:type="dxa"/>
              <w:right w:w="15" w:type="dxa"/>
            </w:tcMar>
            <w:vAlign w:val="center"/>
          </w:tcPr>
          <w:p w14:paraId="303B3B75" w14:textId="61CA69D8"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6B64CEA5" w14:textId="5FF567A1"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Kolejkowanie, uruchamianie wg harmonogramu i rozłożenie zadań zapobiegające  powstawaniu wąskich gardeł</w:t>
            </w:r>
          </w:p>
        </w:tc>
        <w:tc>
          <w:tcPr>
            <w:tcW w:w="1126" w:type="dxa"/>
            <w:tcMar>
              <w:top w:w="15" w:type="dxa"/>
              <w:left w:w="15" w:type="dxa"/>
              <w:bottom w:w="15" w:type="dxa"/>
              <w:right w:w="15" w:type="dxa"/>
            </w:tcMar>
          </w:tcPr>
          <w:p w14:paraId="5F35A3DE"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558734D" w14:textId="27DC5C9C"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D4BFF0D"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7848AC2" w14:textId="11D98B87" w:rsidR="00FC2A7A" w:rsidRDefault="00FC2A7A" w:rsidP="00FC2A7A">
            <w:pPr>
              <w:spacing w:line="256" w:lineRule="auto"/>
              <w:jc w:val="center"/>
              <w:rPr>
                <w:rFonts w:asciiTheme="minorHAnsi" w:hAnsiTheme="minorHAnsi" w:cs="Calibri"/>
                <w:b/>
                <w:sz w:val="16"/>
                <w:szCs w:val="16"/>
              </w:rPr>
            </w:pPr>
          </w:p>
        </w:tc>
      </w:tr>
      <w:tr w:rsidR="00FC2A7A" w:rsidRPr="00F727E9" w14:paraId="4B01F2A8" w14:textId="77777777" w:rsidTr="00883E80">
        <w:trPr>
          <w:trHeight w:val="594"/>
        </w:trPr>
        <w:tc>
          <w:tcPr>
            <w:tcW w:w="1148" w:type="dxa"/>
            <w:tcMar>
              <w:top w:w="15" w:type="dxa"/>
              <w:left w:w="15" w:type="dxa"/>
              <w:bottom w:w="15" w:type="dxa"/>
              <w:right w:w="15" w:type="dxa"/>
            </w:tcMar>
            <w:vAlign w:val="center"/>
          </w:tcPr>
          <w:p w14:paraId="592AFA2D" w14:textId="0CED977F"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60CC6E9B" w14:textId="64957D01"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Reużywalność testów pomiędzy środowiskami </w:t>
            </w:r>
          </w:p>
        </w:tc>
        <w:tc>
          <w:tcPr>
            <w:tcW w:w="1126" w:type="dxa"/>
            <w:tcMar>
              <w:top w:w="15" w:type="dxa"/>
              <w:left w:w="15" w:type="dxa"/>
              <w:bottom w:w="15" w:type="dxa"/>
              <w:right w:w="15" w:type="dxa"/>
            </w:tcMar>
          </w:tcPr>
          <w:p w14:paraId="4BD981CC"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DBC1D7B" w14:textId="725540A1"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4C3C41C"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5474A7F" w14:textId="7931F76A" w:rsidR="00FC2A7A" w:rsidRDefault="00FC2A7A" w:rsidP="00FC2A7A">
            <w:pPr>
              <w:spacing w:line="256" w:lineRule="auto"/>
              <w:jc w:val="center"/>
              <w:rPr>
                <w:rFonts w:asciiTheme="minorHAnsi" w:hAnsiTheme="minorHAnsi" w:cs="Calibri"/>
                <w:b/>
                <w:sz w:val="16"/>
                <w:szCs w:val="16"/>
              </w:rPr>
            </w:pPr>
          </w:p>
        </w:tc>
      </w:tr>
      <w:tr w:rsidR="00FC2A7A" w:rsidRPr="00F727E9" w14:paraId="42332B8C" w14:textId="77777777" w:rsidTr="00883E80">
        <w:trPr>
          <w:trHeight w:val="594"/>
        </w:trPr>
        <w:tc>
          <w:tcPr>
            <w:tcW w:w="1148" w:type="dxa"/>
            <w:tcMar>
              <w:top w:w="15" w:type="dxa"/>
              <w:left w:w="15" w:type="dxa"/>
              <w:bottom w:w="15" w:type="dxa"/>
              <w:right w:w="15" w:type="dxa"/>
            </w:tcMar>
            <w:vAlign w:val="center"/>
          </w:tcPr>
          <w:p w14:paraId="0C87AFB8" w14:textId="31648AEA"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6.1, 6.2</w:t>
            </w:r>
          </w:p>
        </w:tc>
        <w:tc>
          <w:tcPr>
            <w:tcW w:w="3352" w:type="dxa"/>
            <w:shd w:val="clear" w:color="auto" w:fill="auto"/>
            <w:vAlign w:val="bottom"/>
          </w:tcPr>
          <w:p w14:paraId="4C6CEED3" w14:textId="55E97052" w:rsidR="00FC2A7A" w:rsidRPr="001C3096"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Generowanie przykładowych typów danych (data, czas, dane adresowe, geolokalizacyjne, osobowe)</w:t>
            </w:r>
          </w:p>
        </w:tc>
        <w:tc>
          <w:tcPr>
            <w:tcW w:w="1126" w:type="dxa"/>
            <w:tcMar>
              <w:top w:w="15" w:type="dxa"/>
              <w:left w:w="15" w:type="dxa"/>
              <w:bottom w:w="15" w:type="dxa"/>
              <w:right w:w="15" w:type="dxa"/>
            </w:tcMar>
          </w:tcPr>
          <w:p w14:paraId="4B9D524E"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A12EB59" w14:textId="6D6B50E0"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2DB6EE1"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7397466" w14:textId="107D48F5" w:rsidR="00FC2A7A" w:rsidRDefault="00FC2A7A" w:rsidP="00FC2A7A">
            <w:pPr>
              <w:spacing w:line="256" w:lineRule="auto"/>
              <w:jc w:val="center"/>
              <w:rPr>
                <w:rFonts w:asciiTheme="minorHAnsi" w:hAnsiTheme="minorHAnsi" w:cs="Calibri"/>
                <w:b/>
                <w:sz w:val="16"/>
                <w:szCs w:val="16"/>
              </w:rPr>
            </w:pPr>
          </w:p>
        </w:tc>
      </w:tr>
      <w:tr w:rsidR="00FC2A7A" w:rsidRPr="00F727E9" w14:paraId="1487B650" w14:textId="77777777" w:rsidTr="00883E80">
        <w:trPr>
          <w:trHeight w:val="594"/>
        </w:trPr>
        <w:tc>
          <w:tcPr>
            <w:tcW w:w="1148" w:type="dxa"/>
            <w:tcMar>
              <w:top w:w="15" w:type="dxa"/>
              <w:left w:w="15" w:type="dxa"/>
              <w:bottom w:w="15" w:type="dxa"/>
              <w:right w:w="15" w:type="dxa"/>
            </w:tcMar>
            <w:vAlign w:val="center"/>
          </w:tcPr>
          <w:p w14:paraId="42FAA983" w14:textId="1D52E739"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2545E2D4" w14:textId="33D71446"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Statyczna analiza kodu w środowiskach on-premise oraz chmurowych</w:t>
            </w:r>
          </w:p>
        </w:tc>
        <w:tc>
          <w:tcPr>
            <w:tcW w:w="1126" w:type="dxa"/>
            <w:tcMar>
              <w:top w:w="15" w:type="dxa"/>
              <w:left w:w="15" w:type="dxa"/>
              <w:bottom w:w="15" w:type="dxa"/>
              <w:right w:w="15" w:type="dxa"/>
            </w:tcMar>
          </w:tcPr>
          <w:p w14:paraId="490A99B6"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51BA980" w14:textId="36B7AA2B"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14235BF"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414943D" w14:textId="122B2C65" w:rsidR="00FC2A7A" w:rsidRDefault="00FC2A7A" w:rsidP="00FC2A7A">
            <w:pPr>
              <w:spacing w:line="256" w:lineRule="auto"/>
              <w:jc w:val="center"/>
              <w:rPr>
                <w:rFonts w:asciiTheme="minorHAnsi" w:hAnsiTheme="minorHAnsi" w:cs="Calibri"/>
                <w:b/>
                <w:sz w:val="16"/>
                <w:szCs w:val="16"/>
              </w:rPr>
            </w:pPr>
          </w:p>
        </w:tc>
      </w:tr>
      <w:tr w:rsidR="00FC2A7A" w:rsidRPr="00F727E9" w14:paraId="1CBF8263" w14:textId="77777777" w:rsidTr="00883E80">
        <w:trPr>
          <w:trHeight w:val="594"/>
        </w:trPr>
        <w:tc>
          <w:tcPr>
            <w:tcW w:w="1148" w:type="dxa"/>
            <w:tcMar>
              <w:top w:w="15" w:type="dxa"/>
              <w:left w:w="15" w:type="dxa"/>
              <w:bottom w:w="15" w:type="dxa"/>
              <w:right w:w="15" w:type="dxa"/>
            </w:tcMar>
            <w:vAlign w:val="center"/>
          </w:tcPr>
          <w:p w14:paraId="0FB3CA6A" w14:textId="041AC604"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7F6909E3" w14:textId="5D319652"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Automatyczne wykrywanie podatności</w:t>
            </w:r>
          </w:p>
        </w:tc>
        <w:tc>
          <w:tcPr>
            <w:tcW w:w="1126" w:type="dxa"/>
            <w:tcMar>
              <w:top w:w="15" w:type="dxa"/>
              <w:left w:w="15" w:type="dxa"/>
              <w:bottom w:w="15" w:type="dxa"/>
              <w:right w:w="15" w:type="dxa"/>
            </w:tcMar>
          </w:tcPr>
          <w:p w14:paraId="3F07FF4D"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BAD514E" w14:textId="30D9F1FC"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31529AD"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DECB3EE" w14:textId="38F402C3" w:rsidR="00FC2A7A" w:rsidRDefault="00FC2A7A" w:rsidP="00FC2A7A">
            <w:pPr>
              <w:spacing w:line="256" w:lineRule="auto"/>
              <w:jc w:val="center"/>
              <w:rPr>
                <w:rFonts w:asciiTheme="minorHAnsi" w:hAnsiTheme="minorHAnsi" w:cs="Calibri"/>
                <w:b/>
                <w:sz w:val="16"/>
                <w:szCs w:val="16"/>
              </w:rPr>
            </w:pPr>
          </w:p>
        </w:tc>
      </w:tr>
      <w:tr w:rsidR="00FC2A7A" w:rsidRPr="00F727E9" w14:paraId="798D2429" w14:textId="77777777" w:rsidTr="00883E80">
        <w:trPr>
          <w:trHeight w:val="594"/>
        </w:trPr>
        <w:tc>
          <w:tcPr>
            <w:tcW w:w="1148" w:type="dxa"/>
            <w:tcMar>
              <w:top w:w="15" w:type="dxa"/>
              <w:left w:w="15" w:type="dxa"/>
              <w:bottom w:w="15" w:type="dxa"/>
              <w:right w:w="15" w:type="dxa"/>
            </w:tcMar>
            <w:vAlign w:val="center"/>
          </w:tcPr>
          <w:p w14:paraId="31AF9976" w14:textId="6740B887"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389F03DB" w14:textId="5260C046"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Reguły bezpieczeństwa</w:t>
            </w:r>
          </w:p>
        </w:tc>
        <w:tc>
          <w:tcPr>
            <w:tcW w:w="1126" w:type="dxa"/>
            <w:tcMar>
              <w:top w:w="15" w:type="dxa"/>
              <w:left w:w="15" w:type="dxa"/>
              <w:bottom w:w="15" w:type="dxa"/>
              <w:right w:w="15" w:type="dxa"/>
            </w:tcMar>
          </w:tcPr>
          <w:p w14:paraId="34250F30"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763C70B" w14:textId="0CC47896"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9D7CCB5"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6D5222E" w14:textId="124474C7" w:rsidR="00FC2A7A" w:rsidRDefault="00FC2A7A" w:rsidP="00FC2A7A">
            <w:pPr>
              <w:spacing w:line="256" w:lineRule="auto"/>
              <w:jc w:val="center"/>
              <w:rPr>
                <w:rFonts w:asciiTheme="minorHAnsi" w:hAnsiTheme="minorHAnsi" w:cs="Calibri"/>
                <w:b/>
                <w:sz w:val="16"/>
                <w:szCs w:val="16"/>
              </w:rPr>
            </w:pPr>
          </w:p>
        </w:tc>
      </w:tr>
      <w:tr w:rsidR="00FC2A7A" w:rsidRPr="00F727E9" w14:paraId="5345143E" w14:textId="77777777" w:rsidTr="00883E80">
        <w:trPr>
          <w:trHeight w:val="594"/>
        </w:trPr>
        <w:tc>
          <w:tcPr>
            <w:tcW w:w="1148" w:type="dxa"/>
            <w:tcMar>
              <w:top w:w="15" w:type="dxa"/>
              <w:left w:w="15" w:type="dxa"/>
              <w:bottom w:w="15" w:type="dxa"/>
              <w:right w:w="15" w:type="dxa"/>
            </w:tcMar>
            <w:vAlign w:val="center"/>
          </w:tcPr>
          <w:p w14:paraId="263085CE" w14:textId="6ADD9CF5"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2E89FAEA" w14:textId="64BD1A44"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Integracja z bitbucket, artifgactory, git</w:t>
            </w:r>
          </w:p>
        </w:tc>
        <w:tc>
          <w:tcPr>
            <w:tcW w:w="1126" w:type="dxa"/>
            <w:tcMar>
              <w:top w:w="15" w:type="dxa"/>
              <w:left w:w="15" w:type="dxa"/>
              <w:bottom w:w="15" w:type="dxa"/>
              <w:right w:w="15" w:type="dxa"/>
            </w:tcMar>
          </w:tcPr>
          <w:p w14:paraId="2DAC90F5"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E6BBCFE" w14:textId="5041D587"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63E6240"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24BDC09" w14:textId="3EB618AE" w:rsidR="00FC2A7A" w:rsidRDefault="00FC2A7A" w:rsidP="00FC2A7A">
            <w:pPr>
              <w:spacing w:line="256" w:lineRule="auto"/>
              <w:jc w:val="center"/>
              <w:rPr>
                <w:rFonts w:asciiTheme="minorHAnsi" w:hAnsiTheme="minorHAnsi" w:cs="Calibri"/>
                <w:b/>
                <w:sz w:val="16"/>
                <w:szCs w:val="16"/>
              </w:rPr>
            </w:pPr>
          </w:p>
        </w:tc>
      </w:tr>
      <w:tr w:rsidR="00FC2A7A" w:rsidRPr="00F727E9" w14:paraId="184155AA" w14:textId="77777777" w:rsidTr="00883E80">
        <w:trPr>
          <w:trHeight w:val="594"/>
        </w:trPr>
        <w:tc>
          <w:tcPr>
            <w:tcW w:w="1148" w:type="dxa"/>
            <w:tcMar>
              <w:top w:w="15" w:type="dxa"/>
              <w:left w:w="15" w:type="dxa"/>
              <w:bottom w:w="15" w:type="dxa"/>
              <w:right w:w="15" w:type="dxa"/>
            </w:tcMar>
            <w:vAlign w:val="center"/>
          </w:tcPr>
          <w:p w14:paraId="087482F7" w14:textId="4F59AFB2"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78D100EE" w14:textId="45A57E91"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Autentykacja poprzez LDAP</w:t>
            </w:r>
          </w:p>
        </w:tc>
        <w:tc>
          <w:tcPr>
            <w:tcW w:w="1126" w:type="dxa"/>
            <w:tcMar>
              <w:top w:w="15" w:type="dxa"/>
              <w:left w:w="15" w:type="dxa"/>
              <w:bottom w:w="15" w:type="dxa"/>
              <w:right w:w="15" w:type="dxa"/>
            </w:tcMar>
          </w:tcPr>
          <w:p w14:paraId="08A983AC"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51D98CA" w14:textId="6A2D18FA"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B7B205F"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D95D60C" w14:textId="4EAFF513" w:rsidR="00FC2A7A" w:rsidRDefault="00FC2A7A" w:rsidP="00FC2A7A">
            <w:pPr>
              <w:spacing w:line="256" w:lineRule="auto"/>
              <w:jc w:val="center"/>
              <w:rPr>
                <w:rFonts w:asciiTheme="minorHAnsi" w:hAnsiTheme="minorHAnsi" w:cs="Calibri"/>
                <w:b/>
                <w:sz w:val="16"/>
                <w:szCs w:val="16"/>
              </w:rPr>
            </w:pPr>
          </w:p>
        </w:tc>
      </w:tr>
      <w:tr w:rsidR="00FC2A7A" w:rsidRPr="00F727E9" w14:paraId="6DF10D4B" w14:textId="77777777" w:rsidTr="00883E80">
        <w:trPr>
          <w:trHeight w:val="594"/>
        </w:trPr>
        <w:tc>
          <w:tcPr>
            <w:tcW w:w="1148" w:type="dxa"/>
            <w:tcMar>
              <w:top w:w="15" w:type="dxa"/>
              <w:left w:w="15" w:type="dxa"/>
              <w:bottom w:w="15" w:type="dxa"/>
              <w:right w:w="15" w:type="dxa"/>
            </w:tcMar>
            <w:vAlign w:val="center"/>
          </w:tcPr>
          <w:p w14:paraId="77A86D17" w14:textId="2B5A9FC4"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136E15C0" w14:textId="78F54EAC"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Uprawnienia w zależności od wbudowanych grup/ról (min.: administrator, użytkownik, przeglądający)</w:t>
            </w:r>
          </w:p>
        </w:tc>
        <w:tc>
          <w:tcPr>
            <w:tcW w:w="1126" w:type="dxa"/>
            <w:tcMar>
              <w:top w:w="15" w:type="dxa"/>
              <w:left w:w="15" w:type="dxa"/>
              <w:bottom w:w="15" w:type="dxa"/>
              <w:right w:w="15" w:type="dxa"/>
            </w:tcMar>
          </w:tcPr>
          <w:p w14:paraId="5F241133"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1452D1D" w14:textId="05B4BE54"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5E05427"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A0932DD" w14:textId="3D3813C1" w:rsidR="00FC2A7A" w:rsidRDefault="00FC2A7A" w:rsidP="00FC2A7A">
            <w:pPr>
              <w:spacing w:line="256" w:lineRule="auto"/>
              <w:jc w:val="center"/>
              <w:rPr>
                <w:rFonts w:asciiTheme="minorHAnsi" w:hAnsiTheme="minorHAnsi" w:cs="Calibri"/>
                <w:b/>
                <w:sz w:val="16"/>
                <w:szCs w:val="16"/>
              </w:rPr>
            </w:pPr>
          </w:p>
        </w:tc>
      </w:tr>
      <w:tr w:rsidR="00FC2A7A" w:rsidRPr="00F727E9" w14:paraId="5C170707" w14:textId="77777777" w:rsidTr="00883E80">
        <w:trPr>
          <w:trHeight w:val="594"/>
        </w:trPr>
        <w:tc>
          <w:tcPr>
            <w:tcW w:w="1148" w:type="dxa"/>
            <w:tcMar>
              <w:top w:w="15" w:type="dxa"/>
              <w:left w:w="15" w:type="dxa"/>
              <w:bottom w:w="15" w:type="dxa"/>
              <w:right w:w="15" w:type="dxa"/>
            </w:tcMar>
            <w:vAlign w:val="center"/>
          </w:tcPr>
          <w:p w14:paraId="40A9B0AF" w14:textId="71E36F77"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48EBFCAB" w14:textId="75D8200E"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Klonowanie i kastomizowanie profili jakościowych</w:t>
            </w:r>
          </w:p>
        </w:tc>
        <w:tc>
          <w:tcPr>
            <w:tcW w:w="1126" w:type="dxa"/>
            <w:tcMar>
              <w:top w:w="15" w:type="dxa"/>
              <w:left w:w="15" w:type="dxa"/>
              <w:bottom w:w="15" w:type="dxa"/>
              <w:right w:w="15" w:type="dxa"/>
            </w:tcMar>
          </w:tcPr>
          <w:p w14:paraId="01F6461B"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04916D2" w14:textId="5FEC2604"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EFD42F1"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4FDEA6C" w14:textId="7C841340" w:rsidR="00FC2A7A" w:rsidRDefault="00FC2A7A" w:rsidP="00FC2A7A">
            <w:pPr>
              <w:spacing w:line="256" w:lineRule="auto"/>
              <w:jc w:val="center"/>
              <w:rPr>
                <w:rFonts w:asciiTheme="minorHAnsi" w:hAnsiTheme="minorHAnsi" w:cs="Calibri"/>
                <w:b/>
                <w:sz w:val="16"/>
                <w:szCs w:val="16"/>
              </w:rPr>
            </w:pPr>
          </w:p>
        </w:tc>
      </w:tr>
      <w:tr w:rsidR="00FC2A7A" w:rsidRPr="00F727E9" w14:paraId="236D5D8B" w14:textId="77777777" w:rsidTr="00883E80">
        <w:trPr>
          <w:trHeight w:val="594"/>
        </w:trPr>
        <w:tc>
          <w:tcPr>
            <w:tcW w:w="1148" w:type="dxa"/>
            <w:tcMar>
              <w:top w:w="15" w:type="dxa"/>
              <w:left w:w="15" w:type="dxa"/>
              <w:bottom w:w="15" w:type="dxa"/>
              <w:right w:w="15" w:type="dxa"/>
            </w:tcMar>
            <w:vAlign w:val="center"/>
          </w:tcPr>
          <w:p w14:paraId="445E847B" w14:textId="07EBCF80"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790D468F" w14:textId="7F52B7C9"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Zapisywanie historii projektów w postaci migawek</w:t>
            </w:r>
          </w:p>
        </w:tc>
        <w:tc>
          <w:tcPr>
            <w:tcW w:w="1126" w:type="dxa"/>
            <w:tcMar>
              <w:top w:w="15" w:type="dxa"/>
              <w:left w:w="15" w:type="dxa"/>
              <w:bottom w:w="15" w:type="dxa"/>
              <w:right w:w="15" w:type="dxa"/>
            </w:tcMar>
          </w:tcPr>
          <w:p w14:paraId="017B47BE"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D58E106" w14:textId="717BF7CC"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5BD6D70"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F1C1563" w14:textId="5C321210" w:rsidR="00FC2A7A" w:rsidRDefault="00FC2A7A" w:rsidP="00FC2A7A">
            <w:pPr>
              <w:spacing w:line="256" w:lineRule="auto"/>
              <w:jc w:val="center"/>
              <w:rPr>
                <w:rFonts w:asciiTheme="minorHAnsi" w:hAnsiTheme="minorHAnsi" w:cs="Calibri"/>
                <w:b/>
                <w:sz w:val="16"/>
                <w:szCs w:val="16"/>
              </w:rPr>
            </w:pPr>
          </w:p>
        </w:tc>
      </w:tr>
      <w:tr w:rsidR="00FC2A7A" w:rsidRPr="00F727E9" w14:paraId="31E22AAC" w14:textId="77777777" w:rsidTr="00883E80">
        <w:trPr>
          <w:trHeight w:val="594"/>
        </w:trPr>
        <w:tc>
          <w:tcPr>
            <w:tcW w:w="1148" w:type="dxa"/>
            <w:tcMar>
              <w:top w:w="15" w:type="dxa"/>
              <w:left w:w="15" w:type="dxa"/>
              <w:bottom w:w="15" w:type="dxa"/>
              <w:right w:w="15" w:type="dxa"/>
            </w:tcMar>
            <w:vAlign w:val="center"/>
          </w:tcPr>
          <w:p w14:paraId="7140CAD1" w14:textId="63981387"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5DB19B2D" w14:textId="2361A038"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Generowanie, eksportowanie, ręczne i wg harmonogramu raportów pdf</w:t>
            </w:r>
          </w:p>
        </w:tc>
        <w:tc>
          <w:tcPr>
            <w:tcW w:w="1126" w:type="dxa"/>
            <w:tcMar>
              <w:top w:w="15" w:type="dxa"/>
              <w:left w:w="15" w:type="dxa"/>
              <w:bottom w:w="15" w:type="dxa"/>
              <w:right w:w="15" w:type="dxa"/>
            </w:tcMar>
          </w:tcPr>
          <w:p w14:paraId="3BDE3AA8"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19AF2E1" w14:textId="577D1379"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06459F0"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4DB0882" w14:textId="03154F83" w:rsidR="00FC2A7A" w:rsidRDefault="00FC2A7A" w:rsidP="00FC2A7A">
            <w:pPr>
              <w:spacing w:line="256" w:lineRule="auto"/>
              <w:jc w:val="center"/>
              <w:rPr>
                <w:rFonts w:asciiTheme="minorHAnsi" w:hAnsiTheme="minorHAnsi" w:cs="Calibri"/>
                <w:b/>
                <w:sz w:val="16"/>
                <w:szCs w:val="16"/>
              </w:rPr>
            </w:pPr>
          </w:p>
        </w:tc>
      </w:tr>
      <w:tr w:rsidR="00FC2A7A" w:rsidRPr="00F727E9" w14:paraId="4D8676BA" w14:textId="77777777" w:rsidTr="00883E80">
        <w:trPr>
          <w:trHeight w:val="594"/>
        </w:trPr>
        <w:tc>
          <w:tcPr>
            <w:tcW w:w="1148" w:type="dxa"/>
            <w:tcMar>
              <w:top w:w="15" w:type="dxa"/>
              <w:left w:w="15" w:type="dxa"/>
              <w:bottom w:w="15" w:type="dxa"/>
              <w:right w:w="15" w:type="dxa"/>
            </w:tcMar>
            <w:vAlign w:val="center"/>
          </w:tcPr>
          <w:p w14:paraId="0F993E9C" w14:textId="36E4D03C"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0503A4F1" w14:textId="734C441B"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Obsługa wielu języków, min.: Java, JavaScript, PL/SQL, Python, VisualBasic, C, C++, C#, php, html, css</w:t>
            </w:r>
          </w:p>
        </w:tc>
        <w:tc>
          <w:tcPr>
            <w:tcW w:w="1126" w:type="dxa"/>
            <w:tcMar>
              <w:top w:w="15" w:type="dxa"/>
              <w:left w:w="15" w:type="dxa"/>
              <w:bottom w:w="15" w:type="dxa"/>
              <w:right w:w="15" w:type="dxa"/>
            </w:tcMar>
          </w:tcPr>
          <w:p w14:paraId="7460FDFE"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7DB62DA" w14:textId="47FCEED6"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66C32F7"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FEC0B9D" w14:textId="214388D3" w:rsidR="00FC2A7A" w:rsidRDefault="00FC2A7A" w:rsidP="00FC2A7A">
            <w:pPr>
              <w:spacing w:line="256" w:lineRule="auto"/>
              <w:jc w:val="center"/>
              <w:rPr>
                <w:rFonts w:asciiTheme="minorHAnsi" w:hAnsiTheme="minorHAnsi" w:cs="Calibri"/>
                <w:b/>
                <w:sz w:val="16"/>
                <w:szCs w:val="16"/>
              </w:rPr>
            </w:pPr>
          </w:p>
        </w:tc>
      </w:tr>
      <w:tr w:rsidR="00FC2A7A" w:rsidRPr="00F727E9" w14:paraId="7709FC4F" w14:textId="77777777" w:rsidTr="00883E80">
        <w:trPr>
          <w:trHeight w:val="594"/>
        </w:trPr>
        <w:tc>
          <w:tcPr>
            <w:tcW w:w="1148" w:type="dxa"/>
            <w:tcMar>
              <w:top w:w="15" w:type="dxa"/>
              <w:left w:w="15" w:type="dxa"/>
              <w:bottom w:w="15" w:type="dxa"/>
              <w:right w:w="15" w:type="dxa"/>
            </w:tcMar>
            <w:vAlign w:val="center"/>
          </w:tcPr>
          <w:p w14:paraId="593A448B" w14:textId="512F5E5A"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2B6466AF" w14:textId="4FDDAFC0"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Kastomizowalne logi</w:t>
            </w:r>
          </w:p>
        </w:tc>
        <w:tc>
          <w:tcPr>
            <w:tcW w:w="1126" w:type="dxa"/>
            <w:tcMar>
              <w:top w:w="15" w:type="dxa"/>
              <w:left w:w="15" w:type="dxa"/>
              <w:bottom w:w="15" w:type="dxa"/>
              <w:right w:w="15" w:type="dxa"/>
            </w:tcMar>
          </w:tcPr>
          <w:p w14:paraId="4D63616E"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5C4076A" w14:textId="789DA30E"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C5D3E0F"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022830A" w14:textId="0B4AD739" w:rsidR="00FC2A7A" w:rsidRDefault="00FC2A7A" w:rsidP="00FC2A7A">
            <w:pPr>
              <w:spacing w:line="256" w:lineRule="auto"/>
              <w:jc w:val="center"/>
              <w:rPr>
                <w:rFonts w:asciiTheme="minorHAnsi" w:hAnsiTheme="minorHAnsi" w:cs="Calibri"/>
                <w:b/>
                <w:sz w:val="16"/>
                <w:szCs w:val="16"/>
              </w:rPr>
            </w:pPr>
          </w:p>
        </w:tc>
      </w:tr>
      <w:tr w:rsidR="00FC2A7A" w:rsidRPr="00F727E9" w14:paraId="5E2491C2" w14:textId="77777777" w:rsidTr="00883E80">
        <w:trPr>
          <w:trHeight w:val="594"/>
        </w:trPr>
        <w:tc>
          <w:tcPr>
            <w:tcW w:w="1148" w:type="dxa"/>
            <w:tcMar>
              <w:top w:w="15" w:type="dxa"/>
              <w:left w:w="15" w:type="dxa"/>
              <w:bottom w:w="15" w:type="dxa"/>
              <w:right w:w="15" w:type="dxa"/>
            </w:tcMar>
            <w:vAlign w:val="center"/>
          </w:tcPr>
          <w:p w14:paraId="0E70AC0E" w14:textId="57DFEAE0"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7.1</w:t>
            </w:r>
          </w:p>
        </w:tc>
        <w:tc>
          <w:tcPr>
            <w:tcW w:w="3352" w:type="dxa"/>
            <w:shd w:val="clear" w:color="auto" w:fill="auto"/>
            <w:vAlign w:val="bottom"/>
          </w:tcPr>
          <w:p w14:paraId="13855DC5" w14:textId="06AC40FB"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Wizualizacje oraz dashboardy</w:t>
            </w:r>
          </w:p>
        </w:tc>
        <w:tc>
          <w:tcPr>
            <w:tcW w:w="1126" w:type="dxa"/>
            <w:tcMar>
              <w:top w:w="15" w:type="dxa"/>
              <w:left w:w="15" w:type="dxa"/>
              <w:bottom w:w="15" w:type="dxa"/>
              <w:right w:w="15" w:type="dxa"/>
            </w:tcMar>
          </w:tcPr>
          <w:p w14:paraId="12EAF819"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E6B0962" w14:textId="5B3C7FEB"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B53E4FE"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C84CFCD" w14:textId="1CB7F287" w:rsidR="00FC2A7A" w:rsidRDefault="00FC2A7A" w:rsidP="00FC2A7A">
            <w:pPr>
              <w:spacing w:line="256" w:lineRule="auto"/>
              <w:jc w:val="center"/>
              <w:rPr>
                <w:rFonts w:asciiTheme="minorHAnsi" w:hAnsiTheme="minorHAnsi" w:cs="Calibri"/>
                <w:b/>
                <w:sz w:val="16"/>
                <w:szCs w:val="16"/>
              </w:rPr>
            </w:pPr>
          </w:p>
        </w:tc>
      </w:tr>
      <w:tr w:rsidR="00FC2A7A" w:rsidRPr="00F727E9" w14:paraId="10A8EB13" w14:textId="77777777" w:rsidTr="00883E80">
        <w:trPr>
          <w:trHeight w:val="594"/>
        </w:trPr>
        <w:tc>
          <w:tcPr>
            <w:tcW w:w="1148" w:type="dxa"/>
            <w:tcMar>
              <w:top w:w="15" w:type="dxa"/>
              <w:left w:w="15" w:type="dxa"/>
              <w:bottom w:w="15" w:type="dxa"/>
              <w:right w:w="15" w:type="dxa"/>
            </w:tcMar>
            <w:vAlign w:val="center"/>
          </w:tcPr>
          <w:p w14:paraId="60FCF662" w14:textId="5BDBDCF1"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6384FA2C" w14:textId="278BE41D"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przechowywanie oraz udostępnianie obrazów/rejestrów t.j. Docker wewnątrz organizacji</w:t>
            </w:r>
          </w:p>
        </w:tc>
        <w:tc>
          <w:tcPr>
            <w:tcW w:w="1126" w:type="dxa"/>
            <w:tcMar>
              <w:top w:w="15" w:type="dxa"/>
              <w:left w:w="15" w:type="dxa"/>
              <w:bottom w:w="15" w:type="dxa"/>
              <w:right w:w="15" w:type="dxa"/>
            </w:tcMar>
          </w:tcPr>
          <w:p w14:paraId="3B0433FC"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F7E4B63" w14:textId="2B4B2DAE"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B1F1A44"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33F5B92" w14:textId="786F2B45" w:rsidR="00FC2A7A" w:rsidRDefault="00FC2A7A" w:rsidP="00FC2A7A">
            <w:pPr>
              <w:spacing w:line="256" w:lineRule="auto"/>
              <w:jc w:val="center"/>
              <w:rPr>
                <w:rFonts w:asciiTheme="minorHAnsi" w:hAnsiTheme="minorHAnsi" w:cs="Calibri"/>
                <w:b/>
                <w:sz w:val="16"/>
                <w:szCs w:val="16"/>
              </w:rPr>
            </w:pPr>
          </w:p>
        </w:tc>
      </w:tr>
      <w:tr w:rsidR="00FC2A7A" w:rsidRPr="00F727E9" w14:paraId="0422161C" w14:textId="77777777" w:rsidTr="00883E80">
        <w:trPr>
          <w:trHeight w:val="594"/>
        </w:trPr>
        <w:tc>
          <w:tcPr>
            <w:tcW w:w="1148" w:type="dxa"/>
            <w:tcMar>
              <w:top w:w="15" w:type="dxa"/>
              <w:left w:w="15" w:type="dxa"/>
              <w:bottom w:w="15" w:type="dxa"/>
              <w:right w:w="15" w:type="dxa"/>
            </w:tcMar>
            <w:vAlign w:val="center"/>
          </w:tcPr>
          <w:p w14:paraId="3799376C" w14:textId="5A6F3C75"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0BEFFD8F" w14:textId="3CBAE375"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przechowywanie i przekierowanie pakietów NuGet do aplikacji Visual Studio .NET.</w:t>
            </w:r>
          </w:p>
        </w:tc>
        <w:tc>
          <w:tcPr>
            <w:tcW w:w="1126" w:type="dxa"/>
            <w:tcMar>
              <w:top w:w="15" w:type="dxa"/>
              <w:left w:w="15" w:type="dxa"/>
              <w:bottom w:w="15" w:type="dxa"/>
              <w:right w:w="15" w:type="dxa"/>
            </w:tcMar>
          </w:tcPr>
          <w:p w14:paraId="7E242B99"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0DF09D4" w14:textId="4CA9800C"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788CA4E"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5C5E655" w14:textId="564CC6B0" w:rsidR="00FC2A7A" w:rsidRDefault="00FC2A7A" w:rsidP="00FC2A7A">
            <w:pPr>
              <w:spacing w:line="256" w:lineRule="auto"/>
              <w:jc w:val="center"/>
              <w:rPr>
                <w:rFonts w:asciiTheme="minorHAnsi" w:hAnsiTheme="minorHAnsi" w:cs="Calibri"/>
                <w:b/>
                <w:sz w:val="16"/>
                <w:szCs w:val="16"/>
              </w:rPr>
            </w:pPr>
          </w:p>
        </w:tc>
      </w:tr>
      <w:tr w:rsidR="00FC2A7A" w:rsidRPr="00F727E9" w14:paraId="14B411B2" w14:textId="77777777" w:rsidTr="00883E80">
        <w:trPr>
          <w:trHeight w:val="594"/>
        </w:trPr>
        <w:tc>
          <w:tcPr>
            <w:tcW w:w="1148" w:type="dxa"/>
            <w:tcMar>
              <w:top w:w="15" w:type="dxa"/>
              <w:left w:w="15" w:type="dxa"/>
              <w:bottom w:w="15" w:type="dxa"/>
              <w:right w:w="15" w:type="dxa"/>
            </w:tcMar>
            <w:vAlign w:val="center"/>
          </w:tcPr>
          <w:p w14:paraId="58C30D48" w14:textId="4B715814"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4DE16D67" w14:textId="68B4DECF"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dwustronna integracja z narzędziami t.j. Jenkins pozwalająca na automatyczne umieszczanie wyników procesu budowania aplikacji</w:t>
            </w:r>
          </w:p>
        </w:tc>
        <w:tc>
          <w:tcPr>
            <w:tcW w:w="1126" w:type="dxa"/>
            <w:tcMar>
              <w:top w:w="15" w:type="dxa"/>
              <w:left w:w="15" w:type="dxa"/>
              <w:bottom w:w="15" w:type="dxa"/>
              <w:right w:w="15" w:type="dxa"/>
            </w:tcMar>
          </w:tcPr>
          <w:p w14:paraId="1DA222C1"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C2EF7FC" w14:textId="701C0A25"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0EC6A26"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8B0E0FC" w14:textId="2CDA3D60" w:rsidR="00FC2A7A" w:rsidRDefault="00FC2A7A" w:rsidP="00FC2A7A">
            <w:pPr>
              <w:spacing w:line="256" w:lineRule="auto"/>
              <w:jc w:val="center"/>
              <w:rPr>
                <w:rFonts w:asciiTheme="minorHAnsi" w:hAnsiTheme="minorHAnsi" w:cs="Calibri"/>
                <w:b/>
                <w:sz w:val="16"/>
                <w:szCs w:val="16"/>
              </w:rPr>
            </w:pPr>
          </w:p>
        </w:tc>
      </w:tr>
      <w:tr w:rsidR="00FC2A7A" w:rsidRPr="00F727E9" w14:paraId="303BACF2" w14:textId="77777777" w:rsidTr="00883E80">
        <w:trPr>
          <w:trHeight w:val="594"/>
        </w:trPr>
        <w:tc>
          <w:tcPr>
            <w:tcW w:w="1148" w:type="dxa"/>
            <w:tcMar>
              <w:top w:w="15" w:type="dxa"/>
              <w:left w:w="15" w:type="dxa"/>
              <w:bottom w:w="15" w:type="dxa"/>
              <w:right w:w="15" w:type="dxa"/>
            </w:tcMar>
            <w:vAlign w:val="center"/>
          </w:tcPr>
          <w:p w14:paraId="2741AC46" w14:textId="37F0D2F8"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1D7AC7E2" w14:textId="7DD4AD32"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optymalizacja pracy z dużymi plikami oraz zasobami multimedialnymi</w:t>
            </w:r>
          </w:p>
        </w:tc>
        <w:tc>
          <w:tcPr>
            <w:tcW w:w="1126" w:type="dxa"/>
            <w:tcMar>
              <w:top w:w="15" w:type="dxa"/>
              <w:left w:w="15" w:type="dxa"/>
              <w:bottom w:w="15" w:type="dxa"/>
              <w:right w:w="15" w:type="dxa"/>
            </w:tcMar>
          </w:tcPr>
          <w:p w14:paraId="7EBE2AF1"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A52E366" w14:textId="60826958"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8EA7FAC"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730A521" w14:textId="3AE68108" w:rsidR="00FC2A7A" w:rsidRDefault="00FC2A7A" w:rsidP="00FC2A7A">
            <w:pPr>
              <w:spacing w:line="256" w:lineRule="auto"/>
              <w:jc w:val="center"/>
              <w:rPr>
                <w:rFonts w:asciiTheme="minorHAnsi" w:hAnsiTheme="minorHAnsi" w:cs="Calibri"/>
                <w:b/>
                <w:sz w:val="16"/>
                <w:szCs w:val="16"/>
              </w:rPr>
            </w:pPr>
          </w:p>
        </w:tc>
      </w:tr>
      <w:tr w:rsidR="00FC2A7A" w:rsidRPr="00F727E9" w14:paraId="71E1D0FD" w14:textId="77777777" w:rsidTr="00883E80">
        <w:trPr>
          <w:trHeight w:val="594"/>
        </w:trPr>
        <w:tc>
          <w:tcPr>
            <w:tcW w:w="1148" w:type="dxa"/>
            <w:tcMar>
              <w:top w:w="15" w:type="dxa"/>
              <w:left w:w="15" w:type="dxa"/>
              <w:bottom w:w="15" w:type="dxa"/>
              <w:right w:w="15" w:type="dxa"/>
            </w:tcMar>
            <w:vAlign w:val="center"/>
          </w:tcPr>
          <w:p w14:paraId="5A213B10" w14:textId="6CC0C8DC"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47E3AF40" w14:textId="63055CFC"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bezpiecznie udostępnianie plików Vagrant w lokalnych repozytoriach</w:t>
            </w:r>
          </w:p>
        </w:tc>
        <w:tc>
          <w:tcPr>
            <w:tcW w:w="1126" w:type="dxa"/>
            <w:tcMar>
              <w:top w:w="15" w:type="dxa"/>
              <w:left w:w="15" w:type="dxa"/>
              <w:bottom w:w="15" w:type="dxa"/>
              <w:right w:w="15" w:type="dxa"/>
            </w:tcMar>
          </w:tcPr>
          <w:p w14:paraId="0610304F"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4C70D4F" w14:textId="361A0A49"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356481E"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0199E7D" w14:textId="04AFF118" w:rsidR="00FC2A7A" w:rsidRDefault="00FC2A7A" w:rsidP="00FC2A7A">
            <w:pPr>
              <w:spacing w:line="256" w:lineRule="auto"/>
              <w:jc w:val="center"/>
              <w:rPr>
                <w:rFonts w:asciiTheme="minorHAnsi" w:hAnsiTheme="minorHAnsi" w:cs="Calibri"/>
                <w:b/>
                <w:sz w:val="16"/>
                <w:szCs w:val="16"/>
              </w:rPr>
            </w:pPr>
          </w:p>
        </w:tc>
      </w:tr>
      <w:tr w:rsidR="00FC2A7A" w:rsidRPr="00F727E9" w14:paraId="194F2FA6" w14:textId="77777777" w:rsidTr="00883E80">
        <w:trPr>
          <w:trHeight w:val="594"/>
        </w:trPr>
        <w:tc>
          <w:tcPr>
            <w:tcW w:w="1148" w:type="dxa"/>
            <w:tcMar>
              <w:top w:w="15" w:type="dxa"/>
              <w:left w:w="15" w:type="dxa"/>
              <w:bottom w:w="15" w:type="dxa"/>
              <w:right w:w="15" w:type="dxa"/>
            </w:tcMar>
            <w:vAlign w:val="center"/>
          </w:tcPr>
          <w:p w14:paraId="7F24AA43" w14:textId="7761F990"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3CA4C619" w14:textId="5FCD1945"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w pełni funkcjonalne repozytorium YUM</w:t>
            </w:r>
          </w:p>
        </w:tc>
        <w:tc>
          <w:tcPr>
            <w:tcW w:w="1126" w:type="dxa"/>
            <w:tcMar>
              <w:top w:w="15" w:type="dxa"/>
              <w:left w:w="15" w:type="dxa"/>
              <w:bottom w:w="15" w:type="dxa"/>
              <w:right w:w="15" w:type="dxa"/>
            </w:tcMar>
          </w:tcPr>
          <w:p w14:paraId="20096637"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8508D5E" w14:textId="23A321B3"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54C1248"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2664AC5" w14:textId="3BC7B470" w:rsidR="00FC2A7A" w:rsidRDefault="00FC2A7A" w:rsidP="00FC2A7A">
            <w:pPr>
              <w:spacing w:line="256" w:lineRule="auto"/>
              <w:jc w:val="center"/>
              <w:rPr>
                <w:rFonts w:asciiTheme="minorHAnsi" w:hAnsiTheme="minorHAnsi" w:cs="Calibri"/>
                <w:b/>
                <w:sz w:val="16"/>
                <w:szCs w:val="16"/>
              </w:rPr>
            </w:pPr>
          </w:p>
        </w:tc>
      </w:tr>
      <w:tr w:rsidR="00FC2A7A" w:rsidRPr="00F727E9" w14:paraId="5DCDB7D8" w14:textId="77777777" w:rsidTr="00883E80">
        <w:trPr>
          <w:trHeight w:val="594"/>
        </w:trPr>
        <w:tc>
          <w:tcPr>
            <w:tcW w:w="1148" w:type="dxa"/>
            <w:tcMar>
              <w:top w:w="15" w:type="dxa"/>
              <w:left w:w="15" w:type="dxa"/>
              <w:bottom w:w="15" w:type="dxa"/>
              <w:right w:w="15" w:type="dxa"/>
            </w:tcMar>
            <w:vAlign w:val="center"/>
          </w:tcPr>
          <w:p w14:paraId="6DE53CB1" w14:textId="12860DAF"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0E56446C" w14:textId="5A4F5138"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w pełni funkcjonalne repozytorium Debian</w:t>
            </w:r>
          </w:p>
        </w:tc>
        <w:tc>
          <w:tcPr>
            <w:tcW w:w="1126" w:type="dxa"/>
            <w:tcMar>
              <w:top w:w="15" w:type="dxa"/>
              <w:left w:w="15" w:type="dxa"/>
              <w:bottom w:w="15" w:type="dxa"/>
              <w:right w:w="15" w:type="dxa"/>
            </w:tcMar>
          </w:tcPr>
          <w:p w14:paraId="4450A213"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E8B88ED" w14:textId="646688C5"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A10AD95"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CE023E5" w14:textId="160680C0" w:rsidR="00FC2A7A" w:rsidRDefault="00FC2A7A" w:rsidP="00FC2A7A">
            <w:pPr>
              <w:spacing w:line="256" w:lineRule="auto"/>
              <w:jc w:val="center"/>
              <w:rPr>
                <w:rFonts w:asciiTheme="minorHAnsi" w:hAnsiTheme="minorHAnsi" w:cs="Calibri"/>
                <w:b/>
                <w:sz w:val="16"/>
                <w:szCs w:val="16"/>
              </w:rPr>
            </w:pPr>
          </w:p>
        </w:tc>
      </w:tr>
      <w:tr w:rsidR="00FC2A7A" w:rsidRPr="00F727E9" w14:paraId="66114BBC" w14:textId="77777777" w:rsidTr="00883E80">
        <w:trPr>
          <w:trHeight w:val="594"/>
        </w:trPr>
        <w:tc>
          <w:tcPr>
            <w:tcW w:w="1148" w:type="dxa"/>
            <w:tcMar>
              <w:top w:w="15" w:type="dxa"/>
              <w:left w:w="15" w:type="dxa"/>
              <w:bottom w:w="15" w:type="dxa"/>
              <w:right w:w="15" w:type="dxa"/>
            </w:tcMar>
            <w:vAlign w:val="center"/>
          </w:tcPr>
          <w:p w14:paraId="45DEA9F6" w14:textId="1905802A"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0A2B20A1" w14:textId="2FEBB36D"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automatyzacja zarządzania repozytorium poprzez dostęp do REST API</w:t>
            </w:r>
          </w:p>
        </w:tc>
        <w:tc>
          <w:tcPr>
            <w:tcW w:w="1126" w:type="dxa"/>
            <w:tcMar>
              <w:top w:w="15" w:type="dxa"/>
              <w:left w:w="15" w:type="dxa"/>
              <w:bottom w:w="15" w:type="dxa"/>
              <w:right w:w="15" w:type="dxa"/>
            </w:tcMar>
          </w:tcPr>
          <w:p w14:paraId="5068BEF7"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38F874C" w14:textId="5D72E391"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4463B0A"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553AC99" w14:textId="37FDA73C" w:rsidR="00FC2A7A" w:rsidRDefault="00FC2A7A" w:rsidP="00FC2A7A">
            <w:pPr>
              <w:spacing w:line="256" w:lineRule="auto"/>
              <w:jc w:val="center"/>
              <w:rPr>
                <w:rFonts w:asciiTheme="minorHAnsi" w:hAnsiTheme="minorHAnsi" w:cs="Calibri"/>
                <w:b/>
                <w:sz w:val="16"/>
                <w:szCs w:val="16"/>
              </w:rPr>
            </w:pPr>
          </w:p>
        </w:tc>
      </w:tr>
      <w:tr w:rsidR="00FC2A7A" w:rsidRPr="00F727E9" w14:paraId="32340F12" w14:textId="77777777" w:rsidTr="00883E80">
        <w:trPr>
          <w:trHeight w:val="594"/>
        </w:trPr>
        <w:tc>
          <w:tcPr>
            <w:tcW w:w="1148" w:type="dxa"/>
            <w:tcMar>
              <w:top w:w="15" w:type="dxa"/>
              <w:left w:w="15" w:type="dxa"/>
              <w:bottom w:w="15" w:type="dxa"/>
              <w:right w:w="15" w:type="dxa"/>
            </w:tcMar>
            <w:vAlign w:val="center"/>
          </w:tcPr>
          <w:p w14:paraId="12787CC0" w14:textId="48FD499B"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33567A10" w14:textId="004F2D86"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możliwość instalowania wtyczek (ang. plug-in) stworzonych w języku Java</w:t>
            </w:r>
          </w:p>
        </w:tc>
        <w:tc>
          <w:tcPr>
            <w:tcW w:w="1126" w:type="dxa"/>
            <w:tcMar>
              <w:top w:w="15" w:type="dxa"/>
              <w:left w:w="15" w:type="dxa"/>
              <w:bottom w:w="15" w:type="dxa"/>
              <w:right w:w="15" w:type="dxa"/>
            </w:tcMar>
          </w:tcPr>
          <w:p w14:paraId="1B9129B7"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7958704" w14:textId="2AFA0482"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E6957B4"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A567786" w14:textId="1A83AFD5" w:rsidR="00FC2A7A" w:rsidRDefault="00FC2A7A" w:rsidP="00FC2A7A">
            <w:pPr>
              <w:spacing w:line="256" w:lineRule="auto"/>
              <w:jc w:val="center"/>
              <w:rPr>
                <w:rFonts w:asciiTheme="minorHAnsi" w:hAnsiTheme="minorHAnsi" w:cs="Calibri"/>
                <w:b/>
                <w:sz w:val="16"/>
                <w:szCs w:val="16"/>
              </w:rPr>
            </w:pPr>
          </w:p>
        </w:tc>
      </w:tr>
      <w:tr w:rsidR="00FC2A7A" w:rsidRPr="00F727E9" w14:paraId="376F031D" w14:textId="77777777" w:rsidTr="00883E80">
        <w:trPr>
          <w:trHeight w:val="594"/>
        </w:trPr>
        <w:tc>
          <w:tcPr>
            <w:tcW w:w="1148" w:type="dxa"/>
            <w:tcMar>
              <w:top w:w="15" w:type="dxa"/>
              <w:left w:w="15" w:type="dxa"/>
              <w:bottom w:w="15" w:type="dxa"/>
              <w:right w:w="15" w:type="dxa"/>
            </w:tcMar>
            <w:vAlign w:val="center"/>
          </w:tcPr>
          <w:p w14:paraId="757831D8" w14:textId="319E21CE"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1F1D25E7" w14:textId="789227BF"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integracja Repozytorium z LDAP z uwzględnieniem przynależności użytkowników do grup i struktury repozytorium LDAP</w:t>
            </w:r>
          </w:p>
        </w:tc>
        <w:tc>
          <w:tcPr>
            <w:tcW w:w="1126" w:type="dxa"/>
            <w:tcMar>
              <w:top w:w="15" w:type="dxa"/>
              <w:left w:w="15" w:type="dxa"/>
              <w:bottom w:w="15" w:type="dxa"/>
              <w:right w:w="15" w:type="dxa"/>
            </w:tcMar>
          </w:tcPr>
          <w:p w14:paraId="548BBD73"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C43E144" w14:textId="0FEFD6E5"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325B916"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93A2A21" w14:textId="782B5664" w:rsidR="00FC2A7A" w:rsidRDefault="00FC2A7A" w:rsidP="00FC2A7A">
            <w:pPr>
              <w:spacing w:line="256" w:lineRule="auto"/>
              <w:jc w:val="center"/>
              <w:rPr>
                <w:rFonts w:asciiTheme="minorHAnsi" w:hAnsiTheme="minorHAnsi" w:cs="Calibri"/>
                <w:b/>
                <w:sz w:val="16"/>
                <w:szCs w:val="16"/>
              </w:rPr>
            </w:pPr>
          </w:p>
        </w:tc>
      </w:tr>
      <w:tr w:rsidR="00FC2A7A" w:rsidRPr="00F727E9" w14:paraId="7A6D1DA3" w14:textId="77777777" w:rsidTr="00883E80">
        <w:trPr>
          <w:trHeight w:val="594"/>
        </w:trPr>
        <w:tc>
          <w:tcPr>
            <w:tcW w:w="1148" w:type="dxa"/>
            <w:tcMar>
              <w:top w:w="15" w:type="dxa"/>
              <w:left w:w="15" w:type="dxa"/>
              <w:bottom w:w="15" w:type="dxa"/>
              <w:right w:w="15" w:type="dxa"/>
            </w:tcMar>
            <w:vAlign w:val="center"/>
          </w:tcPr>
          <w:p w14:paraId="236F2C22" w14:textId="7422DAA8"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7AFCD982" w14:textId="1A0BC1D4"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automatyczna kontrola licencji zależności (bibliotek) wykorzystywanych przez projekty typu open source</w:t>
            </w:r>
          </w:p>
        </w:tc>
        <w:tc>
          <w:tcPr>
            <w:tcW w:w="1126" w:type="dxa"/>
            <w:tcMar>
              <w:top w:w="15" w:type="dxa"/>
              <w:left w:w="15" w:type="dxa"/>
              <w:bottom w:w="15" w:type="dxa"/>
              <w:right w:w="15" w:type="dxa"/>
            </w:tcMar>
          </w:tcPr>
          <w:p w14:paraId="7F13DB2A"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131432A" w14:textId="37CBE181"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9EA94AC"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7567255" w14:textId="52DC9A93" w:rsidR="00FC2A7A" w:rsidRDefault="00FC2A7A" w:rsidP="00FC2A7A">
            <w:pPr>
              <w:spacing w:line="256" w:lineRule="auto"/>
              <w:jc w:val="center"/>
              <w:rPr>
                <w:rFonts w:asciiTheme="minorHAnsi" w:hAnsiTheme="minorHAnsi" w:cs="Calibri"/>
                <w:b/>
                <w:sz w:val="16"/>
                <w:szCs w:val="16"/>
              </w:rPr>
            </w:pPr>
          </w:p>
        </w:tc>
      </w:tr>
      <w:tr w:rsidR="00FC2A7A" w:rsidRPr="00F727E9" w14:paraId="6CCE0930" w14:textId="77777777" w:rsidTr="00883E80">
        <w:trPr>
          <w:trHeight w:val="594"/>
        </w:trPr>
        <w:tc>
          <w:tcPr>
            <w:tcW w:w="1148" w:type="dxa"/>
            <w:tcMar>
              <w:top w:w="15" w:type="dxa"/>
              <w:left w:w="15" w:type="dxa"/>
              <w:bottom w:w="15" w:type="dxa"/>
              <w:right w:w="15" w:type="dxa"/>
            </w:tcMar>
            <w:vAlign w:val="center"/>
          </w:tcPr>
          <w:p w14:paraId="2415081B" w14:textId="2E858218"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55E4C960" w14:textId="5017920B"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integralność z infrastrukturą SSO Windows</w:t>
            </w:r>
          </w:p>
        </w:tc>
        <w:tc>
          <w:tcPr>
            <w:tcW w:w="1126" w:type="dxa"/>
            <w:tcMar>
              <w:top w:w="15" w:type="dxa"/>
              <w:left w:w="15" w:type="dxa"/>
              <w:bottom w:w="15" w:type="dxa"/>
              <w:right w:w="15" w:type="dxa"/>
            </w:tcMar>
          </w:tcPr>
          <w:p w14:paraId="2396E676"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50E5259" w14:textId="6F13F31D"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179FE71"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0231449" w14:textId="7B0FF70C" w:rsidR="00FC2A7A" w:rsidRDefault="00FC2A7A" w:rsidP="00FC2A7A">
            <w:pPr>
              <w:spacing w:line="256" w:lineRule="auto"/>
              <w:jc w:val="center"/>
              <w:rPr>
                <w:rFonts w:asciiTheme="minorHAnsi" w:hAnsiTheme="minorHAnsi" w:cs="Calibri"/>
                <w:b/>
                <w:sz w:val="16"/>
                <w:szCs w:val="16"/>
              </w:rPr>
            </w:pPr>
          </w:p>
        </w:tc>
      </w:tr>
      <w:tr w:rsidR="00FC2A7A" w:rsidRPr="00F727E9" w14:paraId="0A5E2EE6" w14:textId="77777777" w:rsidTr="00883E80">
        <w:trPr>
          <w:trHeight w:val="594"/>
        </w:trPr>
        <w:tc>
          <w:tcPr>
            <w:tcW w:w="1148" w:type="dxa"/>
            <w:tcMar>
              <w:top w:w="15" w:type="dxa"/>
              <w:left w:w="15" w:type="dxa"/>
              <w:bottom w:w="15" w:type="dxa"/>
              <w:right w:w="15" w:type="dxa"/>
            </w:tcMar>
            <w:vAlign w:val="center"/>
          </w:tcPr>
          <w:p w14:paraId="2FF8BEF4" w14:textId="338E744A" w:rsidR="00FC2A7A" w:rsidRDefault="00FC2A7A" w:rsidP="00FC2A7A">
            <w:pPr>
              <w:spacing w:line="256" w:lineRule="auto"/>
              <w:jc w:val="center"/>
              <w:rPr>
                <w:rFonts w:asciiTheme="minorHAnsi" w:hAnsiTheme="minorHAnsi" w:cs="Calibri"/>
                <w:sz w:val="16"/>
                <w:szCs w:val="16"/>
              </w:rPr>
            </w:pPr>
            <w:r>
              <w:rPr>
                <w:rFonts w:asciiTheme="minorHAnsi" w:hAnsiTheme="minorHAnsi" w:cs="Calibri"/>
                <w:sz w:val="16"/>
                <w:szCs w:val="16"/>
              </w:rPr>
              <w:t>8.1, 8.2</w:t>
            </w:r>
          </w:p>
        </w:tc>
        <w:tc>
          <w:tcPr>
            <w:tcW w:w="3352" w:type="dxa"/>
            <w:shd w:val="clear" w:color="auto" w:fill="auto"/>
            <w:vAlign w:val="bottom"/>
          </w:tcPr>
          <w:p w14:paraId="74C2768C" w14:textId="334A9A65" w:rsidR="00FC2A7A" w:rsidRDefault="00FC2A7A" w:rsidP="00FC2A7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możliwość zarządzania kluczami automatycznego podpisywania artefaktów</w:t>
            </w:r>
          </w:p>
        </w:tc>
        <w:tc>
          <w:tcPr>
            <w:tcW w:w="1126" w:type="dxa"/>
            <w:tcMar>
              <w:top w:w="15" w:type="dxa"/>
              <w:left w:w="15" w:type="dxa"/>
              <w:bottom w:w="15" w:type="dxa"/>
              <w:right w:w="15" w:type="dxa"/>
            </w:tcMar>
          </w:tcPr>
          <w:p w14:paraId="6B628CDA" w14:textId="77777777" w:rsidR="00FC2A7A"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34AC5E1" w14:textId="3EC287FF" w:rsidR="00FC2A7A" w:rsidRPr="00292176" w:rsidRDefault="00FC2A7A" w:rsidP="00FC2A7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6962DAB" w14:textId="77777777" w:rsidR="00FC2A7A" w:rsidRPr="00F84FCE" w:rsidRDefault="00FC2A7A" w:rsidP="00FC2A7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A62C64D" w14:textId="726BFB23" w:rsidR="00FC2A7A" w:rsidRDefault="00FC2A7A" w:rsidP="00FC2A7A">
            <w:pPr>
              <w:spacing w:line="256" w:lineRule="auto"/>
              <w:jc w:val="center"/>
              <w:rPr>
                <w:rFonts w:asciiTheme="minorHAnsi" w:hAnsiTheme="minorHAnsi" w:cs="Calibri"/>
                <w:b/>
                <w:sz w:val="16"/>
                <w:szCs w:val="16"/>
              </w:rPr>
            </w:pPr>
          </w:p>
        </w:tc>
      </w:tr>
    </w:tbl>
    <w:p w14:paraId="77E6A1A0" w14:textId="63F77EB3" w:rsidR="004E648F" w:rsidRDefault="004E648F" w:rsidP="00F66842">
      <w:pPr>
        <w:widowControl w:val="0"/>
        <w:suppressAutoHyphens/>
        <w:spacing w:line="276" w:lineRule="auto"/>
        <w:rPr>
          <w:rFonts w:asciiTheme="minorHAnsi" w:hAnsiTheme="minorHAnsi" w:cstheme="minorHAnsi"/>
          <w:szCs w:val="22"/>
        </w:rPr>
      </w:pPr>
    </w:p>
    <w:p w14:paraId="14ABEFE0" w14:textId="77777777" w:rsidR="004E648F" w:rsidRDefault="004E648F" w:rsidP="00F66842">
      <w:pPr>
        <w:widowControl w:val="0"/>
        <w:suppressAutoHyphens/>
        <w:spacing w:line="276" w:lineRule="auto"/>
        <w:rPr>
          <w:rFonts w:asciiTheme="minorHAnsi" w:hAnsiTheme="minorHAnsi" w:cstheme="minorHAnsi"/>
          <w:szCs w:val="22"/>
        </w:rPr>
      </w:pPr>
    </w:p>
    <w:p w14:paraId="659BB393" w14:textId="77777777" w:rsidR="004E648F" w:rsidRDefault="004E648F" w:rsidP="00F66842">
      <w:pPr>
        <w:widowControl w:val="0"/>
        <w:suppressAutoHyphens/>
        <w:spacing w:line="276" w:lineRule="auto"/>
        <w:rPr>
          <w:rFonts w:asciiTheme="minorHAnsi" w:hAnsiTheme="minorHAnsi" w:cstheme="minorHAnsi"/>
          <w:szCs w:val="22"/>
        </w:rPr>
      </w:pPr>
    </w:p>
    <w:p w14:paraId="166A7790" w14:textId="77777777" w:rsidR="004E648F" w:rsidRDefault="004E648F" w:rsidP="00F66842">
      <w:pPr>
        <w:widowControl w:val="0"/>
        <w:suppressAutoHyphens/>
        <w:spacing w:line="276" w:lineRule="auto"/>
        <w:rPr>
          <w:rFonts w:asciiTheme="minorHAnsi" w:hAnsiTheme="minorHAnsi" w:cstheme="minorHAnsi"/>
          <w:szCs w:val="22"/>
        </w:rPr>
      </w:pPr>
    </w:p>
    <w:p w14:paraId="77E80065" w14:textId="77777777" w:rsidR="004E648F" w:rsidRDefault="004E648F" w:rsidP="00F66842">
      <w:pPr>
        <w:widowControl w:val="0"/>
        <w:suppressAutoHyphens/>
        <w:spacing w:line="276" w:lineRule="auto"/>
        <w:rPr>
          <w:rFonts w:asciiTheme="minorHAnsi" w:hAnsiTheme="minorHAnsi" w:cstheme="minorHAnsi"/>
          <w:szCs w:val="22"/>
        </w:rPr>
      </w:pPr>
    </w:p>
    <w:p w14:paraId="17804364" w14:textId="09915118" w:rsidR="00F66842" w:rsidRDefault="00F66842" w:rsidP="00F66842">
      <w:pPr>
        <w:widowControl w:val="0"/>
        <w:suppressAutoHyphens/>
        <w:spacing w:line="276" w:lineRule="auto"/>
        <w:rPr>
          <w:rFonts w:asciiTheme="minorHAnsi" w:hAnsiTheme="minorHAnsi" w:cstheme="minorHAnsi"/>
          <w:szCs w:val="22"/>
        </w:rPr>
      </w:pPr>
      <w:r>
        <w:rPr>
          <w:rFonts w:asciiTheme="minorHAnsi" w:hAnsiTheme="minorHAnsi" w:cstheme="minorHAnsi"/>
          <w:szCs w:val="22"/>
        </w:rPr>
        <w:br w:type="textWrapping" w:clear="all"/>
      </w:r>
    </w:p>
    <w:tbl>
      <w:tblPr>
        <w:tblW w:w="5000" w:type="pct"/>
        <w:jc w:val="center"/>
        <w:tblLook w:val="01E0" w:firstRow="1" w:lastRow="1" w:firstColumn="1" w:lastColumn="1" w:noHBand="0" w:noVBand="0"/>
      </w:tblPr>
      <w:tblGrid>
        <w:gridCol w:w="5081"/>
        <w:gridCol w:w="8923"/>
      </w:tblGrid>
      <w:tr w:rsidR="00F66842" w:rsidRPr="00054DF1" w14:paraId="3EA07979" w14:textId="77777777" w:rsidTr="000311EB">
        <w:trPr>
          <w:jc w:val="center"/>
        </w:trPr>
        <w:tc>
          <w:tcPr>
            <w:tcW w:w="1814" w:type="pct"/>
            <w:vAlign w:val="center"/>
          </w:tcPr>
          <w:p w14:paraId="2EA600BC" w14:textId="77777777" w:rsidR="00F66842" w:rsidRPr="00054DF1" w:rsidRDefault="00F66842" w:rsidP="000311EB">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317708FC" w14:textId="77777777" w:rsidR="00F66842" w:rsidRPr="00054DF1" w:rsidRDefault="00F66842" w:rsidP="000311EB">
            <w:pPr>
              <w:rPr>
                <w:rFonts w:asciiTheme="minorHAnsi" w:hAnsiTheme="minorHAnsi" w:cstheme="minorHAnsi"/>
                <w:szCs w:val="22"/>
              </w:rPr>
            </w:pPr>
            <w:r w:rsidRPr="00054DF1">
              <w:rPr>
                <w:rFonts w:asciiTheme="minorHAnsi" w:hAnsiTheme="minorHAnsi" w:cstheme="minorHAnsi"/>
                <w:szCs w:val="22"/>
              </w:rPr>
              <w:t>…………………………………………………………………………………………………………..</w:t>
            </w:r>
          </w:p>
        </w:tc>
      </w:tr>
      <w:tr w:rsidR="00F66842" w:rsidRPr="00054DF1" w14:paraId="7FB85E4A" w14:textId="77777777" w:rsidTr="000311EB">
        <w:trPr>
          <w:jc w:val="center"/>
        </w:trPr>
        <w:tc>
          <w:tcPr>
            <w:tcW w:w="1814" w:type="pct"/>
            <w:vAlign w:val="center"/>
          </w:tcPr>
          <w:p w14:paraId="2D60ED33" w14:textId="77777777" w:rsidR="00F66842" w:rsidRPr="00054DF1" w:rsidRDefault="00F66842" w:rsidP="000311EB">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7A7899FC" w14:textId="77777777" w:rsidR="00F66842" w:rsidRPr="00054DF1" w:rsidRDefault="00F66842" w:rsidP="000311EB">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5F0645ED" w14:textId="77777777" w:rsidR="00F66842" w:rsidRDefault="00F66842" w:rsidP="00F66842">
      <w:pPr>
        <w:widowControl w:val="0"/>
        <w:suppressAutoHyphens/>
        <w:spacing w:line="276" w:lineRule="auto"/>
        <w:rPr>
          <w:rFonts w:asciiTheme="minorHAnsi" w:hAnsiTheme="minorHAnsi" w:cstheme="minorHAnsi"/>
          <w:szCs w:val="22"/>
        </w:rPr>
        <w:sectPr w:rsidR="00F66842" w:rsidSect="00F33B35">
          <w:pgSz w:w="16840" w:h="11907" w:orient="landscape" w:code="9"/>
          <w:pgMar w:top="1418" w:right="1418" w:bottom="1418" w:left="1418" w:header="794" w:footer="737" w:gutter="0"/>
          <w:cols w:space="708"/>
          <w:noEndnote/>
          <w:docGrid w:linePitch="326"/>
        </w:sectPr>
      </w:pPr>
    </w:p>
    <w:p w14:paraId="6A527F7C" w14:textId="2CDD5241" w:rsidR="00F66842" w:rsidRPr="008631DA" w:rsidRDefault="00F66842" w:rsidP="00F66842">
      <w:pPr>
        <w:tabs>
          <w:tab w:val="left" w:pos="5751"/>
        </w:tabs>
        <w:jc w:val="right"/>
        <w:rPr>
          <w:rFonts w:eastAsia="Arial Unicode MS" w:cs="Calibri"/>
          <w:b/>
          <w:sz w:val="20"/>
          <w:szCs w:val="20"/>
        </w:rPr>
      </w:pPr>
      <w:r w:rsidRPr="002209C8">
        <w:rPr>
          <w:rFonts w:eastAsia="Arial Unicode MS" w:cs="Calibri"/>
          <w:b/>
          <w:sz w:val="20"/>
          <w:szCs w:val="20"/>
        </w:rPr>
        <w:t>Z</w:t>
      </w:r>
      <w:r w:rsidRPr="008631DA">
        <w:rPr>
          <w:rFonts w:eastAsia="Arial Unicode MS" w:cs="Calibri"/>
          <w:b/>
          <w:sz w:val="20"/>
          <w:szCs w:val="20"/>
        </w:rPr>
        <w:t xml:space="preserve">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sidR="00C55B5B">
        <w:rPr>
          <w:rFonts w:eastAsia="Arial Unicode MS" w:cs="Calibri"/>
          <w:b/>
          <w:sz w:val="20"/>
          <w:szCs w:val="20"/>
        </w:rPr>
        <w:t>w Części 3</w:t>
      </w:r>
    </w:p>
    <w:p w14:paraId="79F1A344" w14:textId="247268EA" w:rsidR="00F66842" w:rsidRPr="008631DA" w:rsidRDefault="00F66842" w:rsidP="00F66842">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C55B5B">
        <w:rPr>
          <w:rFonts w:eastAsia="Arial Unicode MS" w:cs="Calibri"/>
          <w:b/>
          <w:bCs/>
          <w:sz w:val="20"/>
          <w:szCs w:val="20"/>
        </w:rPr>
        <w:t>35</w:t>
      </w:r>
      <w:r>
        <w:rPr>
          <w:rFonts w:eastAsia="Arial Unicode MS" w:cs="Calibri"/>
          <w:b/>
          <w:bCs/>
          <w:sz w:val="20"/>
          <w:szCs w:val="20"/>
        </w:rPr>
        <w:t>.</w:t>
      </w:r>
      <w:r w:rsidRPr="008631DA">
        <w:rPr>
          <w:rFonts w:eastAsia="Arial Unicode MS" w:cs="Calibri"/>
          <w:b/>
          <w:bCs/>
          <w:sz w:val="20"/>
          <w:szCs w:val="20"/>
        </w:rPr>
        <w:t>20</w:t>
      </w:r>
      <w:r w:rsidR="00C55B5B">
        <w:rPr>
          <w:rFonts w:eastAsia="Arial Unicode MS" w:cs="Calibri"/>
          <w:b/>
          <w:bCs/>
          <w:sz w:val="20"/>
          <w:szCs w:val="20"/>
        </w:rPr>
        <w:t>22</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potwierdzeniaparamentrów wymaganych w OPZ</w:t>
      </w:r>
    </w:p>
    <w:p w14:paraId="46116522" w14:textId="77777777" w:rsidR="00F66842" w:rsidRDefault="00F66842" w:rsidP="00F66842">
      <w:pPr>
        <w:rPr>
          <w:rFonts w:asciiTheme="minorHAnsi" w:hAnsiTheme="minorHAnsi" w:cstheme="minorHAnsi"/>
          <w:szCs w:val="22"/>
        </w:rPr>
      </w:pPr>
    </w:p>
    <w:p w14:paraId="2461A5E4" w14:textId="77777777" w:rsidR="00F66842" w:rsidRDefault="00F66842" w:rsidP="00F66842">
      <w:pPr>
        <w:rPr>
          <w:rFonts w:asciiTheme="minorHAnsi" w:hAnsiTheme="minorHAnsi" w:cstheme="minorHAnsi"/>
          <w:szCs w:val="22"/>
        </w:rPr>
      </w:pPr>
    </w:p>
    <w:p w14:paraId="5125DBD1" w14:textId="13E3A60C" w:rsidR="00F66842" w:rsidRDefault="00F66842" w:rsidP="00F66842">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p>
    <w:p w14:paraId="1F65CCDD" w14:textId="3ABC8E12" w:rsidR="00C55B5B" w:rsidRDefault="00C55B5B" w:rsidP="00F66842">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p>
    <w:p w14:paraId="6EA32AEB" w14:textId="4B0250EC" w:rsidR="00C55B5B" w:rsidRPr="00F727E9" w:rsidRDefault="00C55B5B" w:rsidP="00C55B5B">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Pr>
          <w:rFonts w:cs="Calibri"/>
          <w:b/>
          <w:sz w:val="20"/>
          <w:szCs w:val="20"/>
          <w:highlight w:val="lightGray"/>
          <w:lang w:eastAsia="x-none"/>
        </w:rPr>
        <w:t>W</w:t>
      </w:r>
      <w:r w:rsidRPr="00B0619F">
        <w:rPr>
          <w:rFonts w:cs="Calibri"/>
          <w:b/>
          <w:sz w:val="20"/>
          <w:szCs w:val="20"/>
          <w:highlight w:val="lightGray"/>
          <w:lang w:eastAsia="x-none"/>
        </w:rPr>
        <w:t xml:space="preserve"> PRZYPADKU ZAOFEROWANIA OPROGRAMOWANIA RÓWNOWAŻNEGO NALEŻY WYPEŁNIĆ PUNKTY W TABLELI PONIŻEJ</w:t>
      </w:r>
    </w:p>
    <w:p w14:paraId="346EBF69" w14:textId="77777777" w:rsidR="00F66842" w:rsidRDefault="00F66842" w:rsidP="00F66842">
      <w:pPr>
        <w:rPr>
          <w:rFonts w:asciiTheme="minorHAnsi" w:hAnsiTheme="minorHAnsi" w:cstheme="minorHAnsi"/>
          <w:szCs w:val="22"/>
        </w:rPr>
      </w:pPr>
    </w:p>
    <w:p w14:paraId="17B1FADC" w14:textId="169E2ECF" w:rsidR="00F66842" w:rsidRPr="00FF1A07" w:rsidRDefault="00C55B5B" w:rsidP="00F66842">
      <w:pPr>
        <w:jc w:val="center"/>
        <w:rPr>
          <w:rFonts w:asciiTheme="minorHAnsi" w:hAnsiTheme="minorHAnsi" w:cstheme="minorHAnsi"/>
          <w:b/>
          <w:sz w:val="20"/>
          <w:szCs w:val="20"/>
        </w:rPr>
      </w:pPr>
      <w:r>
        <w:rPr>
          <w:rFonts w:asciiTheme="minorHAnsi" w:hAnsiTheme="minorHAnsi" w:cstheme="minorHAnsi"/>
          <w:b/>
          <w:sz w:val="20"/>
          <w:szCs w:val="20"/>
          <w:lang w:eastAsia="x-none"/>
        </w:rPr>
        <w:t>Część 3</w:t>
      </w:r>
      <w:r w:rsidR="00F66842" w:rsidRPr="00FF1A07">
        <w:rPr>
          <w:rFonts w:asciiTheme="minorHAnsi" w:hAnsiTheme="minorHAnsi" w:cstheme="minorHAnsi"/>
          <w:b/>
          <w:sz w:val="20"/>
          <w:szCs w:val="20"/>
          <w:lang w:eastAsia="x-none"/>
        </w:rPr>
        <w:t xml:space="preserve">: </w:t>
      </w:r>
      <w:r w:rsidRPr="00C55B5B">
        <w:rPr>
          <w:rFonts w:asciiTheme="minorHAnsi" w:hAnsiTheme="minorHAnsi" w:cstheme="minorHAnsi"/>
          <w:b/>
          <w:sz w:val="20"/>
          <w:szCs w:val="20"/>
          <w:lang w:eastAsia="x-none"/>
        </w:rPr>
        <w:t>Odnowienie subskrypcji i wsparcia oprogramowania biurowego wraz z dostawą nowych subskrypcji oraz dostawą licencji i subskrypcji oprogramowania w ramach prawa opcji</w:t>
      </w:r>
    </w:p>
    <w:p w14:paraId="21F189FD" w14:textId="77777777" w:rsidR="00F66842" w:rsidRDefault="00F66842" w:rsidP="00F66842">
      <w:pPr>
        <w:rPr>
          <w:rFonts w:asciiTheme="minorHAnsi" w:hAnsiTheme="minorHAnsi" w:cstheme="minorHAnsi"/>
          <w:szCs w:val="22"/>
        </w:rPr>
      </w:pPr>
    </w:p>
    <w:tbl>
      <w:tblPr>
        <w:tblpPr w:leftFromText="141" w:rightFromText="141" w:vertAnchor="text" w:tblpY="1"/>
        <w:tblOverlap w:val="neve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3352"/>
        <w:gridCol w:w="1126"/>
        <w:gridCol w:w="5342"/>
        <w:gridCol w:w="3208"/>
      </w:tblGrid>
      <w:tr w:rsidR="00C55B5B" w:rsidRPr="00F727E9" w14:paraId="4D87C7EB" w14:textId="77777777" w:rsidTr="0007176F">
        <w:trPr>
          <w:trHeight w:val="594"/>
        </w:trPr>
        <w:tc>
          <w:tcPr>
            <w:tcW w:w="1148" w:type="dxa"/>
            <w:tcMar>
              <w:top w:w="15" w:type="dxa"/>
              <w:left w:w="15" w:type="dxa"/>
              <w:bottom w:w="15" w:type="dxa"/>
              <w:right w:w="15" w:type="dxa"/>
            </w:tcMar>
            <w:vAlign w:val="center"/>
            <w:hideMark/>
          </w:tcPr>
          <w:p w14:paraId="452DFF1A" w14:textId="77777777" w:rsidR="00C55B5B" w:rsidRPr="00F84FCE" w:rsidRDefault="00C55B5B" w:rsidP="00860C1D">
            <w:pPr>
              <w:spacing w:line="256" w:lineRule="auto"/>
              <w:jc w:val="center"/>
              <w:rPr>
                <w:rFonts w:asciiTheme="minorHAnsi" w:hAnsiTheme="minorHAnsi" w:cs="Calibri"/>
                <w:sz w:val="16"/>
                <w:szCs w:val="16"/>
              </w:rPr>
            </w:pPr>
            <w:r w:rsidRPr="00F84FCE">
              <w:rPr>
                <w:rFonts w:asciiTheme="minorHAnsi" w:hAnsiTheme="minorHAnsi" w:cs="Calibri"/>
                <w:b/>
                <w:sz w:val="16"/>
                <w:szCs w:val="16"/>
              </w:rPr>
              <w:t>L.p. z OPZ</w:t>
            </w:r>
          </w:p>
        </w:tc>
        <w:tc>
          <w:tcPr>
            <w:tcW w:w="3352" w:type="dxa"/>
            <w:vAlign w:val="center"/>
            <w:hideMark/>
          </w:tcPr>
          <w:p w14:paraId="10A069DB" w14:textId="77777777" w:rsidR="00C55B5B" w:rsidRPr="00F84FCE" w:rsidRDefault="00C55B5B" w:rsidP="00860C1D">
            <w:pPr>
              <w:spacing w:line="256" w:lineRule="auto"/>
              <w:rPr>
                <w:rFonts w:asciiTheme="minorHAnsi" w:eastAsiaTheme="minorEastAsia" w:hAnsiTheme="minorHAnsi" w:cs="Calibri"/>
                <w:sz w:val="16"/>
                <w:szCs w:val="16"/>
                <w:lang w:eastAsia="en-US"/>
              </w:rPr>
            </w:pPr>
            <w:r w:rsidRPr="00F84FCE">
              <w:rPr>
                <w:rFonts w:asciiTheme="minorHAnsi" w:hAnsiTheme="minorHAnsi" w:cs="Calibri"/>
                <w:b/>
                <w:sz w:val="16"/>
                <w:szCs w:val="16"/>
              </w:rPr>
              <w:t>Opis wymagania z OPZ</w:t>
            </w:r>
          </w:p>
        </w:tc>
        <w:tc>
          <w:tcPr>
            <w:tcW w:w="1126" w:type="dxa"/>
            <w:tcMar>
              <w:top w:w="15" w:type="dxa"/>
              <w:left w:w="15" w:type="dxa"/>
              <w:bottom w:w="15" w:type="dxa"/>
              <w:right w:w="15" w:type="dxa"/>
            </w:tcMar>
            <w:vAlign w:val="center"/>
            <w:hideMark/>
          </w:tcPr>
          <w:p w14:paraId="7509AF20" w14:textId="77777777" w:rsidR="00C55B5B" w:rsidRPr="00F84FCE" w:rsidRDefault="00C55B5B" w:rsidP="00860C1D">
            <w:pPr>
              <w:spacing w:before="240" w:line="256" w:lineRule="auto"/>
              <w:jc w:val="center"/>
              <w:rPr>
                <w:rFonts w:asciiTheme="minorHAnsi" w:hAnsiTheme="minorHAnsi" w:cs="Calibri"/>
                <w:b/>
                <w:sz w:val="16"/>
                <w:szCs w:val="16"/>
              </w:rPr>
            </w:pPr>
            <w:r w:rsidRPr="00F84FCE">
              <w:rPr>
                <w:rFonts w:asciiTheme="minorHAnsi" w:hAnsiTheme="minorHAnsi" w:cs="Calibri"/>
                <w:b/>
                <w:sz w:val="16"/>
                <w:szCs w:val="16"/>
              </w:rPr>
              <w:t>Oświadczenie Wykonawcy:</w:t>
            </w:r>
          </w:p>
          <w:p w14:paraId="0F906427"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Spełnia/Nie spełnia</w:t>
            </w:r>
          </w:p>
        </w:tc>
        <w:tc>
          <w:tcPr>
            <w:tcW w:w="5342" w:type="dxa"/>
            <w:vAlign w:val="center"/>
          </w:tcPr>
          <w:p w14:paraId="315ED3A8"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 xml:space="preserve">Opis oferowanych parametrów </w:t>
            </w:r>
            <w:r w:rsidRPr="00F84FCE">
              <w:rPr>
                <w:rFonts w:asciiTheme="minorHAnsi" w:hAnsiTheme="minorHAnsi" w:cs="Calibri"/>
                <w:b/>
                <w:sz w:val="16"/>
                <w:szCs w:val="16"/>
              </w:rPr>
              <w:br/>
              <w:t>lub sposobu spełnienia wymagania</w:t>
            </w:r>
          </w:p>
        </w:tc>
        <w:tc>
          <w:tcPr>
            <w:tcW w:w="3208" w:type="dxa"/>
            <w:tcMar>
              <w:top w:w="15" w:type="dxa"/>
              <w:left w:w="15" w:type="dxa"/>
              <w:bottom w:w="15" w:type="dxa"/>
              <w:right w:w="15" w:type="dxa"/>
            </w:tcMar>
            <w:vAlign w:val="center"/>
            <w:hideMark/>
          </w:tcPr>
          <w:p w14:paraId="1DEAA34F"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Wskazanie miejsca w dokumentacji</w:t>
            </w:r>
            <w:r w:rsidRPr="00F84FCE">
              <w:rPr>
                <w:rFonts w:asciiTheme="minorHAnsi" w:hAnsiTheme="minorHAnsi" w:cs="Calibri"/>
                <w:b/>
                <w:sz w:val="16"/>
                <w:szCs w:val="16"/>
                <w:vertAlign w:val="superscript"/>
              </w:rPr>
              <w:footnoteReference w:id="100"/>
            </w:r>
            <w:r w:rsidRPr="00F84FCE">
              <w:rPr>
                <w:rFonts w:asciiTheme="minorHAnsi" w:hAnsiTheme="minorHAnsi" w:cs="Calibri"/>
                <w:b/>
                <w:sz w:val="16"/>
                <w:szCs w:val="16"/>
              </w:rPr>
              <w:t xml:space="preserve"> 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oprogramowania, z którego wynika sposób spełnienia danego wymagania.</w:t>
            </w:r>
          </w:p>
        </w:tc>
      </w:tr>
      <w:tr w:rsidR="00997E29" w:rsidRPr="00F727E9" w14:paraId="6E240296" w14:textId="77777777" w:rsidTr="00883E80">
        <w:trPr>
          <w:trHeight w:val="594"/>
        </w:trPr>
        <w:tc>
          <w:tcPr>
            <w:tcW w:w="1148" w:type="dxa"/>
            <w:tcMar>
              <w:top w:w="15" w:type="dxa"/>
              <w:left w:w="15" w:type="dxa"/>
              <w:bottom w:w="15" w:type="dxa"/>
              <w:right w:w="15" w:type="dxa"/>
            </w:tcMar>
            <w:vAlign w:val="center"/>
          </w:tcPr>
          <w:p w14:paraId="6D0D6161" w14:textId="294CD45A" w:rsidR="00997E29" w:rsidRPr="006C109E"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9.1</w:t>
            </w:r>
          </w:p>
        </w:tc>
        <w:tc>
          <w:tcPr>
            <w:tcW w:w="3352" w:type="dxa"/>
            <w:shd w:val="clear" w:color="auto" w:fill="auto"/>
            <w:vAlign w:val="center"/>
          </w:tcPr>
          <w:p w14:paraId="5390B684" w14:textId="05FD7351" w:rsidR="00997E29" w:rsidRPr="00C55B5B" w:rsidRDefault="00997E29" w:rsidP="00997E29">
            <w:pPr>
              <w:jc w:val="left"/>
              <w:rPr>
                <w:rFonts w:asciiTheme="minorHAnsi" w:hAnsiTheme="minorHAnsi" w:cs="Calibri"/>
                <w:sz w:val="16"/>
                <w:szCs w:val="16"/>
                <w:highlight w:val="yellow"/>
              </w:rPr>
            </w:pPr>
            <w:r>
              <w:rPr>
                <w:rFonts w:cs="Calibri"/>
                <w:color w:val="010123"/>
                <w:szCs w:val="22"/>
              </w:rPr>
              <w:t>Narzędzie do konwersji dokumentów PDF do formatu Microsoft Word® i Excel® w celu umożliwienia ich edycji.</w:t>
            </w:r>
          </w:p>
        </w:tc>
        <w:tc>
          <w:tcPr>
            <w:tcW w:w="1126" w:type="dxa"/>
            <w:tcMar>
              <w:top w:w="15" w:type="dxa"/>
              <w:left w:w="15" w:type="dxa"/>
              <w:bottom w:w="15" w:type="dxa"/>
              <w:right w:w="15" w:type="dxa"/>
            </w:tcMar>
          </w:tcPr>
          <w:p w14:paraId="71B6C722"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C0253BF" w14:textId="77777777" w:rsidR="00997E29" w:rsidRPr="00F84FCE" w:rsidRDefault="00997E29" w:rsidP="00997E29">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0538B8B"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01D4670" w14:textId="77777777" w:rsidR="00997E29" w:rsidRPr="00F84FCE" w:rsidRDefault="00997E29" w:rsidP="00997E29">
            <w:pPr>
              <w:spacing w:line="256" w:lineRule="auto"/>
              <w:jc w:val="center"/>
              <w:rPr>
                <w:rFonts w:asciiTheme="minorHAnsi" w:hAnsiTheme="minorHAnsi" w:cs="Calibri"/>
                <w:b/>
                <w:sz w:val="16"/>
                <w:szCs w:val="16"/>
              </w:rPr>
            </w:pPr>
          </w:p>
        </w:tc>
      </w:tr>
      <w:tr w:rsidR="00997E29" w:rsidRPr="00F727E9" w14:paraId="63BC6526" w14:textId="77777777" w:rsidTr="00883E80">
        <w:trPr>
          <w:trHeight w:val="594"/>
        </w:trPr>
        <w:tc>
          <w:tcPr>
            <w:tcW w:w="1148" w:type="dxa"/>
            <w:tcMar>
              <w:top w:w="15" w:type="dxa"/>
              <w:left w:w="15" w:type="dxa"/>
              <w:bottom w:w="15" w:type="dxa"/>
              <w:right w:w="15" w:type="dxa"/>
            </w:tcMar>
            <w:vAlign w:val="center"/>
          </w:tcPr>
          <w:p w14:paraId="768434C4" w14:textId="7306CAFC" w:rsidR="00997E29" w:rsidRPr="006C109E"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9.1</w:t>
            </w:r>
          </w:p>
        </w:tc>
        <w:tc>
          <w:tcPr>
            <w:tcW w:w="3352" w:type="dxa"/>
            <w:shd w:val="clear" w:color="auto" w:fill="auto"/>
            <w:vAlign w:val="center"/>
          </w:tcPr>
          <w:p w14:paraId="48E94235" w14:textId="68DB76C9" w:rsidR="00997E29" w:rsidRPr="006C109E" w:rsidRDefault="00997E29" w:rsidP="00997E29">
            <w:pPr>
              <w:spacing w:line="256" w:lineRule="auto"/>
              <w:rPr>
                <w:rFonts w:asciiTheme="minorHAnsi" w:hAnsiTheme="minorHAnsi" w:cs="Calibri"/>
                <w:sz w:val="16"/>
                <w:szCs w:val="16"/>
              </w:rPr>
            </w:pPr>
            <w:r>
              <w:rPr>
                <w:rFonts w:cs="Calibri"/>
                <w:color w:val="010123"/>
                <w:szCs w:val="22"/>
              </w:rPr>
              <w:t xml:space="preserve">Możliwość konwersji dokumentów w dowolnych formatach na przeszukiwalne dokumenty PDF </w:t>
            </w:r>
          </w:p>
        </w:tc>
        <w:tc>
          <w:tcPr>
            <w:tcW w:w="1126" w:type="dxa"/>
            <w:tcMar>
              <w:top w:w="15" w:type="dxa"/>
              <w:left w:w="15" w:type="dxa"/>
              <w:bottom w:w="15" w:type="dxa"/>
              <w:right w:w="15" w:type="dxa"/>
            </w:tcMar>
          </w:tcPr>
          <w:p w14:paraId="379DC099"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9F28327" w14:textId="77777777" w:rsidR="00997E29" w:rsidRPr="00F84FCE" w:rsidRDefault="00997E29" w:rsidP="00997E29">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79E3348"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B2208E6" w14:textId="77777777" w:rsidR="00997E29" w:rsidRPr="00F84FCE" w:rsidRDefault="00997E29" w:rsidP="00997E29">
            <w:pPr>
              <w:spacing w:line="256" w:lineRule="auto"/>
              <w:jc w:val="center"/>
              <w:rPr>
                <w:rFonts w:asciiTheme="minorHAnsi" w:hAnsiTheme="minorHAnsi" w:cs="Calibri"/>
                <w:b/>
                <w:sz w:val="16"/>
                <w:szCs w:val="16"/>
              </w:rPr>
            </w:pPr>
          </w:p>
        </w:tc>
      </w:tr>
      <w:tr w:rsidR="00997E29" w:rsidRPr="00F727E9" w14:paraId="37BA9924" w14:textId="77777777" w:rsidTr="00883E80">
        <w:trPr>
          <w:trHeight w:val="594"/>
        </w:trPr>
        <w:tc>
          <w:tcPr>
            <w:tcW w:w="1148" w:type="dxa"/>
            <w:tcMar>
              <w:top w:w="15" w:type="dxa"/>
              <w:left w:w="15" w:type="dxa"/>
              <w:bottom w:w="15" w:type="dxa"/>
              <w:right w:w="15" w:type="dxa"/>
            </w:tcMar>
            <w:vAlign w:val="center"/>
          </w:tcPr>
          <w:p w14:paraId="4D815DE9" w14:textId="096E08BA" w:rsidR="00997E29" w:rsidRPr="006C109E"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9.1</w:t>
            </w:r>
          </w:p>
        </w:tc>
        <w:tc>
          <w:tcPr>
            <w:tcW w:w="3352" w:type="dxa"/>
            <w:shd w:val="clear" w:color="auto" w:fill="auto"/>
            <w:vAlign w:val="center"/>
          </w:tcPr>
          <w:p w14:paraId="76FC9E31" w14:textId="4668EB8A" w:rsidR="00997E29" w:rsidRPr="006C109E" w:rsidRDefault="00997E29" w:rsidP="00997E29">
            <w:pPr>
              <w:spacing w:line="256" w:lineRule="auto"/>
              <w:rPr>
                <w:rFonts w:asciiTheme="minorHAnsi" w:hAnsiTheme="minorHAnsi" w:cs="Calibri"/>
                <w:sz w:val="16"/>
                <w:szCs w:val="16"/>
              </w:rPr>
            </w:pPr>
            <w:r>
              <w:rPr>
                <w:rFonts w:cs="Calibri"/>
                <w:color w:val="010123"/>
                <w:szCs w:val="22"/>
              </w:rPr>
              <w:t>Digitalizacja papierowych dokumentów i możliwość przeszukiwanie zeskanowanych dokumentów</w:t>
            </w:r>
          </w:p>
        </w:tc>
        <w:tc>
          <w:tcPr>
            <w:tcW w:w="1126" w:type="dxa"/>
            <w:tcMar>
              <w:top w:w="15" w:type="dxa"/>
              <w:left w:w="15" w:type="dxa"/>
              <w:bottom w:w="15" w:type="dxa"/>
              <w:right w:w="15" w:type="dxa"/>
            </w:tcMar>
          </w:tcPr>
          <w:p w14:paraId="544DA2E1"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16E6CED" w14:textId="77777777" w:rsidR="00997E29" w:rsidRPr="00F84FCE" w:rsidRDefault="00997E29" w:rsidP="00997E29">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4559C1C"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352BA1C" w14:textId="77777777" w:rsidR="00997E29" w:rsidRPr="00F84FCE" w:rsidRDefault="00997E29" w:rsidP="00997E29">
            <w:pPr>
              <w:spacing w:line="256" w:lineRule="auto"/>
              <w:jc w:val="center"/>
              <w:rPr>
                <w:rFonts w:asciiTheme="minorHAnsi" w:hAnsiTheme="minorHAnsi" w:cs="Calibri"/>
                <w:b/>
                <w:sz w:val="16"/>
                <w:szCs w:val="16"/>
              </w:rPr>
            </w:pPr>
          </w:p>
        </w:tc>
      </w:tr>
      <w:tr w:rsidR="00997E29" w:rsidRPr="00F727E9" w14:paraId="708728A6" w14:textId="77777777" w:rsidTr="00883E80">
        <w:trPr>
          <w:trHeight w:val="594"/>
        </w:trPr>
        <w:tc>
          <w:tcPr>
            <w:tcW w:w="1148" w:type="dxa"/>
            <w:tcMar>
              <w:top w:w="15" w:type="dxa"/>
              <w:left w:w="15" w:type="dxa"/>
              <w:bottom w:w="15" w:type="dxa"/>
              <w:right w:w="15" w:type="dxa"/>
            </w:tcMar>
            <w:vAlign w:val="center"/>
          </w:tcPr>
          <w:p w14:paraId="0C91D32C" w14:textId="5A29E67A" w:rsidR="00997E29" w:rsidRPr="006C109E"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9.1</w:t>
            </w:r>
          </w:p>
        </w:tc>
        <w:tc>
          <w:tcPr>
            <w:tcW w:w="3352" w:type="dxa"/>
            <w:shd w:val="clear" w:color="auto" w:fill="auto"/>
            <w:vAlign w:val="center"/>
          </w:tcPr>
          <w:p w14:paraId="515EF156" w14:textId="4220E3E6" w:rsidR="00997E29" w:rsidRPr="006C109E" w:rsidRDefault="00997E29" w:rsidP="00997E29">
            <w:pPr>
              <w:spacing w:line="256" w:lineRule="auto"/>
              <w:rPr>
                <w:rFonts w:asciiTheme="minorHAnsi" w:hAnsiTheme="minorHAnsi" w:cs="Calibri"/>
                <w:sz w:val="16"/>
                <w:szCs w:val="16"/>
              </w:rPr>
            </w:pPr>
            <w:r>
              <w:rPr>
                <w:rFonts w:cs="Calibri"/>
                <w:color w:val="010123"/>
                <w:szCs w:val="22"/>
              </w:rPr>
              <w:t>Możliwość identyfikacji różnic między różnymi wersjami dokumentu</w:t>
            </w:r>
          </w:p>
        </w:tc>
        <w:tc>
          <w:tcPr>
            <w:tcW w:w="1126" w:type="dxa"/>
            <w:tcMar>
              <w:top w:w="15" w:type="dxa"/>
              <w:left w:w="15" w:type="dxa"/>
              <w:bottom w:w="15" w:type="dxa"/>
              <w:right w:w="15" w:type="dxa"/>
            </w:tcMar>
          </w:tcPr>
          <w:p w14:paraId="425D4C7B"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04BD52A" w14:textId="77777777" w:rsidR="00997E29" w:rsidRPr="00F84FCE" w:rsidRDefault="00997E29" w:rsidP="00997E29">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83D74DD"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8B91C7F" w14:textId="77777777" w:rsidR="00997E29" w:rsidRPr="00F84FCE" w:rsidRDefault="00997E29" w:rsidP="00997E29">
            <w:pPr>
              <w:spacing w:line="256" w:lineRule="auto"/>
              <w:jc w:val="center"/>
              <w:rPr>
                <w:rFonts w:asciiTheme="minorHAnsi" w:hAnsiTheme="minorHAnsi" w:cs="Calibri"/>
                <w:b/>
                <w:sz w:val="16"/>
                <w:szCs w:val="16"/>
              </w:rPr>
            </w:pPr>
          </w:p>
        </w:tc>
      </w:tr>
      <w:tr w:rsidR="00997E29" w:rsidRPr="00F727E9" w14:paraId="70037BC1" w14:textId="77777777" w:rsidTr="00883E80">
        <w:trPr>
          <w:trHeight w:val="594"/>
        </w:trPr>
        <w:tc>
          <w:tcPr>
            <w:tcW w:w="1148" w:type="dxa"/>
            <w:tcMar>
              <w:top w:w="15" w:type="dxa"/>
              <w:left w:w="15" w:type="dxa"/>
              <w:bottom w:w="15" w:type="dxa"/>
              <w:right w:w="15" w:type="dxa"/>
            </w:tcMar>
            <w:vAlign w:val="center"/>
          </w:tcPr>
          <w:p w14:paraId="0C2F5388" w14:textId="40C40E70" w:rsidR="00997E29" w:rsidRPr="006C109E"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9.1</w:t>
            </w:r>
          </w:p>
        </w:tc>
        <w:tc>
          <w:tcPr>
            <w:tcW w:w="3352" w:type="dxa"/>
            <w:shd w:val="clear" w:color="auto" w:fill="auto"/>
            <w:vAlign w:val="bottom"/>
          </w:tcPr>
          <w:p w14:paraId="0EA43930" w14:textId="02D3D56F" w:rsidR="00997E29" w:rsidRPr="006C109E" w:rsidRDefault="00997E29" w:rsidP="00997E2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Możliwość zabezpieczania i podpisywania dokumentów PDF</w:t>
            </w:r>
          </w:p>
        </w:tc>
        <w:tc>
          <w:tcPr>
            <w:tcW w:w="1126" w:type="dxa"/>
            <w:tcMar>
              <w:top w:w="15" w:type="dxa"/>
              <w:left w:w="15" w:type="dxa"/>
              <w:bottom w:w="15" w:type="dxa"/>
              <w:right w:w="15" w:type="dxa"/>
            </w:tcMar>
          </w:tcPr>
          <w:p w14:paraId="4D32A36E"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AB48742" w14:textId="77777777" w:rsidR="00997E29" w:rsidRPr="00292176"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AB5AFB6"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722D6EC" w14:textId="77777777" w:rsidR="00997E29" w:rsidRDefault="00997E29" w:rsidP="00997E29">
            <w:pPr>
              <w:spacing w:line="256" w:lineRule="auto"/>
              <w:jc w:val="center"/>
              <w:rPr>
                <w:rFonts w:asciiTheme="minorHAnsi" w:hAnsiTheme="minorHAnsi" w:cs="Calibri"/>
                <w:b/>
                <w:sz w:val="16"/>
                <w:szCs w:val="16"/>
              </w:rPr>
            </w:pPr>
          </w:p>
          <w:p w14:paraId="6E9BF499" w14:textId="77777777" w:rsidR="00997E29" w:rsidRPr="00F84FCE" w:rsidRDefault="00997E29" w:rsidP="00997E29">
            <w:pPr>
              <w:spacing w:line="256" w:lineRule="auto"/>
              <w:jc w:val="center"/>
              <w:rPr>
                <w:rFonts w:asciiTheme="minorHAnsi" w:hAnsiTheme="minorHAnsi" w:cs="Calibri"/>
                <w:b/>
                <w:sz w:val="16"/>
                <w:szCs w:val="16"/>
              </w:rPr>
            </w:pPr>
          </w:p>
        </w:tc>
      </w:tr>
      <w:tr w:rsidR="00997E29" w:rsidRPr="00F727E9" w14:paraId="49329590" w14:textId="77777777" w:rsidTr="00883E80">
        <w:trPr>
          <w:trHeight w:val="594"/>
        </w:trPr>
        <w:tc>
          <w:tcPr>
            <w:tcW w:w="1148" w:type="dxa"/>
            <w:tcMar>
              <w:top w:w="15" w:type="dxa"/>
              <w:left w:w="15" w:type="dxa"/>
              <w:bottom w:w="15" w:type="dxa"/>
              <w:right w:w="15" w:type="dxa"/>
            </w:tcMar>
            <w:vAlign w:val="center"/>
          </w:tcPr>
          <w:p w14:paraId="50AF83CA" w14:textId="5B4F57D1" w:rsidR="00997E29" w:rsidRPr="006C109E"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center"/>
          </w:tcPr>
          <w:p w14:paraId="785FACC7" w14:textId="010DC0A9" w:rsidR="00997E29" w:rsidRPr="006C109E" w:rsidRDefault="00997E29" w:rsidP="00997E2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Funkcjonalność tworzenia interaktywnych prototypów aplikacji webowych, desktopowych i mobilnych</w:t>
            </w:r>
          </w:p>
        </w:tc>
        <w:tc>
          <w:tcPr>
            <w:tcW w:w="1126" w:type="dxa"/>
            <w:tcMar>
              <w:top w:w="15" w:type="dxa"/>
              <w:left w:w="15" w:type="dxa"/>
              <w:bottom w:w="15" w:type="dxa"/>
              <w:right w:w="15" w:type="dxa"/>
            </w:tcMar>
          </w:tcPr>
          <w:p w14:paraId="09744AAD"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D619667" w14:textId="77777777" w:rsidR="00997E29" w:rsidRPr="00292176"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3D3D92A"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13F01BD" w14:textId="24869D5A" w:rsidR="00997E29" w:rsidRDefault="00997E29" w:rsidP="00997E29">
            <w:pPr>
              <w:spacing w:line="256" w:lineRule="auto"/>
              <w:jc w:val="center"/>
              <w:rPr>
                <w:rFonts w:asciiTheme="minorHAnsi" w:hAnsiTheme="minorHAnsi" w:cs="Calibri"/>
                <w:b/>
                <w:sz w:val="16"/>
                <w:szCs w:val="16"/>
              </w:rPr>
            </w:pPr>
          </w:p>
        </w:tc>
      </w:tr>
      <w:tr w:rsidR="00997E29" w:rsidRPr="00F727E9" w14:paraId="685FB586" w14:textId="77777777" w:rsidTr="00883E80">
        <w:trPr>
          <w:trHeight w:val="594"/>
        </w:trPr>
        <w:tc>
          <w:tcPr>
            <w:tcW w:w="1148" w:type="dxa"/>
            <w:tcMar>
              <w:top w:w="15" w:type="dxa"/>
              <w:left w:w="15" w:type="dxa"/>
              <w:bottom w:w="15" w:type="dxa"/>
              <w:right w:w="15" w:type="dxa"/>
            </w:tcMar>
            <w:vAlign w:val="center"/>
          </w:tcPr>
          <w:p w14:paraId="34A0905A" w14:textId="0D0F142B" w:rsidR="00997E29" w:rsidRPr="006C109E"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center"/>
          </w:tcPr>
          <w:p w14:paraId="0ECE9AC6" w14:textId="07A4C3BA" w:rsidR="00997E29" w:rsidRPr="006C109E" w:rsidRDefault="00997E29" w:rsidP="00997E2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Jednoczesna ko-autoryzacja pliku prototypu przez wielu edytorów</w:t>
            </w:r>
          </w:p>
        </w:tc>
        <w:tc>
          <w:tcPr>
            <w:tcW w:w="1126" w:type="dxa"/>
            <w:tcMar>
              <w:top w:w="15" w:type="dxa"/>
              <w:left w:w="15" w:type="dxa"/>
              <w:bottom w:w="15" w:type="dxa"/>
              <w:right w:w="15" w:type="dxa"/>
            </w:tcMar>
          </w:tcPr>
          <w:p w14:paraId="27145BBF"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310829B" w14:textId="77777777" w:rsidR="00997E29" w:rsidRPr="00292176"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B6F5471"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9074E9D" w14:textId="4FF6FDAE" w:rsidR="00997E29" w:rsidRDefault="00997E29" w:rsidP="00997E29">
            <w:pPr>
              <w:spacing w:line="256" w:lineRule="auto"/>
              <w:jc w:val="center"/>
              <w:rPr>
                <w:rFonts w:asciiTheme="minorHAnsi" w:hAnsiTheme="minorHAnsi" w:cs="Calibri"/>
                <w:b/>
                <w:sz w:val="16"/>
                <w:szCs w:val="16"/>
              </w:rPr>
            </w:pPr>
          </w:p>
        </w:tc>
      </w:tr>
      <w:tr w:rsidR="00997E29" w:rsidRPr="00F727E9" w14:paraId="64A4F6F9" w14:textId="77777777" w:rsidTr="00883E80">
        <w:trPr>
          <w:trHeight w:val="594"/>
        </w:trPr>
        <w:tc>
          <w:tcPr>
            <w:tcW w:w="1148" w:type="dxa"/>
            <w:tcMar>
              <w:top w:w="15" w:type="dxa"/>
              <w:left w:w="15" w:type="dxa"/>
              <w:bottom w:w="15" w:type="dxa"/>
              <w:right w:w="15" w:type="dxa"/>
            </w:tcMar>
            <w:vAlign w:val="center"/>
          </w:tcPr>
          <w:p w14:paraId="4665CD30" w14:textId="2A28F43F" w:rsidR="00997E29" w:rsidRPr="006C109E"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center"/>
          </w:tcPr>
          <w:p w14:paraId="4A7D9429" w14:textId="56F5701E" w:rsidR="00997E29" w:rsidRDefault="00997E29" w:rsidP="00997E2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Pełna historia wprowadzonych zmian naniesionych do projektu z informacjami o dacie, godzinie, użytkowniku, uwagami i przedmiotem zmian</w:t>
            </w:r>
          </w:p>
        </w:tc>
        <w:tc>
          <w:tcPr>
            <w:tcW w:w="1126" w:type="dxa"/>
            <w:tcMar>
              <w:top w:w="15" w:type="dxa"/>
              <w:left w:w="15" w:type="dxa"/>
              <w:bottom w:w="15" w:type="dxa"/>
              <w:right w:w="15" w:type="dxa"/>
            </w:tcMar>
          </w:tcPr>
          <w:p w14:paraId="4EA9CE0C"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3528470" w14:textId="77777777" w:rsidR="00997E29" w:rsidRPr="00292176"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FAFB3F9"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29837E4" w14:textId="0CA26CF9" w:rsidR="00997E29" w:rsidRDefault="00997E29" w:rsidP="00997E29">
            <w:pPr>
              <w:spacing w:line="256" w:lineRule="auto"/>
              <w:jc w:val="center"/>
              <w:rPr>
                <w:rFonts w:asciiTheme="minorHAnsi" w:hAnsiTheme="minorHAnsi" w:cs="Calibri"/>
                <w:b/>
                <w:sz w:val="16"/>
                <w:szCs w:val="16"/>
              </w:rPr>
            </w:pPr>
          </w:p>
        </w:tc>
      </w:tr>
      <w:tr w:rsidR="00997E29" w:rsidRPr="00F727E9" w14:paraId="2A0DDA1E" w14:textId="77777777" w:rsidTr="00883E80">
        <w:trPr>
          <w:trHeight w:val="594"/>
        </w:trPr>
        <w:tc>
          <w:tcPr>
            <w:tcW w:w="1148" w:type="dxa"/>
            <w:tcMar>
              <w:top w:w="15" w:type="dxa"/>
              <w:left w:w="15" w:type="dxa"/>
              <w:bottom w:w="15" w:type="dxa"/>
              <w:right w:w="15" w:type="dxa"/>
            </w:tcMar>
            <w:vAlign w:val="center"/>
          </w:tcPr>
          <w:p w14:paraId="27A3A3CC" w14:textId="07AEB09F" w:rsidR="00997E29"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center"/>
          </w:tcPr>
          <w:p w14:paraId="4BCF8DD1" w14:textId="20DB010F" w:rsidR="00997E29" w:rsidRDefault="00997E29" w:rsidP="00997E2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Przywracanie stanu z historii projektu</w:t>
            </w:r>
          </w:p>
        </w:tc>
        <w:tc>
          <w:tcPr>
            <w:tcW w:w="1126" w:type="dxa"/>
            <w:tcMar>
              <w:top w:w="15" w:type="dxa"/>
              <w:left w:w="15" w:type="dxa"/>
              <w:bottom w:w="15" w:type="dxa"/>
              <w:right w:w="15" w:type="dxa"/>
            </w:tcMar>
          </w:tcPr>
          <w:p w14:paraId="74807A6B"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FE53F7F" w14:textId="77777777" w:rsidR="00997E29" w:rsidRPr="00292176"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8C1E93E"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21DBDF9" w14:textId="6CB96BA1" w:rsidR="00997E29" w:rsidRDefault="00997E29" w:rsidP="00997E29">
            <w:pPr>
              <w:spacing w:line="256" w:lineRule="auto"/>
              <w:jc w:val="center"/>
              <w:rPr>
                <w:rFonts w:asciiTheme="minorHAnsi" w:hAnsiTheme="minorHAnsi" w:cs="Calibri"/>
                <w:b/>
                <w:sz w:val="16"/>
                <w:szCs w:val="16"/>
              </w:rPr>
            </w:pPr>
          </w:p>
        </w:tc>
      </w:tr>
      <w:tr w:rsidR="00997E29" w:rsidRPr="00F727E9" w14:paraId="11D96EA5" w14:textId="77777777" w:rsidTr="00883E80">
        <w:trPr>
          <w:trHeight w:val="594"/>
        </w:trPr>
        <w:tc>
          <w:tcPr>
            <w:tcW w:w="1148" w:type="dxa"/>
            <w:tcMar>
              <w:top w:w="15" w:type="dxa"/>
              <w:left w:w="15" w:type="dxa"/>
              <w:bottom w:w="15" w:type="dxa"/>
              <w:right w:w="15" w:type="dxa"/>
            </w:tcMar>
            <w:vAlign w:val="center"/>
          </w:tcPr>
          <w:p w14:paraId="70757083" w14:textId="77A02FC5" w:rsidR="00997E29"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646A3398" w14:textId="0CC469A1" w:rsidR="00997E29" w:rsidRDefault="00997E29" w:rsidP="00997E2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Podgląd prototypu w przeglądarce</w:t>
            </w:r>
          </w:p>
        </w:tc>
        <w:tc>
          <w:tcPr>
            <w:tcW w:w="1126" w:type="dxa"/>
            <w:tcMar>
              <w:top w:w="15" w:type="dxa"/>
              <w:left w:w="15" w:type="dxa"/>
              <w:bottom w:w="15" w:type="dxa"/>
              <w:right w:w="15" w:type="dxa"/>
            </w:tcMar>
          </w:tcPr>
          <w:p w14:paraId="594A3E89"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04DF254" w14:textId="77777777" w:rsidR="00997E29" w:rsidRPr="00292176"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9562ADA"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9B6B8BA" w14:textId="3B677C01" w:rsidR="00997E29" w:rsidRDefault="00997E29" w:rsidP="00997E29">
            <w:pPr>
              <w:spacing w:line="256" w:lineRule="auto"/>
              <w:jc w:val="center"/>
              <w:rPr>
                <w:rFonts w:asciiTheme="minorHAnsi" w:hAnsiTheme="minorHAnsi" w:cs="Calibri"/>
                <w:b/>
                <w:sz w:val="16"/>
                <w:szCs w:val="16"/>
              </w:rPr>
            </w:pPr>
          </w:p>
        </w:tc>
      </w:tr>
      <w:tr w:rsidR="00997E29" w:rsidRPr="00F727E9" w14:paraId="5C085F89" w14:textId="77777777" w:rsidTr="00883E80">
        <w:trPr>
          <w:trHeight w:val="594"/>
        </w:trPr>
        <w:tc>
          <w:tcPr>
            <w:tcW w:w="1148" w:type="dxa"/>
            <w:tcMar>
              <w:top w:w="15" w:type="dxa"/>
              <w:left w:w="15" w:type="dxa"/>
              <w:bottom w:w="15" w:type="dxa"/>
              <w:right w:w="15" w:type="dxa"/>
            </w:tcMar>
            <w:vAlign w:val="center"/>
          </w:tcPr>
          <w:p w14:paraId="5D7676D2" w14:textId="5CD58757" w:rsidR="00997E29" w:rsidRDefault="00997E29" w:rsidP="00997E29">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24B9500D" w14:textId="6614FC69" w:rsidR="00997E29" w:rsidRPr="001C3096" w:rsidRDefault="00997E29" w:rsidP="00997E2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Edytor diagramów blokowych, modeli procesów biznesowych, przepływów pracy</w:t>
            </w:r>
          </w:p>
        </w:tc>
        <w:tc>
          <w:tcPr>
            <w:tcW w:w="1126" w:type="dxa"/>
            <w:tcMar>
              <w:top w:w="15" w:type="dxa"/>
              <w:left w:w="15" w:type="dxa"/>
              <w:bottom w:w="15" w:type="dxa"/>
              <w:right w:w="15" w:type="dxa"/>
            </w:tcMar>
          </w:tcPr>
          <w:p w14:paraId="7440BC90" w14:textId="77777777" w:rsidR="00997E29"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28EE934" w14:textId="77777777" w:rsidR="00997E29" w:rsidRPr="00292176" w:rsidRDefault="00997E29" w:rsidP="00997E29">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F956AB2" w14:textId="77777777" w:rsidR="00997E29" w:rsidRPr="00F84FCE" w:rsidRDefault="00997E29" w:rsidP="00997E29">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22B23C7" w14:textId="32695B5F" w:rsidR="00997E29" w:rsidRDefault="00997E29" w:rsidP="00997E29">
            <w:pPr>
              <w:spacing w:line="256" w:lineRule="auto"/>
              <w:jc w:val="center"/>
              <w:rPr>
                <w:rFonts w:asciiTheme="minorHAnsi" w:hAnsiTheme="minorHAnsi" w:cs="Calibri"/>
                <w:b/>
                <w:sz w:val="16"/>
                <w:szCs w:val="16"/>
              </w:rPr>
            </w:pPr>
          </w:p>
        </w:tc>
      </w:tr>
      <w:tr w:rsidR="000F0058" w:rsidRPr="00F727E9" w14:paraId="1F8F8A30" w14:textId="77777777" w:rsidTr="00883E80">
        <w:trPr>
          <w:trHeight w:val="594"/>
        </w:trPr>
        <w:tc>
          <w:tcPr>
            <w:tcW w:w="1148" w:type="dxa"/>
            <w:tcMar>
              <w:top w:w="15" w:type="dxa"/>
              <w:left w:w="15" w:type="dxa"/>
              <w:bottom w:w="15" w:type="dxa"/>
              <w:right w:w="15" w:type="dxa"/>
            </w:tcMar>
            <w:vAlign w:val="center"/>
          </w:tcPr>
          <w:p w14:paraId="2DEC3382" w14:textId="6A2134AF"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5980D339" w14:textId="4E242774"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Automatyczne generowanie diagramów na podstawie struktury wewn. prototypu</w:t>
            </w:r>
          </w:p>
        </w:tc>
        <w:tc>
          <w:tcPr>
            <w:tcW w:w="1126" w:type="dxa"/>
            <w:tcMar>
              <w:top w:w="15" w:type="dxa"/>
              <w:left w:w="15" w:type="dxa"/>
              <w:bottom w:w="15" w:type="dxa"/>
              <w:right w:w="15" w:type="dxa"/>
            </w:tcMar>
          </w:tcPr>
          <w:p w14:paraId="0EC0B89E"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E34191C" w14:textId="12774D2F"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FB4141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A74D801" w14:textId="60FBB29F" w:rsidR="000F0058" w:rsidRDefault="000F0058" w:rsidP="000F0058">
            <w:pPr>
              <w:spacing w:line="256" w:lineRule="auto"/>
              <w:jc w:val="center"/>
              <w:rPr>
                <w:rFonts w:asciiTheme="minorHAnsi" w:hAnsiTheme="minorHAnsi" w:cs="Calibri"/>
                <w:b/>
                <w:sz w:val="16"/>
                <w:szCs w:val="16"/>
              </w:rPr>
            </w:pPr>
          </w:p>
        </w:tc>
      </w:tr>
      <w:tr w:rsidR="000F0058" w:rsidRPr="00F727E9" w14:paraId="0417A6E8" w14:textId="77777777" w:rsidTr="00883E80">
        <w:trPr>
          <w:trHeight w:val="594"/>
        </w:trPr>
        <w:tc>
          <w:tcPr>
            <w:tcW w:w="1148" w:type="dxa"/>
            <w:tcMar>
              <w:top w:w="15" w:type="dxa"/>
              <w:left w:w="15" w:type="dxa"/>
              <w:bottom w:w="15" w:type="dxa"/>
              <w:right w:w="15" w:type="dxa"/>
            </w:tcMar>
            <w:vAlign w:val="center"/>
          </w:tcPr>
          <w:p w14:paraId="4E794651" w14:textId="513FCB8E"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1D8B6C04" w14:textId="5C0A68C7"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Adaptacyjne widoki dla różnych rozmiarów ekranów z funkcją dziedziczenia parametrów</w:t>
            </w:r>
          </w:p>
        </w:tc>
        <w:tc>
          <w:tcPr>
            <w:tcW w:w="1126" w:type="dxa"/>
            <w:tcMar>
              <w:top w:w="15" w:type="dxa"/>
              <w:left w:w="15" w:type="dxa"/>
              <w:bottom w:w="15" w:type="dxa"/>
              <w:right w:w="15" w:type="dxa"/>
            </w:tcMar>
          </w:tcPr>
          <w:p w14:paraId="05D8B801"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8BBA016" w14:textId="6617AD1E"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0F91C2C"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FBA95F6" w14:textId="5EF8B6E1" w:rsidR="000F0058" w:rsidRDefault="000F0058" w:rsidP="000F0058">
            <w:pPr>
              <w:spacing w:line="256" w:lineRule="auto"/>
              <w:jc w:val="center"/>
              <w:rPr>
                <w:rFonts w:asciiTheme="minorHAnsi" w:hAnsiTheme="minorHAnsi" w:cs="Calibri"/>
                <w:b/>
                <w:sz w:val="16"/>
                <w:szCs w:val="16"/>
              </w:rPr>
            </w:pPr>
          </w:p>
        </w:tc>
      </w:tr>
      <w:tr w:rsidR="000F0058" w:rsidRPr="00F727E9" w14:paraId="22B3D19E" w14:textId="77777777" w:rsidTr="00883E80">
        <w:trPr>
          <w:trHeight w:val="594"/>
        </w:trPr>
        <w:tc>
          <w:tcPr>
            <w:tcW w:w="1148" w:type="dxa"/>
            <w:tcMar>
              <w:top w:w="15" w:type="dxa"/>
              <w:left w:w="15" w:type="dxa"/>
              <w:bottom w:w="15" w:type="dxa"/>
              <w:right w:w="15" w:type="dxa"/>
            </w:tcMar>
            <w:vAlign w:val="center"/>
          </w:tcPr>
          <w:p w14:paraId="4DD75C52" w14:textId="56ACC9ED"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59FD85F6" w14:textId="166279C1"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Biblioteka widżetów zawierająca co najmniej podstawowe elementy typu: przycisk, kształt, tekst, notatka, obrazek, linia, strzałka, ramka, panel dynamiczny, pole tekstowe, lista wyboru, lista rozwijana, tabela, drzewo wyboru, migawka</w:t>
            </w:r>
          </w:p>
        </w:tc>
        <w:tc>
          <w:tcPr>
            <w:tcW w:w="1126" w:type="dxa"/>
            <w:tcMar>
              <w:top w:w="15" w:type="dxa"/>
              <w:left w:w="15" w:type="dxa"/>
              <w:bottom w:w="15" w:type="dxa"/>
              <w:right w:w="15" w:type="dxa"/>
            </w:tcMar>
          </w:tcPr>
          <w:p w14:paraId="35593EE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E0915D7" w14:textId="3BCFDA92"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D97D363"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4956796" w14:textId="67DB5CAD" w:rsidR="000F0058" w:rsidRDefault="000F0058" w:rsidP="000F0058">
            <w:pPr>
              <w:spacing w:line="256" w:lineRule="auto"/>
              <w:jc w:val="center"/>
              <w:rPr>
                <w:rFonts w:asciiTheme="minorHAnsi" w:hAnsiTheme="minorHAnsi" w:cs="Calibri"/>
                <w:b/>
                <w:sz w:val="16"/>
                <w:szCs w:val="16"/>
              </w:rPr>
            </w:pPr>
          </w:p>
        </w:tc>
      </w:tr>
      <w:tr w:rsidR="000F0058" w:rsidRPr="00F727E9" w14:paraId="07F43804" w14:textId="77777777" w:rsidTr="00883E80">
        <w:trPr>
          <w:trHeight w:val="594"/>
        </w:trPr>
        <w:tc>
          <w:tcPr>
            <w:tcW w:w="1148" w:type="dxa"/>
            <w:tcMar>
              <w:top w:w="15" w:type="dxa"/>
              <w:left w:w="15" w:type="dxa"/>
              <w:bottom w:w="15" w:type="dxa"/>
              <w:right w:w="15" w:type="dxa"/>
            </w:tcMar>
            <w:vAlign w:val="center"/>
          </w:tcPr>
          <w:p w14:paraId="5EB96F4D" w14:textId="190C340C"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0AEFD5FC" w14:textId="5AE5A453"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Grupowanie widżetów i zbiorcze operacje na grupach</w:t>
            </w:r>
          </w:p>
        </w:tc>
        <w:tc>
          <w:tcPr>
            <w:tcW w:w="1126" w:type="dxa"/>
            <w:tcMar>
              <w:top w:w="15" w:type="dxa"/>
              <w:left w:w="15" w:type="dxa"/>
              <w:bottom w:w="15" w:type="dxa"/>
              <w:right w:w="15" w:type="dxa"/>
            </w:tcMar>
          </w:tcPr>
          <w:p w14:paraId="3000F007"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DF0E570" w14:textId="2F04FFFB"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D9EB8B5"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D20A204" w14:textId="1552C9A7" w:rsidR="000F0058" w:rsidRDefault="000F0058" w:rsidP="000F0058">
            <w:pPr>
              <w:spacing w:line="256" w:lineRule="auto"/>
              <w:jc w:val="center"/>
              <w:rPr>
                <w:rFonts w:asciiTheme="minorHAnsi" w:hAnsiTheme="minorHAnsi" w:cs="Calibri"/>
                <w:b/>
                <w:sz w:val="16"/>
                <w:szCs w:val="16"/>
              </w:rPr>
            </w:pPr>
          </w:p>
        </w:tc>
      </w:tr>
      <w:tr w:rsidR="000F0058" w:rsidRPr="00F727E9" w14:paraId="0918A555" w14:textId="77777777" w:rsidTr="00883E80">
        <w:trPr>
          <w:trHeight w:val="594"/>
        </w:trPr>
        <w:tc>
          <w:tcPr>
            <w:tcW w:w="1148" w:type="dxa"/>
            <w:tcMar>
              <w:top w:w="15" w:type="dxa"/>
              <w:left w:w="15" w:type="dxa"/>
              <w:bottom w:w="15" w:type="dxa"/>
              <w:right w:w="15" w:type="dxa"/>
            </w:tcMar>
            <w:vAlign w:val="center"/>
          </w:tcPr>
          <w:p w14:paraId="380428EE" w14:textId="46F45502"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12A302B6" w14:textId="36DDDB5F"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Konfigurowalna paginacja przekaźników (repeaters)</w:t>
            </w:r>
          </w:p>
        </w:tc>
        <w:tc>
          <w:tcPr>
            <w:tcW w:w="1126" w:type="dxa"/>
            <w:tcMar>
              <w:top w:w="15" w:type="dxa"/>
              <w:left w:w="15" w:type="dxa"/>
              <w:bottom w:w="15" w:type="dxa"/>
              <w:right w:w="15" w:type="dxa"/>
            </w:tcMar>
          </w:tcPr>
          <w:p w14:paraId="6DDD05F0"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2ABC834" w14:textId="5339CC83"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32C1C53"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E478727" w14:textId="57A150B9" w:rsidR="000F0058" w:rsidRDefault="000F0058" w:rsidP="000F0058">
            <w:pPr>
              <w:spacing w:line="256" w:lineRule="auto"/>
              <w:jc w:val="center"/>
              <w:rPr>
                <w:rFonts w:asciiTheme="minorHAnsi" w:hAnsiTheme="minorHAnsi" w:cs="Calibri"/>
                <w:b/>
                <w:sz w:val="16"/>
                <w:szCs w:val="16"/>
              </w:rPr>
            </w:pPr>
          </w:p>
        </w:tc>
      </w:tr>
      <w:tr w:rsidR="000F0058" w:rsidRPr="00F727E9" w14:paraId="0F92EC89" w14:textId="77777777" w:rsidTr="00883E80">
        <w:trPr>
          <w:trHeight w:val="594"/>
        </w:trPr>
        <w:tc>
          <w:tcPr>
            <w:tcW w:w="1148" w:type="dxa"/>
            <w:tcMar>
              <w:top w:w="15" w:type="dxa"/>
              <w:left w:w="15" w:type="dxa"/>
              <w:bottom w:w="15" w:type="dxa"/>
              <w:right w:w="15" w:type="dxa"/>
            </w:tcMar>
            <w:vAlign w:val="center"/>
          </w:tcPr>
          <w:p w14:paraId="041C699D" w14:textId="13CED1E7"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510C4D9A" w14:textId="78358F78"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Konwertowanie widżetów do przekaźników (repeaterów)</w:t>
            </w:r>
          </w:p>
        </w:tc>
        <w:tc>
          <w:tcPr>
            <w:tcW w:w="1126" w:type="dxa"/>
            <w:tcMar>
              <w:top w:w="15" w:type="dxa"/>
              <w:left w:w="15" w:type="dxa"/>
              <w:bottom w:w="15" w:type="dxa"/>
              <w:right w:w="15" w:type="dxa"/>
            </w:tcMar>
          </w:tcPr>
          <w:p w14:paraId="6B678F09"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009F52B" w14:textId="7EE7371D"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90F65DC"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EC390B2" w14:textId="57DDE4CC" w:rsidR="000F0058" w:rsidRDefault="000F0058" w:rsidP="000F0058">
            <w:pPr>
              <w:spacing w:line="256" w:lineRule="auto"/>
              <w:jc w:val="center"/>
              <w:rPr>
                <w:rFonts w:asciiTheme="minorHAnsi" w:hAnsiTheme="minorHAnsi" w:cs="Calibri"/>
                <w:b/>
                <w:sz w:val="16"/>
                <w:szCs w:val="16"/>
              </w:rPr>
            </w:pPr>
          </w:p>
        </w:tc>
      </w:tr>
      <w:tr w:rsidR="000F0058" w:rsidRPr="00F727E9" w14:paraId="218054A5" w14:textId="77777777" w:rsidTr="00883E80">
        <w:trPr>
          <w:trHeight w:val="594"/>
        </w:trPr>
        <w:tc>
          <w:tcPr>
            <w:tcW w:w="1148" w:type="dxa"/>
            <w:tcMar>
              <w:top w:w="15" w:type="dxa"/>
              <w:left w:w="15" w:type="dxa"/>
              <w:bottom w:w="15" w:type="dxa"/>
              <w:right w:w="15" w:type="dxa"/>
            </w:tcMar>
            <w:vAlign w:val="center"/>
          </w:tcPr>
          <w:p w14:paraId="2FA2FD6D" w14:textId="22BE1E64"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1AE0FAB1" w14:textId="39CDE522"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Modyfikacje komponentów centralnych z propagacją na wszystkie instancje w całym projekcie</w:t>
            </w:r>
          </w:p>
        </w:tc>
        <w:tc>
          <w:tcPr>
            <w:tcW w:w="1126" w:type="dxa"/>
            <w:tcMar>
              <w:top w:w="15" w:type="dxa"/>
              <w:left w:w="15" w:type="dxa"/>
              <w:bottom w:w="15" w:type="dxa"/>
              <w:right w:w="15" w:type="dxa"/>
            </w:tcMar>
          </w:tcPr>
          <w:p w14:paraId="073A54A4"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3FE25B4" w14:textId="63CDC9D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7F93639"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EA1D549" w14:textId="347D8DF1" w:rsidR="000F0058" w:rsidRDefault="000F0058" w:rsidP="000F0058">
            <w:pPr>
              <w:spacing w:line="256" w:lineRule="auto"/>
              <w:jc w:val="center"/>
              <w:rPr>
                <w:rFonts w:asciiTheme="minorHAnsi" w:hAnsiTheme="minorHAnsi" w:cs="Calibri"/>
                <w:b/>
                <w:sz w:val="16"/>
                <w:szCs w:val="16"/>
              </w:rPr>
            </w:pPr>
          </w:p>
        </w:tc>
      </w:tr>
      <w:tr w:rsidR="000F0058" w:rsidRPr="00F727E9" w14:paraId="77929CD3" w14:textId="77777777" w:rsidTr="00883E80">
        <w:trPr>
          <w:trHeight w:val="594"/>
        </w:trPr>
        <w:tc>
          <w:tcPr>
            <w:tcW w:w="1148" w:type="dxa"/>
            <w:tcMar>
              <w:top w:w="15" w:type="dxa"/>
              <w:left w:w="15" w:type="dxa"/>
              <w:bottom w:w="15" w:type="dxa"/>
              <w:right w:w="15" w:type="dxa"/>
            </w:tcMar>
            <w:vAlign w:val="center"/>
          </w:tcPr>
          <w:p w14:paraId="7AD30EAF" w14:textId="306A9054"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0DE746CA" w14:textId="2ADC0A9E"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Zaawansowane interakcje z wykorzystaniem zmiennych lokalnych/globalnych, warunkowości, funkcji matematycznych, dynamicznych komunikatów interfejsu użytkownika</w:t>
            </w:r>
          </w:p>
        </w:tc>
        <w:tc>
          <w:tcPr>
            <w:tcW w:w="1126" w:type="dxa"/>
            <w:tcMar>
              <w:top w:w="15" w:type="dxa"/>
              <w:left w:w="15" w:type="dxa"/>
              <w:bottom w:w="15" w:type="dxa"/>
              <w:right w:w="15" w:type="dxa"/>
            </w:tcMar>
          </w:tcPr>
          <w:p w14:paraId="68C5ABD3"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C93668E" w14:textId="025DB29F"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DD2581D"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98B1432" w14:textId="0D340D11" w:rsidR="000F0058" w:rsidRDefault="000F0058" w:rsidP="000F0058">
            <w:pPr>
              <w:spacing w:line="256" w:lineRule="auto"/>
              <w:jc w:val="center"/>
              <w:rPr>
                <w:rFonts w:asciiTheme="minorHAnsi" w:hAnsiTheme="minorHAnsi" w:cs="Calibri"/>
                <w:b/>
                <w:sz w:val="16"/>
                <w:szCs w:val="16"/>
              </w:rPr>
            </w:pPr>
          </w:p>
        </w:tc>
      </w:tr>
      <w:tr w:rsidR="000F0058" w:rsidRPr="00F727E9" w14:paraId="40B87DCB" w14:textId="77777777" w:rsidTr="00883E80">
        <w:trPr>
          <w:trHeight w:val="594"/>
        </w:trPr>
        <w:tc>
          <w:tcPr>
            <w:tcW w:w="1148" w:type="dxa"/>
            <w:tcMar>
              <w:top w:w="15" w:type="dxa"/>
              <w:left w:w="15" w:type="dxa"/>
              <w:bottom w:w="15" w:type="dxa"/>
              <w:right w:w="15" w:type="dxa"/>
            </w:tcMar>
            <w:vAlign w:val="center"/>
          </w:tcPr>
          <w:p w14:paraId="38C0CA64" w14:textId="29145296"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57212270" w14:textId="56900AE4"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Eksportowanie specyfikacji funkcjonalnej do formatu .docx</w:t>
            </w:r>
          </w:p>
        </w:tc>
        <w:tc>
          <w:tcPr>
            <w:tcW w:w="1126" w:type="dxa"/>
            <w:tcMar>
              <w:top w:w="15" w:type="dxa"/>
              <w:left w:w="15" w:type="dxa"/>
              <w:bottom w:w="15" w:type="dxa"/>
              <w:right w:w="15" w:type="dxa"/>
            </w:tcMar>
          </w:tcPr>
          <w:p w14:paraId="704C16DC"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D3300CD" w14:textId="3215FC92"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8B27159"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0B311A4" w14:textId="774B915B" w:rsidR="000F0058" w:rsidRDefault="000F0058" w:rsidP="000F0058">
            <w:pPr>
              <w:spacing w:line="256" w:lineRule="auto"/>
              <w:jc w:val="center"/>
              <w:rPr>
                <w:rFonts w:asciiTheme="minorHAnsi" w:hAnsiTheme="minorHAnsi" w:cs="Calibri"/>
                <w:b/>
                <w:sz w:val="16"/>
                <w:szCs w:val="16"/>
              </w:rPr>
            </w:pPr>
          </w:p>
        </w:tc>
      </w:tr>
      <w:tr w:rsidR="000F0058" w:rsidRPr="00F727E9" w14:paraId="6A519E6C" w14:textId="77777777" w:rsidTr="00883E80">
        <w:trPr>
          <w:trHeight w:val="594"/>
        </w:trPr>
        <w:tc>
          <w:tcPr>
            <w:tcW w:w="1148" w:type="dxa"/>
            <w:tcMar>
              <w:top w:w="15" w:type="dxa"/>
              <w:left w:w="15" w:type="dxa"/>
              <w:bottom w:w="15" w:type="dxa"/>
              <w:right w:w="15" w:type="dxa"/>
            </w:tcMar>
            <w:vAlign w:val="center"/>
          </w:tcPr>
          <w:p w14:paraId="677D9B82" w14:textId="124835FB"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58C3B273" w14:textId="6EFEAF35"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Współpraca z systemami macOS w wersji 10 lub nowszej oraz Windows w wersji 10 lub nowszej</w:t>
            </w:r>
          </w:p>
        </w:tc>
        <w:tc>
          <w:tcPr>
            <w:tcW w:w="1126" w:type="dxa"/>
            <w:tcMar>
              <w:top w:w="15" w:type="dxa"/>
              <w:left w:w="15" w:type="dxa"/>
              <w:bottom w:w="15" w:type="dxa"/>
              <w:right w:w="15" w:type="dxa"/>
            </w:tcMar>
          </w:tcPr>
          <w:p w14:paraId="10873041"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6A1D904" w14:textId="2D52DE78"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A0F563A"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96BDEDC" w14:textId="77264594" w:rsidR="000F0058" w:rsidRDefault="000F0058" w:rsidP="000F0058">
            <w:pPr>
              <w:spacing w:line="256" w:lineRule="auto"/>
              <w:jc w:val="center"/>
              <w:rPr>
                <w:rFonts w:asciiTheme="minorHAnsi" w:hAnsiTheme="minorHAnsi" w:cs="Calibri"/>
                <w:b/>
                <w:sz w:val="16"/>
                <w:szCs w:val="16"/>
              </w:rPr>
            </w:pPr>
          </w:p>
        </w:tc>
      </w:tr>
      <w:tr w:rsidR="000F0058" w:rsidRPr="00F727E9" w14:paraId="3A1E7377" w14:textId="77777777" w:rsidTr="00883E80">
        <w:trPr>
          <w:trHeight w:val="594"/>
        </w:trPr>
        <w:tc>
          <w:tcPr>
            <w:tcW w:w="1148" w:type="dxa"/>
            <w:tcMar>
              <w:top w:w="15" w:type="dxa"/>
              <w:left w:w="15" w:type="dxa"/>
              <w:bottom w:w="15" w:type="dxa"/>
              <w:right w:w="15" w:type="dxa"/>
            </w:tcMar>
            <w:vAlign w:val="center"/>
          </w:tcPr>
          <w:p w14:paraId="5BB5D9C8" w14:textId="5F87C891"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6A70BF78" w14:textId="3B94710D"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Tryb pracy zespołowej z wykorzystaniem mechanizmów commitowania (checkin, check out)</w:t>
            </w:r>
          </w:p>
        </w:tc>
        <w:tc>
          <w:tcPr>
            <w:tcW w:w="1126" w:type="dxa"/>
            <w:tcMar>
              <w:top w:w="15" w:type="dxa"/>
              <w:left w:w="15" w:type="dxa"/>
              <w:bottom w:w="15" w:type="dxa"/>
              <w:right w:w="15" w:type="dxa"/>
            </w:tcMar>
          </w:tcPr>
          <w:p w14:paraId="5F2D658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26E5B6E" w14:textId="6B9DC8C2"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EB62F99"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E4CF9F9" w14:textId="60E580B7" w:rsidR="000F0058" w:rsidRDefault="000F0058" w:rsidP="000F0058">
            <w:pPr>
              <w:spacing w:line="256" w:lineRule="auto"/>
              <w:jc w:val="center"/>
              <w:rPr>
                <w:rFonts w:asciiTheme="minorHAnsi" w:hAnsiTheme="minorHAnsi" w:cs="Calibri"/>
                <w:b/>
                <w:sz w:val="16"/>
                <w:szCs w:val="16"/>
              </w:rPr>
            </w:pPr>
          </w:p>
        </w:tc>
      </w:tr>
      <w:tr w:rsidR="000F0058" w:rsidRPr="00F727E9" w14:paraId="240A1AB6" w14:textId="77777777" w:rsidTr="00883E80">
        <w:trPr>
          <w:trHeight w:val="594"/>
        </w:trPr>
        <w:tc>
          <w:tcPr>
            <w:tcW w:w="1148" w:type="dxa"/>
            <w:tcMar>
              <w:top w:w="15" w:type="dxa"/>
              <w:left w:w="15" w:type="dxa"/>
              <w:bottom w:w="15" w:type="dxa"/>
              <w:right w:w="15" w:type="dxa"/>
            </w:tcMar>
            <w:vAlign w:val="center"/>
          </w:tcPr>
          <w:p w14:paraId="1E3B5139" w14:textId="430CE622"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64A7C0D6" w14:textId="48C1CFAC"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Programowanie logiki zachowań widgetów dla następujących zdarzeń: click or tap, double click or double tap, context menu (right click), mouse button down, mouse button up, mouse move, mouse enter, mouse exit, mouse hover, long click or long press, keyboard key down, keyboard key up, shape moved, shape rotated, shape resized, shape shown, shape hidden, shape get focus, shape lost focus, shape selected, shape unselected, shape selected or unselected, shape error state set, shape error state removed, shape moved, shape moved, loaded;</w:t>
            </w:r>
          </w:p>
        </w:tc>
        <w:tc>
          <w:tcPr>
            <w:tcW w:w="1126" w:type="dxa"/>
            <w:tcMar>
              <w:top w:w="15" w:type="dxa"/>
              <w:left w:w="15" w:type="dxa"/>
              <w:bottom w:w="15" w:type="dxa"/>
              <w:right w:w="15" w:type="dxa"/>
            </w:tcMar>
          </w:tcPr>
          <w:p w14:paraId="1F2BA1F4"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29DB660" w14:textId="67F0E1A2"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76A322D"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013D61E" w14:textId="6094AF10" w:rsidR="000F0058" w:rsidRDefault="000F0058" w:rsidP="000F0058">
            <w:pPr>
              <w:spacing w:line="256" w:lineRule="auto"/>
              <w:jc w:val="center"/>
              <w:rPr>
                <w:rFonts w:asciiTheme="minorHAnsi" w:hAnsiTheme="minorHAnsi" w:cs="Calibri"/>
                <w:b/>
                <w:sz w:val="16"/>
                <w:szCs w:val="16"/>
              </w:rPr>
            </w:pPr>
          </w:p>
        </w:tc>
      </w:tr>
      <w:tr w:rsidR="009C5550" w:rsidRPr="00F727E9" w14:paraId="3FC83017" w14:textId="77777777" w:rsidTr="0007176F">
        <w:trPr>
          <w:trHeight w:val="3088"/>
        </w:trPr>
        <w:tc>
          <w:tcPr>
            <w:tcW w:w="1148" w:type="dxa"/>
            <w:tcMar>
              <w:top w:w="15" w:type="dxa"/>
              <w:left w:w="15" w:type="dxa"/>
              <w:bottom w:w="15" w:type="dxa"/>
              <w:right w:w="15" w:type="dxa"/>
            </w:tcMar>
            <w:vAlign w:val="center"/>
          </w:tcPr>
          <w:p w14:paraId="16409E37" w14:textId="77777777" w:rsidR="009C5550" w:rsidRDefault="009C5550"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p w14:paraId="417672C5" w14:textId="50BB737D" w:rsidR="009C5550" w:rsidRDefault="009C5550" w:rsidP="00224DAF">
            <w:pPr>
              <w:spacing w:line="256" w:lineRule="auto"/>
              <w:jc w:val="center"/>
              <w:rPr>
                <w:rFonts w:asciiTheme="minorHAnsi" w:hAnsiTheme="minorHAnsi" w:cs="Calibri"/>
                <w:sz w:val="16"/>
                <w:szCs w:val="16"/>
              </w:rPr>
            </w:pPr>
          </w:p>
        </w:tc>
        <w:tc>
          <w:tcPr>
            <w:tcW w:w="3352" w:type="dxa"/>
            <w:shd w:val="clear" w:color="auto" w:fill="auto"/>
            <w:vAlign w:val="bottom"/>
          </w:tcPr>
          <w:p w14:paraId="6F8A3796" w14:textId="77777777" w:rsidR="009C5550" w:rsidRPr="001C3096" w:rsidRDefault="009C5550"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Programowanie logiki wg. reguł zależności:</w:t>
            </w:r>
          </w:p>
          <w:p w14:paraId="781DD95D" w14:textId="24836CC8" w:rsidR="009C5550" w:rsidRPr="001C3096" w:rsidRDefault="009C5550" w:rsidP="00224DA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en-US"/>
              </w:rPr>
              <w:t>text value, value of variable, length of variable value, text on widget, text on focused widget, length of widget value, selected option of, is disabled of, error state of, is selected of, state of panel, visibility of widget, key pressed, cursor, area od widget, adaptive view;</w:t>
            </w:r>
          </w:p>
        </w:tc>
        <w:tc>
          <w:tcPr>
            <w:tcW w:w="1126" w:type="dxa"/>
            <w:tcMar>
              <w:top w:w="15" w:type="dxa"/>
              <w:left w:w="15" w:type="dxa"/>
              <w:bottom w:w="15" w:type="dxa"/>
              <w:right w:w="15" w:type="dxa"/>
            </w:tcMar>
          </w:tcPr>
          <w:p w14:paraId="1F0CF572" w14:textId="77777777" w:rsidR="009C5550" w:rsidRDefault="009C5550"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4C36D8F" w14:textId="77777777" w:rsidR="009C5550" w:rsidRPr="00292176" w:rsidRDefault="009C5550"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p w14:paraId="2C28B0E9" w14:textId="1AD15A58" w:rsidR="009C5550" w:rsidRPr="00292176" w:rsidRDefault="009C5550" w:rsidP="00224DAF">
            <w:pPr>
              <w:jc w:val="left"/>
              <w:rPr>
                <w:rFonts w:asciiTheme="minorHAnsi" w:hAnsiTheme="minorHAnsi" w:cstheme="minorHAnsi"/>
                <w:b/>
                <w:sz w:val="16"/>
                <w:szCs w:val="16"/>
                <w:u w:val="single"/>
              </w:rPr>
            </w:pPr>
          </w:p>
        </w:tc>
        <w:tc>
          <w:tcPr>
            <w:tcW w:w="5342" w:type="dxa"/>
          </w:tcPr>
          <w:p w14:paraId="30179251" w14:textId="77777777" w:rsidR="009C5550" w:rsidRPr="00F84FCE" w:rsidRDefault="009C5550"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35505B2" w14:textId="0696BB5D" w:rsidR="009C5550" w:rsidRDefault="009C5550" w:rsidP="000F0058">
            <w:pPr>
              <w:spacing w:line="256" w:lineRule="auto"/>
              <w:jc w:val="center"/>
              <w:rPr>
                <w:rFonts w:asciiTheme="minorHAnsi" w:hAnsiTheme="minorHAnsi" w:cs="Calibri"/>
                <w:b/>
                <w:sz w:val="16"/>
                <w:szCs w:val="16"/>
              </w:rPr>
            </w:pPr>
          </w:p>
        </w:tc>
      </w:tr>
      <w:tr w:rsidR="000F0058" w:rsidRPr="00F727E9" w14:paraId="375BB87B" w14:textId="77777777" w:rsidTr="00883E80">
        <w:trPr>
          <w:trHeight w:val="594"/>
        </w:trPr>
        <w:tc>
          <w:tcPr>
            <w:tcW w:w="1148" w:type="dxa"/>
            <w:tcMar>
              <w:top w:w="15" w:type="dxa"/>
              <w:left w:w="15" w:type="dxa"/>
              <w:bottom w:w="15" w:type="dxa"/>
              <w:right w:w="15" w:type="dxa"/>
            </w:tcMar>
            <w:vAlign w:val="center"/>
          </w:tcPr>
          <w:p w14:paraId="75E82075" w14:textId="4062DDD3"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65320CD5" w14:textId="1245A0A7"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używania zmiennych globalnych i lokalnych</w:t>
            </w:r>
          </w:p>
        </w:tc>
        <w:tc>
          <w:tcPr>
            <w:tcW w:w="1126" w:type="dxa"/>
            <w:tcMar>
              <w:top w:w="15" w:type="dxa"/>
              <w:left w:w="15" w:type="dxa"/>
              <w:bottom w:w="15" w:type="dxa"/>
              <w:right w:w="15" w:type="dxa"/>
            </w:tcMar>
          </w:tcPr>
          <w:p w14:paraId="02D2332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C23299C" w14:textId="55020735"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C002487"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C864D99" w14:textId="574D026C" w:rsidR="000F0058" w:rsidRDefault="000F0058" w:rsidP="000F0058">
            <w:pPr>
              <w:spacing w:line="256" w:lineRule="auto"/>
              <w:jc w:val="center"/>
              <w:rPr>
                <w:rFonts w:asciiTheme="minorHAnsi" w:hAnsiTheme="minorHAnsi" w:cs="Calibri"/>
                <w:b/>
                <w:sz w:val="16"/>
                <w:szCs w:val="16"/>
              </w:rPr>
            </w:pPr>
          </w:p>
        </w:tc>
      </w:tr>
      <w:tr w:rsidR="000F0058" w:rsidRPr="00F727E9" w14:paraId="306CF5B6" w14:textId="77777777" w:rsidTr="00883E80">
        <w:trPr>
          <w:trHeight w:val="594"/>
        </w:trPr>
        <w:tc>
          <w:tcPr>
            <w:tcW w:w="1148" w:type="dxa"/>
            <w:tcMar>
              <w:top w:w="15" w:type="dxa"/>
              <w:left w:w="15" w:type="dxa"/>
              <w:bottom w:w="15" w:type="dxa"/>
              <w:right w:w="15" w:type="dxa"/>
            </w:tcMar>
            <w:vAlign w:val="center"/>
          </w:tcPr>
          <w:p w14:paraId="020946C8" w14:textId="08BD0A9E"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38ED0FCB" w14:textId="1430D08E"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Programowanie logiki zachowań makiet, modułów, komponentów, widgetów na bazie logiki typu IF {} ELSE, IF {} ELSEIF {} ELSE</w:t>
            </w:r>
          </w:p>
        </w:tc>
        <w:tc>
          <w:tcPr>
            <w:tcW w:w="1126" w:type="dxa"/>
            <w:tcMar>
              <w:top w:w="15" w:type="dxa"/>
              <w:left w:w="15" w:type="dxa"/>
              <w:bottom w:w="15" w:type="dxa"/>
              <w:right w:w="15" w:type="dxa"/>
            </w:tcMar>
          </w:tcPr>
          <w:p w14:paraId="49DB6F7F"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983ADDF" w14:textId="0251338E"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BB22DA9"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D8E8ABC" w14:textId="499F8BA5" w:rsidR="000F0058" w:rsidRDefault="000F0058" w:rsidP="000F0058">
            <w:pPr>
              <w:spacing w:line="256" w:lineRule="auto"/>
              <w:jc w:val="center"/>
              <w:rPr>
                <w:rFonts w:asciiTheme="minorHAnsi" w:hAnsiTheme="minorHAnsi" w:cs="Calibri"/>
                <w:b/>
                <w:sz w:val="16"/>
                <w:szCs w:val="16"/>
              </w:rPr>
            </w:pPr>
          </w:p>
        </w:tc>
      </w:tr>
      <w:tr w:rsidR="000F0058" w:rsidRPr="00F727E9" w14:paraId="67F38B3B" w14:textId="77777777" w:rsidTr="00883E80">
        <w:trPr>
          <w:trHeight w:val="594"/>
        </w:trPr>
        <w:tc>
          <w:tcPr>
            <w:tcW w:w="1148" w:type="dxa"/>
            <w:tcMar>
              <w:top w:w="15" w:type="dxa"/>
              <w:left w:w="15" w:type="dxa"/>
              <w:bottom w:w="15" w:type="dxa"/>
              <w:right w:w="15" w:type="dxa"/>
            </w:tcMar>
            <w:vAlign w:val="center"/>
          </w:tcPr>
          <w:p w14:paraId="2FCF5DED" w14:textId="07BDBDA5"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41531494" w14:textId="2FBD9FAB"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tworzenia powtarzalnych elementów tzw. repeatery, których zawartość można edytować w formie tabelarycznej</w:t>
            </w:r>
          </w:p>
        </w:tc>
        <w:tc>
          <w:tcPr>
            <w:tcW w:w="1126" w:type="dxa"/>
            <w:tcMar>
              <w:top w:w="15" w:type="dxa"/>
              <w:left w:w="15" w:type="dxa"/>
              <w:bottom w:w="15" w:type="dxa"/>
              <w:right w:w="15" w:type="dxa"/>
            </w:tcMar>
          </w:tcPr>
          <w:p w14:paraId="13E7C23A"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B49568C" w14:textId="3D12DE8C"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789F81A"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2FFBC9C" w14:textId="325526C9" w:rsidR="000F0058" w:rsidRDefault="000F0058" w:rsidP="000F0058">
            <w:pPr>
              <w:spacing w:line="256" w:lineRule="auto"/>
              <w:jc w:val="center"/>
              <w:rPr>
                <w:rFonts w:asciiTheme="minorHAnsi" w:hAnsiTheme="minorHAnsi" w:cs="Calibri"/>
                <w:b/>
                <w:sz w:val="16"/>
                <w:szCs w:val="16"/>
              </w:rPr>
            </w:pPr>
          </w:p>
        </w:tc>
      </w:tr>
      <w:tr w:rsidR="000F0058" w:rsidRPr="00F727E9" w14:paraId="70D6DE17" w14:textId="77777777" w:rsidTr="00883E80">
        <w:trPr>
          <w:trHeight w:val="594"/>
        </w:trPr>
        <w:tc>
          <w:tcPr>
            <w:tcW w:w="1148" w:type="dxa"/>
            <w:tcMar>
              <w:top w:w="15" w:type="dxa"/>
              <w:left w:w="15" w:type="dxa"/>
              <w:bottom w:w="15" w:type="dxa"/>
              <w:right w:w="15" w:type="dxa"/>
            </w:tcMar>
            <w:vAlign w:val="center"/>
          </w:tcPr>
          <w:p w14:paraId="79538EC1" w14:textId="5D056088"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15986ED6" w14:textId="18A332EC"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dostarczania danych dla repeaterów w formie pliku CSV</w:t>
            </w:r>
          </w:p>
        </w:tc>
        <w:tc>
          <w:tcPr>
            <w:tcW w:w="1126" w:type="dxa"/>
            <w:tcMar>
              <w:top w:w="15" w:type="dxa"/>
              <w:left w:w="15" w:type="dxa"/>
              <w:bottom w:w="15" w:type="dxa"/>
              <w:right w:w="15" w:type="dxa"/>
            </w:tcMar>
          </w:tcPr>
          <w:p w14:paraId="17F07289"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3E0D0CD" w14:textId="7E66A4CB"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2B6FFC5"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17F045B" w14:textId="709D48F9" w:rsidR="000F0058" w:rsidRDefault="000F0058" w:rsidP="000F0058">
            <w:pPr>
              <w:spacing w:line="256" w:lineRule="auto"/>
              <w:jc w:val="center"/>
              <w:rPr>
                <w:rFonts w:asciiTheme="minorHAnsi" w:hAnsiTheme="minorHAnsi" w:cs="Calibri"/>
                <w:b/>
                <w:sz w:val="16"/>
                <w:szCs w:val="16"/>
              </w:rPr>
            </w:pPr>
          </w:p>
        </w:tc>
      </w:tr>
      <w:tr w:rsidR="000F0058" w:rsidRPr="00F727E9" w14:paraId="12BB5395" w14:textId="77777777" w:rsidTr="00883E80">
        <w:trPr>
          <w:trHeight w:val="594"/>
        </w:trPr>
        <w:tc>
          <w:tcPr>
            <w:tcW w:w="1148" w:type="dxa"/>
            <w:tcMar>
              <w:top w:w="15" w:type="dxa"/>
              <w:left w:w="15" w:type="dxa"/>
              <w:bottom w:w="15" w:type="dxa"/>
              <w:right w:w="15" w:type="dxa"/>
            </w:tcMar>
            <w:vAlign w:val="center"/>
          </w:tcPr>
          <w:p w14:paraId="0A18D99F" w14:textId="58091CA8"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76614BD3" w14:textId="47E54C5E"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Możliwość tworzenia treści repeaterów z wykorzystaniem zmiennych i plików np. obrazki </w:t>
            </w:r>
          </w:p>
        </w:tc>
        <w:tc>
          <w:tcPr>
            <w:tcW w:w="1126" w:type="dxa"/>
            <w:tcMar>
              <w:top w:w="15" w:type="dxa"/>
              <w:left w:w="15" w:type="dxa"/>
              <w:bottom w:w="15" w:type="dxa"/>
              <w:right w:w="15" w:type="dxa"/>
            </w:tcMar>
          </w:tcPr>
          <w:p w14:paraId="42CCF456"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DA6DE28" w14:textId="4BC652FF"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5A56BC9"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624F442" w14:textId="1DFB9829" w:rsidR="000F0058" w:rsidRDefault="000F0058" w:rsidP="000F0058">
            <w:pPr>
              <w:spacing w:line="256" w:lineRule="auto"/>
              <w:jc w:val="center"/>
              <w:rPr>
                <w:rFonts w:asciiTheme="minorHAnsi" w:hAnsiTheme="minorHAnsi" w:cs="Calibri"/>
                <w:b/>
                <w:sz w:val="16"/>
                <w:szCs w:val="16"/>
              </w:rPr>
            </w:pPr>
          </w:p>
        </w:tc>
      </w:tr>
      <w:tr w:rsidR="000F0058" w:rsidRPr="00F727E9" w14:paraId="7AD1EFEA" w14:textId="77777777" w:rsidTr="00883E80">
        <w:trPr>
          <w:trHeight w:val="594"/>
        </w:trPr>
        <w:tc>
          <w:tcPr>
            <w:tcW w:w="1148" w:type="dxa"/>
            <w:tcMar>
              <w:top w:w="15" w:type="dxa"/>
              <w:left w:w="15" w:type="dxa"/>
              <w:bottom w:w="15" w:type="dxa"/>
              <w:right w:w="15" w:type="dxa"/>
            </w:tcMar>
            <w:vAlign w:val="center"/>
          </w:tcPr>
          <w:p w14:paraId="6C24EC2B" w14:textId="70B2FF5D"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5F8514CC" w14:textId="42AF9AAC"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dynamicznego sortowania i filtrowania treści wyświetlanych przez repeater</w:t>
            </w:r>
          </w:p>
        </w:tc>
        <w:tc>
          <w:tcPr>
            <w:tcW w:w="1126" w:type="dxa"/>
            <w:tcMar>
              <w:top w:w="15" w:type="dxa"/>
              <w:left w:w="15" w:type="dxa"/>
              <w:bottom w:w="15" w:type="dxa"/>
              <w:right w:w="15" w:type="dxa"/>
            </w:tcMar>
          </w:tcPr>
          <w:p w14:paraId="126ACC9E"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F7BB499" w14:textId="263883EB"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7CC06E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932BEE4" w14:textId="1A37FB5E" w:rsidR="000F0058" w:rsidRDefault="000F0058" w:rsidP="000F0058">
            <w:pPr>
              <w:spacing w:line="256" w:lineRule="auto"/>
              <w:jc w:val="center"/>
              <w:rPr>
                <w:rFonts w:asciiTheme="minorHAnsi" w:hAnsiTheme="minorHAnsi" w:cs="Calibri"/>
                <w:b/>
                <w:sz w:val="16"/>
                <w:szCs w:val="16"/>
              </w:rPr>
            </w:pPr>
          </w:p>
        </w:tc>
      </w:tr>
      <w:tr w:rsidR="000F0058" w:rsidRPr="00F727E9" w14:paraId="4B00BA88" w14:textId="77777777" w:rsidTr="00883E80">
        <w:trPr>
          <w:trHeight w:val="594"/>
        </w:trPr>
        <w:tc>
          <w:tcPr>
            <w:tcW w:w="1148" w:type="dxa"/>
            <w:tcMar>
              <w:top w:w="15" w:type="dxa"/>
              <w:left w:w="15" w:type="dxa"/>
              <w:bottom w:w="15" w:type="dxa"/>
              <w:right w:w="15" w:type="dxa"/>
            </w:tcMar>
            <w:vAlign w:val="center"/>
          </w:tcPr>
          <w:p w14:paraId="6919AAE1" w14:textId="2E980D03"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18BD6F9A" w14:textId="65CDA13B"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tworzenia logiki wykorzystującej kod JavaScript oraz połączenia HTTP REST API</w:t>
            </w:r>
          </w:p>
        </w:tc>
        <w:tc>
          <w:tcPr>
            <w:tcW w:w="1126" w:type="dxa"/>
            <w:tcMar>
              <w:top w:w="15" w:type="dxa"/>
              <w:left w:w="15" w:type="dxa"/>
              <w:bottom w:w="15" w:type="dxa"/>
              <w:right w:w="15" w:type="dxa"/>
            </w:tcMar>
          </w:tcPr>
          <w:p w14:paraId="6129A2E3"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66F3612" w14:textId="155ADA79"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37A232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FA4A953" w14:textId="37D2D73D" w:rsidR="000F0058" w:rsidRDefault="000F0058" w:rsidP="000F0058">
            <w:pPr>
              <w:spacing w:line="256" w:lineRule="auto"/>
              <w:jc w:val="center"/>
              <w:rPr>
                <w:rFonts w:asciiTheme="minorHAnsi" w:hAnsiTheme="minorHAnsi" w:cs="Calibri"/>
                <w:b/>
                <w:sz w:val="16"/>
                <w:szCs w:val="16"/>
              </w:rPr>
            </w:pPr>
          </w:p>
        </w:tc>
      </w:tr>
      <w:tr w:rsidR="000F0058" w:rsidRPr="00F727E9" w14:paraId="22BDA4BD" w14:textId="77777777" w:rsidTr="00883E80">
        <w:trPr>
          <w:trHeight w:val="594"/>
        </w:trPr>
        <w:tc>
          <w:tcPr>
            <w:tcW w:w="1148" w:type="dxa"/>
            <w:tcMar>
              <w:top w:w="15" w:type="dxa"/>
              <w:left w:w="15" w:type="dxa"/>
              <w:bottom w:w="15" w:type="dxa"/>
              <w:right w:w="15" w:type="dxa"/>
            </w:tcMar>
            <w:vAlign w:val="center"/>
          </w:tcPr>
          <w:p w14:paraId="4F011CF1" w14:textId="3C879102"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78C02110" w14:textId="1CAF5217"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dodawania notatek dla każdego elementu makiety (widget, panel dynamiczny, repeater, hot spot)</w:t>
            </w:r>
          </w:p>
        </w:tc>
        <w:tc>
          <w:tcPr>
            <w:tcW w:w="1126" w:type="dxa"/>
            <w:tcMar>
              <w:top w:w="15" w:type="dxa"/>
              <w:left w:w="15" w:type="dxa"/>
              <w:bottom w:w="15" w:type="dxa"/>
              <w:right w:w="15" w:type="dxa"/>
            </w:tcMar>
          </w:tcPr>
          <w:p w14:paraId="597C1F09"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DC16901" w14:textId="09BF7643"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FE657DA"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2C53637" w14:textId="1C3F1EA6" w:rsidR="000F0058" w:rsidRDefault="000F0058" w:rsidP="000F0058">
            <w:pPr>
              <w:spacing w:line="256" w:lineRule="auto"/>
              <w:jc w:val="center"/>
              <w:rPr>
                <w:rFonts w:asciiTheme="minorHAnsi" w:hAnsiTheme="minorHAnsi" w:cs="Calibri"/>
                <w:b/>
                <w:sz w:val="16"/>
                <w:szCs w:val="16"/>
              </w:rPr>
            </w:pPr>
          </w:p>
        </w:tc>
      </w:tr>
      <w:tr w:rsidR="000F0058" w:rsidRPr="00F727E9" w14:paraId="085E71A8" w14:textId="77777777" w:rsidTr="00883E80">
        <w:trPr>
          <w:trHeight w:val="594"/>
        </w:trPr>
        <w:tc>
          <w:tcPr>
            <w:tcW w:w="1148" w:type="dxa"/>
            <w:tcMar>
              <w:top w:w="15" w:type="dxa"/>
              <w:left w:w="15" w:type="dxa"/>
              <w:bottom w:w="15" w:type="dxa"/>
              <w:right w:w="15" w:type="dxa"/>
            </w:tcMar>
            <w:vAlign w:val="center"/>
          </w:tcPr>
          <w:p w14:paraId="390E4D07" w14:textId="5B35064A"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shd w:val="clear" w:color="auto" w:fill="auto"/>
            <w:vAlign w:val="bottom"/>
          </w:tcPr>
          <w:p w14:paraId="74ADE67F" w14:textId="0CED074A"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Wyszukiwanie elementów z możliwością masowych modyfikacji na bazie wyszukania</w:t>
            </w:r>
          </w:p>
        </w:tc>
        <w:tc>
          <w:tcPr>
            <w:tcW w:w="1126" w:type="dxa"/>
            <w:tcMar>
              <w:top w:w="15" w:type="dxa"/>
              <w:left w:w="15" w:type="dxa"/>
              <w:bottom w:w="15" w:type="dxa"/>
              <w:right w:w="15" w:type="dxa"/>
            </w:tcMar>
          </w:tcPr>
          <w:p w14:paraId="1128A197"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E7097FD" w14:textId="5ECBC8A3"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0839682"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331CBA5" w14:textId="449675E1" w:rsidR="000F0058" w:rsidRDefault="000F0058" w:rsidP="000F0058">
            <w:pPr>
              <w:spacing w:line="256" w:lineRule="auto"/>
              <w:jc w:val="center"/>
              <w:rPr>
                <w:rFonts w:asciiTheme="minorHAnsi" w:hAnsiTheme="minorHAnsi" w:cs="Calibri"/>
                <w:b/>
                <w:sz w:val="16"/>
                <w:szCs w:val="16"/>
              </w:rPr>
            </w:pPr>
          </w:p>
        </w:tc>
      </w:tr>
      <w:tr w:rsidR="000F0058" w:rsidRPr="00F727E9" w14:paraId="6A34BAE2" w14:textId="77777777" w:rsidTr="0007176F">
        <w:trPr>
          <w:trHeight w:val="594"/>
        </w:trPr>
        <w:tc>
          <w:tcPr>
            <w:tcW w:w="1148" w:type="dxa"/>
            <w:tcMar>
              <w:top w:w="15" w:type="dxa"/>
              <w:left w:w="15" w:type="dxa"/>
              <w:bottom w:w="15" w:type="dxa"/>
              <w:right w:w="15" w:type="dxa"/>
            </w:tcMar>
            <w:vAlign w:val="center"/>
          </w:tcPr>
          <w:p w14:paraId="24B3AF12" w14:textId="612E343A"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10.1, 10.2</w:t>
            </w:r>
          </w:p>
        </w:tc>
        <w:tc>
          <w:tcPr>
            <w:tcW w:w="3352" w:type="dxa"/>
          </w:tcPr>
          <w:p w14:paraId="47673EBE" w14:textId="77777777" w:rsidR="000F0058" w:rsidRPr="00283D30" w:rsidRDefault="000F0058" w:rsidP="000F0058">
            <w:pPr>
              <w:jc w:val="left"/>
              <w:rPr>
                <w:rFonts w:asciiTheme="minorHAnsi" w:hAnsiTheme="minorHAnsi" w:cstheme="minorHAnsi"/>
                <w:szCs w:val="22"/>
              </w:rPr>
            </w:pPr>
            <w:r w:rsidRPr="00283D30">
              <w:rPr>
                <w:rFonts w:asciiTheme="minorHAnsi" w:hAnsiTheme="minorHAnsi" w:cstheme="minorHAnsi"/>
                <w:szCs w:val="22"/>
              </w:rPr>
              <w:t>Możliwość programowania zachowań widgetów, paneli dynamicznych, komponentów, elementów makiet na bazie:</w:t>
            </w:r>
          </w:p>
          <w:p w14:paraId="5EDED3FE" w14:textId="77777777" w:rsidR="000F0058" w:rsidRPr="00283D30" w:rsidRDefault="000F0058" w:rsidP="000F0058">
            <w:pPr>
              <w:numPr>
                <w:ilvl w:val="1"/>
                <w:numId w:val="58"/>
              </w:numPr>
              <w:tabs>
                <w:tab w:val="clear" w:pos="1440"/>
              </w:tabs>
              <w:ind w:left="441" w:hanging="283"/>
              <w:jc w:val="left"/>
              <w:rPr>
                <w:rFonts w:asciiTheme="minorHAnsi" w:hAnsiTheme="minorHAnsi" w:cstheme="minorHAnsi"/>
                <w:szCs w:val="22"/>
              </w:rPr>
            </w:pPr>
            <w:r w:rsidRPr="00283D30">
              <w:rPr>
                <w:rFonts w:asciiTheme="minorHAnsi" w:hAnsiTheme="minorHAnsi" w:cstheme="minorHAnsi"/>
                <w:szCs w:val="22"/>
              </w:rPr>
              <w:t>globalnych zmiennych</w:t>
            </w:r>
          </w:p>
          <w:p w14:paraId="2577905D" w14:textId="77777777" w:rsidR="000F0058" w:rsidRPr="00283D30" w:rsidRDefault="000F0058" w:rsidP="000F0058">
            <w:pPr>
              <w:numPr>
                <w:ilvl w:val="1"/>
                <w:numId w:val="58"/>
              </w:numPr>
              <w:tabs>
                <w:tab w:val="clear" w:pos="1440"/>
              </w:tabs>
              <w:ind w:left="441" w:hanging="283"/>
              <w:jc w:val="left"/>
              <w:rPr>
                <w:rFonts w:asciiTheme="minorHAnsi" w:hAnsiTheme="minorHAnsi" w:cstheme="minorHAnsi"/>
                <w:szCs w:val="22"/>
              </w:rPr>
            </w:pPr>
            <w:r w:rsidRPr="00283D30">
              <w:rPr>
                <w:rFonts w:asciiTheme="minorHAnsi" w:hAnsiTheme="minorHAnsi" w:cstheme="minorHAnsi"/>
                <w:szCs w:val="22"/>
              </w:rPr>
              <w:t>funkcji matematycznych : dodawanie, odejmowanie, mnożenie, dzielenie, modulo</w:t>
            </w:r>
          </w:p>
          <w:p w14:paraId="76EA187F" w14:textId="77777777" w:rsidR="000F0058" w:rsidRPr="00283D30" w:rsidRDefault="000F0058" w:rsidP="000F0058">
            <w:pPr>
              <w:numPr>
                <w:ilvl w:val="1"/>
                <w:numId w:val="58"/>
              </w:numPr>
              <w:tabs>
                <w:tab w:val="clear" w:pos="1440"/>
              </w:tabs>
              <w:ind w:left="441" w:hanging="283"/>
              <w:jc w:val="left"/>
              <w:rPr>
                <w:rFonts w:asciiTheme="minorHAnsi" w:hAnsiTheme="minorHAnsi" w:cstheme="minorHAnsi"/>
                <w:szCs w:val="22"/>
              </w:rPr>
            </w:pPr>
            <w:r w:rsidRPr="00283D30">
              <w:rPr>
                <w:rFonts w:asciiTheme="minorHAnsi" w:hAnsiTheme="minorHAnsi" w:cstheme="minorHAnsi"/>
                <w:szCs w:val="22"/>
              </w:rPr>
              <w:t>funkcji dotyczących liczb: zaokrąglanie, X w notacji wykładniczej, X z określoną liczbą cyfr znaczących, wartość bezwzględna X, sinus, cosinus, tangens, max</w:t>
            </w:r>
          </w:p>
          <w:p w14:paraId="0DBAC2BD" w14:textId="77777777" w:rsidR="000F0058" w:rsidRPr="00283D30" w:rsidRDefault="000F0058" w:rsidP="000F0058">
            <w:pPr>
              <w:numPr>
                <w:ilvl w:val="1"/>
                <w:numId w:val="58"/>
              </w:numPr>
              <w:tabs>
                <w:tab w:val="clear" w:pos="1440"/>
              </w:tabs>
              <w:ind w:left="441" w:hanging="283"/>
              <w:jc w:val="left"/>
              <w:rPr>
                <w:rFonts w:asciiTheme="minorHAnsi" w:hAnsiTheme="minorHAnsi" w:cstheme="minorHAnsi"/>
                <w:szCs w:val="22"/>
              </w:rPr>
            </w:pPr>
            <w:r w:rsidRPr="00283D30">
              <w:rPr>
                <w:rFonts w:asciiTheme="minorHAnsi" w:hAnsiTheme="minorHAnsi" w:cstheme="minorHAnsi"/>
                <w:szCs w:val="22"/>
              </w:rPr>
              <w:t>funkcji dotyczących wyrażeń typu string (ciągu znaków): zwracanie długości, zwracanie indeksu, łączenie, zastępowanie wystąpień, konwersja na małe/duże litery</w:t>
            </w:r>
          </w:p>
          <w:p w14:paraId="50CD9737" w14:textId="77777777" w:rsidR="000F0058" w:rsidRPr="00283D30" w:rsidRDefault="000F0058" w:rsidP="000F0058">
            <w:pPr>
              <w:numPr>
                <w:ilvl w:val="1"/>
                <w:numId w:val="58"/>
              </w:numPr>
              <w:tabs>
                <w:tab w:val="clear" w:pos="1440"/>
              </w:tabs>
              <w:ind w:left="441" w:hanging="283"/>
              <w:jc w:val="left"/>
              <w:rPr>
                <w:rFonts w:asciiTheme="minorHAnsi" w:hAnsiTheme="minorHAnsi" w:cstheme="minorHAnsi"/>
                <w:szCs w:val="22"/>
              </w:rPr>
            </w:pPr>
            <w:r w:rsidRPr="00283D30">
              <w:rPr>
                <w:rFonts w:asciiTheme="minorHAnsi" w:hAnsiTheme="minorHAnsi" w:cstheme="minorHAnsi"/>
                <w:szCs w:val="22"/>
              </w:rPr>
              <w:t>właściwości wingetów, paneli, elementów: wysokość, szerokość, pozycja na stronie, scrollX, scrollY, nazwa</w:t>
            </w:r>
          </w:p>
          <w:p w14:paraId="7A2EE88D" w14:textId="77777777" w:rsidR="000F0058" w:rsidRPr="00283D30" w:rsidRDefault="000F0058" w:rsidP="000F0058">
            <w:pPr>
              <w:numPr>
                <w:ilvl w:val="1"/>
                <w:numId w:val="58"/>
              </w:numPr>
              <w:tabs>
                <w:tab w:val="clear" w:pos="1440"/>
              </w:tabs>
              <w:ind w:left="441" w:hanging="283"/>
              <w:jc w:val="left"/>
              <w:rPr>
                <w:rFonts w:asciiTheme="minorHAnsi" w:hAnsiTheme="minorHAnsi" w:cstheme="minorHAnsi"/>
                <w:szCs w:val="22"/>
              </w:rPr>
            </w:pPr>
            <w:r w:rsidRPr="00283D30">
              <w:rPr>
                <w:rFonts w:asciiTheme="minorHAnsi" w:hAnsiTheme="minorHAnsi" w:cstheme="minorHAnsi"/>
                <w:szCs w:val="22"/>
              </w:rPr>
              <w:t>dat, godzin, minut, sekund</w:t>
            </w:r>
          </w:p>
          <w:p w14:paraId="1C501BB6" w14:textId="749C65AD" w:rsidR="000F0058" w:rsidRPr="00997E29" w:rsidRDefault="000F0058" w:rsidP="000F0058">
            <w:pPr>
              <w:numPr>
                <w:ilvl w:val="1"/>
                <w:numId w:val="58"/>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clear" w:pos="1440"/>
                <w:tab w:val="left" w:pos="389"/>
                <w:tab w:val="left" w:pos="4035"/>
              </w:tabs>
              <w:spacing w:line="276" w:lineRule="auto"/>
              <w:ind w:left="441" w:hanging="283"/>
              <w:rPr>
                <w:rFonts w:asciiTheme="minorHAnsi" w:hAnsiTheme="minorHAnsi" w:cstheme="minorHAnsi"/>
                <w:szCs w:val="22"/>
              </w:rPr>
            </w:pPr>
            <w:r w:rsidRPr="00283D30">
              <w:rPr>
                <w:rFonts w:asciiTheme="minorHAnsi" w:hAnsiTheme="minorHAnsi" w:cstheme="minorHAnsi"/>
                <w:szCs w:val="22"/>
              </w:rPr>
              <w:t>wartości logicznych: równe, większe niż, mniejsze niż, różne</w:t>
            </w:r>
          </w:p>
        </w:tc>
        <w:tc>
          <w:tcPr>
            <w:tcW w:w="1126" w:type="dxa"/>
            <w:tcMar>
              <w:top w:w="15" w:type="dxa"/>
              <w:left w:w="15" w:type="dxa"/>
              <w:bottom w:w="15" w:type="dxa"/>
              <w:right w:w="15" w:type="dxa"/>
            </w:tcMar>
          </w:tcPr>
          <w:p w14:paraId="4ADD0A8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843C43F" w14:textId="1CEAAE4C"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ACC8864"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399468F" w14:textId="320E1451" w:rsidR="000F0058" w:rsidRDefault="000F0058" w:rsidP="000F0058">
            <w:pPr>
              <w:spacing w:line="256" w:lineRule="auto"/>
              <w:jc w:val="center"/>
              <w:rPr>
                <w:rFonts w:asciiTheme="minorHAnsi" w:hAnsiTheme="minorHAnsi" w:cs="Calibri"/>
                <w:b/>
                <w:sz w:val="16"/>
                <w:szCs w:val="16"/>
              </w:rPr>
            </w:pPr>
          </w:p>
        </w:tc>
      </w:tr>
      <w:tr w:rsidR="000F0058" w:rsidRPr="00F727E9" w14:paraId="4E57D680" w14:textId="77777777" w:rsidTr="00883E80">
        <w:trPr>
          <w:trHeight w:val="594"/>
        </w:trPr>
        <w:tc>
          <w:tcPr>
            <w:tcW w:w="1148" w:type="dxa"/>
            <w:tcMar>
              <w:top w:w="15" w:type="dxa"/>
              <w:left w:w="15" w:type="dxa"/>
              <w:bottom w:w="15" w:type="dxa"/>
              <w:right w:w="15" w:type="dxa"/>
            </w:tcMar>
            <w:vAlign w:val="center"/>
          </w:tcPr>
          <w:p w14:paraId="606B1483" w14:textId="3F02D41C"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center"/>
          </w:tcPr>
          <w:p w14:paraId="06FED3BD" w14:textId="0DDC3614"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Funkcjonalność tworzenia interaktywnych kursów online</w:t>
            </w:r>
          </w:p>
        </w:tc>
        <w:tc>
          <w:tcPr>
            <w:tcW w:w="1126" w:type="dxa"/>
            <w:tcMar>
              <w:top w:w="15" w:type="dxa"/>
              <w:left w:w="15" w:type="dxa"/>
              <w:bottom w:w="15" w:type="dxa"/>
              <w:right w:w="15" w:type="dxa"/>
            </w:tcMar>
          </w:tcPr>
          <w:p w14:paraId="71EA574A"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90DAD95" w14:textId="46239A68"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CC9289D"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C27CFB2" w14:textId="609B4069" w:rsidR="000F0058" w:rsidRDefault="000F0058" w:rsidP="000F0058">
            <w:pPr>
              <w:spacing w:line="256" w:lineRule="auto"/>
              <w:jc w:val="center"/>
              <w:rPr>
                <w:rFonts w:asciiTheme="minorHAnsi" w:hAnsiTheme="minorHAnsi" w:cs="Calibri"/>
                <w:b/>
                <w:sz w:val="16"/>
                <w:szCs w:val="16"/>
              </w:rPr>
            </w:pPr>
          </w:p>
        </w:tc>
      </w:tr>
      <w:tr w:rsidR="000F0058" w:rsidRPr="00F727E9" w14:paraId="600FD45A" w14:textId="77777777" w:rsidTr="00883E80">
        <w:trPr>
          <w:trHeight w:val="594"/>
        </w:trPr>
        <w:tc>
          <w:tcPr>
            <w:tcW w:w="1148" w:type="dxa"/>
            <w:tcMar>
              <w:top w:w="15" w:type="dxa"/>
              <w:left w:w="15" w:type="dxa"/>
              <w:bottom w:w="15" w:type="dxa"/>
              <w:right w:w="15" w:type="dxa"/>
            </w:tcMar>
            <w:vAlign w:val="center"/>
          </w:tcPr>
          <w:p w14:paraId="4B01326B" w14:textId="05E94225" w:rsidR="000F0058" w:rsidRDefault="000F0058" w:rsidP="000F0058">
            <w:pPr>
              <w:spacing w:line="256" w:lineRule="auto"/>
              <w:jc w:val="center"/>
              <w:rPr>
                <w:rFonts w:asciiTheme="minorHAnsi" w:hAnsiTheme="minorHAnsi" w:cs="Calibri"/>
                <w:sz w:val="16"/>
                <w:szCs w:val="16"/>
              </w:rPr>
            </w:pPr>
            <w:r w:rsidRPr="005122E1">
              <w:rPr>
                <w:rFonts w:asciiTheme="minorHAnsi" w:hAnsiTheme="minorHAnsi" w:cs="Calibri"/>
                <w:sz w:val="16"/>
                <w:szCs w:val="16"/>
              </w:rPr>
              <w:t>11.1, 11.2, 11.3</w:t>
            </w:r>
          </w:p>
        </w:tc>
        <w:tc>
          <w:tcPr>
            <w:tcW w:w="3352" w:type="dxa"/>
            <w:shd w:val="clear" w:color="auto" w:fill="auto"/>
            <w:vAlign w:val="center"/>
          </w:tcPr>
          <w:p w14:paraId="07F800F3" w14:textId="54134A99"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Funkcjonalność tworzenia symulacji działania aplikacji</w:t>
            </w:r>
          </w:p>
        </w:tc>
        <w:tc>
          <w:tcPr>
            <w:tcW w:w="1126" w:type="dxa"/>
            <w:tcMar>
              <w:top w:w="15" w:type="dxa"/>
              <w:left w:w="15" w:type="dxa"/>
              <w:bottom w:w="15" w:type="dxa"/>
              <w:right w:w="15" w:type="dxa"/>
            </w:tcMar>
          </w:tcPr>
          <w:p w14:paraId="5EE7709B"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0492818" w14:textId="6FD7C891"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193F4F1"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4287B52" w14:textId="62E4FDCB" w:rsidR="000F0058" w:rsidRDefault="000F0058" w:rsidP="000F0058">
            <w:pPr>
              <w:spacing w:line="256" w:lineRule="auto"/>
              <w:jc w:val="center"/>
              <w:rPr>
                <w:rFonts w:asciiTheme="minorHAnsi" w:hAnsiTheme="minorHAnsi" w:cs="Calibri"/>
                <w:b/>
                <w:sz w:val="16"/>
                <w:szCs w:val="16"/>
              </w:rPr>
            </w:pPr>
          </w:p>
        </w:tc>
      </w:tr>
      <w:tr w:rsidR="000F0058" w:rsidRPr="00F727E9" w14:paraId="1117E404" w14:textId="77777777" w:rsidTr="00883E80">
        <w:trPr>
          <w:trHeight w:val="594"/>
        </w:trPr>
        <w:tc>
          <w:tcPr>
            <w:tcW w:w="1148" w:type="dxa"/>
            <w:tcMar>
              <w:top w:w="15" w:type="dxa"/>
              <w:left w:w="15" w:type="dxa"/>
              <w:bottom w:w="15" w:type="dxa"/>
              <w:right w:w="15" w:type="dxa"/>
            </w:tcMar>
            <w:vAlign w:val="center"/>
          </w:tcPr>
          <w:p w14:paraId="2FAB11F6" w14:textId="60F645EA" w:rsidR="000F0058" w:rsidRDefault="000F0058" w:rsidP="000F0058">
            <w:pPr>
              <w:spacing w:line="256" w:lineRule="auto"/>
              <w:jc w:val="center"/>
              <w:rPr>
                <w:rFonts w:asciiTheme="minorHAnsi" w:hAnsiTheme="minorHAnsi" w:cs="Calibri"/>
                <w:sz w:val="16"/>
                <w:szCs w:val="16"/>
              </w:rPr>
            </w:pPr>
            <w:r w:rsidRPr="005122E1">
              <w:rPr>
                <w:rFonts w:asciiTheme="minorHAnsi" w:hAnsiTheme="minorHAnsi" w:cs="Calibri"/>
                <w:sz w:val="16"/>
                <w:szCs w:val="16"/>
              </w:rPr>
              <w:t>11.1, 11.2, 11.3</w:t>
            </w:r>
          </w:p>
        </w:tc>
        <w:tc>
          <w:tcPr>
            <w:tcW w:w="3352" w:type="dxa"/>
            <w:shd w:val="clear" w:color="auto" w:fill="auto"/>
            <w:vAlign w:val="center"/>
          </w:tcPr>
          <w:p w14:paraId="50DCD598" w14:textId="0321A54E"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 xml:space="preserve">Funkcjonalność tworzenia instruktaży video </w:t>
            </w:r>
          </w:p>
        </w:tc>
        <w:tc>
          <w:tcPr>
            <w:tcW w:w="1126" w:type="dxa"/>
            <w:tcMar>
              <w:top w:w="15" w:type="dxa"/>
              <w:left w:w="15" w:type="dxa"/>
              <w:bottom w:w="15" w:type="dxa"/>
              <w:right w:w="15" w:type="dxa"/>
            </w:tcMar>
          </w:tcPr>
          <w:p w14:paraId="44364FD9"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2FB1025" w14:textId="72A20455"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4A732C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D550119" w14:textId="7857F245" w:rsidR="000F0058" w:rsidRDefault="000F0058" w:rsidP="000F0058">
            <w:pPr>
              <w:spacing w:line="256" w:lineRule="auto"/>
              <w:jc w:val="center"/>
              <w:rPr>
                <w:rFonts w:asciiTheme="minorHAnsi" w:hAnsiTheme="minorHAnsi" w:cs="Calibri"/>
                <w:b/>
                <w:sz w:val="16"/>
                <w:szCs w:val="16"/>
              </w:rPr>
            </w:pPr>
          </w:p>
        </w:tc>
      </w:tr>
      <w:tr w:rsidR="000F0058" w:rsidRPr="00F727E9" w14:paraId="086DEE47" w14:textId="77777777" w:rsidTr="00883E80">
        <w:trPr>
          <w:trHeight w:val="594"/>
        </w:trPr>
        <w:tc>
          <w:tcPr>
            <w:tcW w:w="1148" w:type="dxa"/>
            <w:tcMar>
              <w:top w:w="15" w:type="dxa"/>
              <w:left w:w="15" w:type="dxa"/>
              <w:bottom w:w="15" w:type="dxa"/>
              <w:right w:w="15" w:type="dxa"/>
            </w:tcMar>
            <w:vAlign w:val="center"/>
          </w:tcPr>
          <w:p w14:paraId="46ED43DA" w14:textId="6D5F33ED"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center"/>
          </w:tcPr>
          <w:p w14:paraId="1750D79E" w14:textId="3CCF4D05"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Budowanie modułowych kursów ze śledzeniem postępów nauki</w:t>
            </w:r>
          </w:p>
        </w:tc>
        <w:tc>
          <w:tcPr>
            <w:tcW w:w="1126" w:type="dxa"/>
            <w:tcMar>
              <w:top w:w="15" w:type="dxa"/>
              <w:left w:w="15" w:type="dxa"/>
              <w:bottom w:w="15" w:type="dxa"/>
              <w:right w:w="15" w:type="dxa"/>
            </w:tcMar>
          </w:tcPr>
          <w:p w14:paraId="4C8D1C2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36C7E93" w14:textId="5C7EC862"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4408D64"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B7D13CF" w14:textId="1BF050F9" w:rsidR="000F0058" w:rsidRDefault="000F0058" w:rsidP="000F0058">
            <w:pPr>
              <w:spacing w:line="256" w:lineRule="auto"/>
              <w:jc w:val="center"/>
              <w:rPr>
                <w:rFonts w:asciiTheme="minorHAnsi" w:hAnsiTheme="minorHAnsi" w:cs="Calibri"/>
                <w:b/>
                <w:sz w:val="16"/>
                <w:szCs w:val="16"/>
              </w:rPr>
            </w:pPr>
          </w:p>
        </w:tc>
      </w:tr>
      <w:tr w:rsidR="000F0058" w:rsidRPr="00F727E9" w14:paraId="56D77E40" w14:textId="77777777" w:rsidTr="00883E80">
        <w:trPr>
          <w:trHeight w:val="594"/>
        </w:trPr>
        <w:tc>
          <w:tcPr>
            <w:tcW w:w="1148" w:type="dxa"/>
            <w:tcMar>
              <w:top w:w="15" w:type="dxa"/>
              <w:left w:w="15" w:type="dxa"/>
              <w:bottom w:w="15" w:type="dxa"/>
              <w:right w:w="15" w:type="dxa"/>
            </w:tcMar>
            <w:vAlign w:val="center"/>
          </w:tcPr>
          <w:p w14:paraId="63904C8D" w14:textId="3E59F3F2"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bottom"/>
          </w:tcPr>
          <w:p w14:paraId="31D5B8DB" w14:textId="77CA8EAF"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Biblioteka gotowych wzorców projektowych</w:t>
            </w:r>
          </w:p>
        </w:tc>
        <w:tc>
          <w:tcPr>
            <w:tcW w:w="1126" w:type="dxa"/>
            <w:tcMar>
              <w:top w:w="15" w:type="dxa"/>
              <w:left w:w="15" w:type="dxa"/>
              <w:bottom w:w="15" w:type="dxa"/>
              <w:right w:w="15" w:type="dxa"/>
            </w:tcMar>
          </w:tcPr>
          <w:p w14:paraId="06DA2FDF"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F217828" w14:textId="7B6B306F"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20B851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EFEFA5C" w14:textId="7A558847" w:rsidR="000F0058" w:rsidRDefault="000F0058" w:rsidP="000F0058">
            <w:pPr>
              <w:spacing w:line="256" w:lineRule="auto"/>
              <w:jc w:val="center"/>
              <w:rPr>
                <w:rFonts w:asciiTheme="minorHAnsi" w:hAnsiTheme="minorHAnsi" w:cs="Calibri"/>
                <w:b/>
                <w:sz w:val="16"/>
                <w:szCs w:val="16"/>
              </w:rPr>
            </w:pPr>
          </w:p>
        </w:tc>
      </w:tr>
      <w:tr w:rsidR="000F0058" w:rsidRPr="00F727E9" w14:paraId="5EC77342" w14:textId="77777777" w:rsidTr="00883E80">
        <w:trPr>
          <w:trHeight w:val="594"/>
        </w:trPr>
        <w:tc>
          <w:tcPr>
            <w:tcW w:w="1148" w:type="dxa"/>
            <w:tcMar>
              <w:top w:w="15" w:type="dxa"/>
              <w:left w:w="15" w:type="dxa"/>
              <w:bottom w:w="15" w:type="dxa"/>
              <w:right w:w="15" w:type="dxa"/>
            </w:tcMar>
            <w:vAlign w:val="center"/>
          </w:tcPr>
          <w:p w14:paraId="18F5C6A2" w14:textId="44BBF93E"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bottom"/>
          </w:tcPr>
          <w:p w14:paraId="27D20181" w14:textId="30D0C690"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Repozytorium elementów graficznych, zdjęć, dźwięków, quizów, motywów, typografii </w:t>
            </w:r>
          </w:p>
        </w:tc>
        <w:tc>
          <w:tcPr>
            <w:tcW w:w="1126" w:type="dxa"/>
            <w:tcMar>
              <w:top w:w="15" w:type="dxa"/>
              <w:left w:w="15" w:type="dxa"/>
              <w:bottom w:w="15" w:type="dxa"/>
              <w:right w:w="15" w:type="dxa"/>
            </w:tcMar>
          </w:tcPr>
          <w:p w14:paraId="5A2E1BE4"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E9084BC" w14:textId="35F0E68D"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940F617"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C2DA95E" w14:textId="7269179E" w:rsidR="000F0058" w:rsidRDefault="000F0058" w:rsidP="000F0058">
            <w:pPr>
              <w:spacing w:line="256" w:lineRule="auto"/>
              <w:jc w:val="center"/>
              <w:rPr>
                <w:rFonts w:asciiTheme="minorHAnsi" w:hAnsiTheme="minorHAnsi" w:cs="Calibri"/>
                <w:b/>
                <w:sz w:val="16"/>
                <w:szCs w:val="16"/>
              </w:rPr>
            </w:pPr>
          </w:p>
        </w:tc>
      </w:tr>
      <w:tr w:rsidR="000F0058" w:rsidRPr="00F727E9" w14:paraId="33FB3734" w14:textId="77777777" w:rsidTr="00883E80">
        <w:trPr>
          <w:trHeight w:val="594"/>
        </w:trPr>
        <w:tc>
          <w:tcPr>
            <w:tcW w:w="1148" w:type="dxa"/>
            <w:tcMar>
              <w:top w:w="15" w:type="dxa"/>
              <w:left w:w="15" w:type="dxa"/>
              <w:bottom w:w="15" w:type="dxa"/>
              <w:right w:w="15" w:type="dxa"/>
            </w:tcMar>
            <w:vAlign w:val="center"/>
          </w:tcPr>
          <w:p w14:paraId="3AE1FD56" w14:textId="31AA6ECA"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bottom"/>
          </w:tcPr>
          <w:p w14:paraId="0AC0906E" w14:textId="545E46DF"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Podmiana zawartości metodą „przeciągnij i upuść”</w:t>
            </w:r>
          </w:p>
        </w:tc>
        <w:tc>
          <w:tcPr>
            <w:tcW w:w="1126" w:type="dxa"/>
            <w:tcMar>
              <w:top w:w="15" w:type="dxa"/>
              <w:left w:w="15" w:type="dxa"/>
              <w:bottom w:w="15" w:type="dxa"/>
              <w:right w:w="15" w:type="dxa"/>
            </w:tcMar>
          </w:tcPr>
          <w:p w14:paraId="75C97833"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8718AAE" w14:textId="4D153995"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6E1E9F6"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3D95769" w14:textId="78BE2550" w:rsidR="000F0058" w:rsidRDefault="000F0058" w:rsidP="000F0058">
            <w:pPr>
              <w:spacing w:line="256" w:lineRule="auto"/>
              <w:jc w:val="center"/>
              <w:rPr>
                <w:rFonts w:asciiTheme="minorHAnsi" w:hAnsiTheme="minorHAnsi" w:cs="Calibri"/>
                <w:b/>
                <w:sz w:val="16"/>
                <w:szCs w:val="16"/>
              </w:rPr>
            </w:pPr>
          </w:p>
        </w:tc>
      </w:tr>
      <w:tr w:rsidR="000F0058" w:rsidRPr="00F727E9" w14:paraId="389481DC" w14:textId="77777777" w:rsidTr="00883E80">
        <w:trPr>
          <w:trHeight w:val="594"/>
        </w:trPr>
        <w:tc>
          <w:tcPr>
            <w:tcW w:w="1148" w:type="dxa"/>
            <w:tcMar>
              <w:top w:w="15" w:type="dxa"/>
              <w:left w:w="15" w:type="dxa"/>
              <w:bottom w:w="15" w:type="dxa"/>
              <w:right w:w="15" w:type="dxa"/>
            </w:tcMar>
            <w:vAlign w:val="center"/>
          </w:tcPr>
          <w:p w14:paraId="4BA03063" w14:textId="0C10BA0C"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bottom"/>
          </w:tcPr>
          <w:p w14:paraId="5B6D2AF8" w14:textId="3FD1BA92"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Klonowanie formatowania pomiędzy obiektami (min.: kolor, styl, czcionki, rozmiar, obramowania)</w:t>
            </w:r>
          </w:p>
        </w:tc>
        <w:tc>
          <w:tcPr>
            <w:tcW w:w="1126" w:type="dxa"/>
            <w:tcMar>
              <w:top w:w="15" w:type="dxa"/>
              <w:left w:w="15" w:type="dxa"/>
              <w:bottom w:w="15" w:type="dxa"/>
              <w:right w:w="15" w:type="dxa"/>
            </w:tcMar>
          </w:tcPr>
          <w:p w14:paraId="424EE91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616403E" w14:textId="6851CB29"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EAB3D54"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A5C78D6" w14:textId="7740CD4B" w:rsidR="000F0058" w:rsidRDefault="000F0058" w:rsidP="000F0058">
            <w:pPr>
              <w:spacing w:line="256" w:lineRule="auto"/>
              <w:jc w:val="center"/>
              <w:rPr>
                <w:rFonts w:asciiTheme="minorHAnsi" w:hAnsiTheme="minorHAnsi" w:cs="Calibri"/>
                <w:b/>
                <w:sz w:val="16"/>
                <w:szCs w:val="16"/>
              </w:rPr>
            </w:pPr>
          </w:p>
        </w:tc>
      </w:tr>
      <w:tr w:rsidR="000F0058" w:rsidRPr="00F727E9" w14:paraId="2979C3F0" w14:textId="77777777" w:rsidTr="00883E80">
        <w:trPr>
          <w:trHeight w:val="594"/>
        </w:trPr>
        <w:tc>
          <w:tcPr>
            <w:tcW w:w="1148" w:type="dxa"/>
            <w:tcMar>
              <w:top w:w="15" w:type="dxa"/>
              <w:left w:w="15" w:type="dxa"/>
              <w:bottom w:w="15" w:type="dxa"/>
              <w:right w:w="15" w:type="dxa"/>
            </w:tcMar>
            <w:vAlign w:val="center"/>
          </w:tcPr>
          <w:p w14:paraId="77D5A181" w14:textId="43C27F1A"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bottom"/>
          </w:tcPr>
          <w:p w14:paraId="59A1BD62" w14:textId="6BEF398B"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Jednoczesne rejestrowanie dźwięku i obrazu z kamery oraz aktywności instruktora (w tym ruchy kursora oraz użycie klawiatury) </w:t>
            </w:r>
          </w:p>
        </w:tc>
        <w:tc>
          <w:tcPr>
            <w:tcW w:w="1126" w:type="dxa"/>
            <w:tcMar>
              <w:top w:w="15" w:type="dxa"/>
              <w:left w:w="15" w:type="dxa"/>
              <w:bottom w:w="15" w:type="dxa"/>
              <w:right w:w="15" w:type="dxa"/>
            </w:tcMar>
          </w:tcPr>
          <w:p w14:paraId="19EEF48C"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CEB4B9E" w14:textId="7F285614"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9C0BF45"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2768FDC" w14:textId="1CC4C4E6" w:rsidR="000F0058" w:rsidRDefault="000F0058" w:rsidP="000F0058">
            <w:pPr>
              <w:spacing w:line="256" w:lineRule="auto"/>
              <w:jc w:val="center"/>
              <w:rPr>
                <w:rFonts w:asciiTheme="minorHAnsi" w:hAnsiTheme="minorHAnsi" w:cs="Calibri"/>
                <w:b/>
                <w:sz w:val="16"/>
                <w:szCs w:val="16"/>
              </w:rPr>
            </w:pPr>
          </w:p>
        </w:tc>
      </w:tr>
      <w:tr w:rsidR="000F0058" w:rsidRPr="00F727E9" w14:paraId="37EF32DA" w14:textId="77777777" w:rsidTr="00883E80">
        <w:trPr>
          <w:trHeight w:val="594"/>
        </w:trPr>
        <w:tc>
          <w:tcPr>
            <w:tcW w:w="1148" w:type="dxa"/>
            <w:tcMar>
              <w:top w:w="15" w:type="dxa"/>
              <w:left w:w="15" w:type="dxa"/>
              <w:bottom w:w="15" w:type="dxa"/>
              <w:right w:w="15" w:type="dxa"/>
            </w:tcMar>
            <w:vAlign w:val="center"/>
          </w:tcPr>
          <w:p w14:paraId="2328CBA3" w14:textId="4F376FB1" w:rsidR="000F0058" w:rsidRPr="005122E1" w:rsidRDefault="000F0058" w:rsidP="000F0058">
            <w:pPr>
              <w:spacing w:line="256" w:lineRule="auto"/>
              <w:jc w:val="center"/>
              <w:rPr>
                <w:rFonts w:asciiTheme="minorHAnsi" w:hAnsiTheme="minorHAnsi" w:cs="Calibri"/>
                <w:b/>
                <w:sz w:val="16"/>
                <w:szCs w:val="16"/>
              </w:rPr>
            </w:pPr>
            <w:r>
              <w:rPr>
                <w:rFonts w:asciiTheme="minorHAnsi" w:hAnsiTheme="minorHAnsi" w:cs="Calibri"/>
                <w:sz w:val="16"/>
                <w:szCs w:val="16"/>
              </w:rPr>
              <w:t>11.1, 11.2, 11.3</w:t>
            </w:r>
          </w:p>
        </w:tc>
        <w:tc>
          <w:tcPr>
            <w:tcW w:w="3352" w:type="dxa"/>
            <w:shd w:val="clear" w:color="auto" w:fill="auto"/>
            <w:vAlign w:val="bottom"/>
          </w:tcPr>
          <w:p w14:paraId="6F18F6FE" w14:textId="537F86C6"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Import z plików ppt, avi, mov, flv, mpeg</w:t>
            </w:r>
          </w:p>
        </w:tc>
        <w:tc>
          <w:tcPr>
            <w:tcW w:w="1126" w:type="dxa"/>
            <w:tcMar>
              <w:top w:w="15" w:type="dxa"/>
              <w:left w:w="15" w:type="dxa"/>
              <w:bottom w:w="15" w:type="dxa"/>
              <w:right w:w="15" w:type="dxa"/>
            </w:tcMar>
          </w:tcPr>
          <w:p w14:paraId="497B3873"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BC852C1" w14:textId="17315EEF"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F1B7FEB"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D0730FE" w14:textId="19683EA1" w:rsidR="000F0058" w:rsidRDefault="000F0058" w:rsidP="000F0058">
            <w:pPr>
              <w:spacing w:line="256" w:lineRule="auto"/>
              <w:jc w:val="center"/>
              <w:rPr>
                <w:rFonts w:asciiTheme="minorHAnsi" w:hAnsiTheme="minorHAnsi" w:cs="Calibri"/>
                <w:b/>
                <w:sz w:val="16"/>
                <w:szCs w:val="16"/>
              </w:rPr>
            </w:pPr>
          </w:p>
        </w:tc>
      </w:tr>
      <w:tr w:rsidR="000F0058" w:rsidRPr="00F727E9" w14:paraId="30E975C3" w14:textId="77777777" w:rsidTr="00883E80">
        <w:trPr>
          <w:trHeight w:val="594"/>
        </w:trPr>
        <w:tc>
          <w:tcPr>
            <w:tcW w:w="1148" w:type="dxa"/>
            <w:tcMar>
              <w:top w:w="15" w:type="dxa"/>
              <w:left w:w="15" w:type="dxa"/>
              <w:bottom w:w="15" w:type="dxa"/>
              <w:right w:w="15" w:type="dxa"/>
            </w:tcMar>
            <w:vAlign w:val="center"/>
          </w:tcPr>
          <w:p w14:paraId="78154A3B" w14:textId="61807DD5"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bottom"/>
          </w:tcPr>
          <w:p w14:paraId="63CDB836" w14:textId="5E624EBE"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Importowanie nagrań z serwisu YouTube</w:t>
            </w:r>
          </w:p>
        </w:tc>
        <w:tc>
          <w:tcPr>
            <w:tcW w:w="1126" w:type="dxa"/>
            <w:tcMar>
              <w:top w:w="15" w:type="dxa"/>
              <w:left w:w="15" w:type="dxa"/>
              <w:bottom w:w="15" w:type="dxa"/>
              <w:right w:w="15" w:type="dxa"/>
            </w:tcMar>
          </w:tcPr>
          <w:p w14:paraId="5C13B16B"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620D658" w14:textId="7A8A315B"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4CBC8E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8E83FEE" w14:textId="4B38EA47" w:rsidR="000F0058" w:rsidRDefault="000F0058" w:rsidP="000F0058">
            <w:pPr>
              <w:spacing w:line="256" w:lineRule="auto"/>
              <w:jc w:val="center"/>
              <w:rPr>
                <w:rFonts w:asciiTheme="minorHAnsi" w:hAnsiTheme="minorHAnsi" w:cs="Calibri"/>
                <w:b/>
                <w:sz w:val="16"/>
                <w:szCs w:val="16"/>
              </w:rPr>
            </w:pPr>
          </w:p>
        </w:tc>
      </w:tr>
      <w:tr w:rsidR="000F0058" w:rsidRPr="00F727E9" w14:paraId="3E2312EE" w14:textId="77777777" w:rsidTr="00883E80">
        <w:trPr>
          <w:trHeight w:val="594"/>
        </w:trPr>
        <w:tc>
          <w:tcPr>
            <w:tcW w:w="1148" w:type="dxa"/>
            <w:tcMar>
              <w:top w:w="15" w:type="dxa"/>
              <w:left w:w="15" w:type="dxa"/>
              <w:bottom w:w="15" w:type="dxa"/>
              <w:right w:w="15" w:type="dxa"/>
            </w:tcMar>
            <w:vAlign w:val="center"/>
          </w:tcPr>
          <w:p w14:paraId="24F40DE7" w14:textId="708F799A"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bottom"/>
          </w:tcPr>
          <w:p w14:paraId="41C62DE9" w14:textId="7C73AFAD"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Syntezator mowy (text-to-speech) w języku polskim</w:t>
            </w:r>
          </w:p>
        </w:tc>
        <w:tc>
          <w:tcPr>
            <w:tcW w:w="1126" w:type="dxa"/>
            <w:tcMar>
              <w:top w:w="15" w:type="dxa"/>
              <w:left w:w="15" w:type="dxa"/>
              <w:bottom w:w="15" w:type="dxa"/>
              <w:right w:w="15" w:type="dxa"/>
            </w:tcMar>
          </w:tcPr>
          <w:p w14:paraId="229467F2"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ADC190F" w14:textId="32647A5E"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8BA575A"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FB5D7C2" w14:textId="728EEFB9" w:rsidR="000F0058" w:rsidRDefault="000F0058" w:rsidP="000F0058">
            <w:pPr>
              <w:spacing w:line="256" w:lineRule="auto"/>
              <w:jc w:val="center"/>
              <w:rPr>
                <w:rFonts w:asciiTheme="minorHAnsi" w:hAnsiTheme="minorHAnsi" w:cs="Calibri"/>
                <w:b/>
                <w:sz w:val="16"/>
                <w:szCs w:val="16"/>
              </w:rPr>
            </w:pPr>
          </w:p>
        </w:tc>
      </w:tr>
      <w:tr w:rsidR="000F0058" w:rsidRPr="00F727E9" w14:paraId="3124848A" w14:textId="77777777" w:rsidTr="00883E80">
        <w:trPr>
          <w:trHeight w:val="594"/>
        </w:trPr>
        <w:tc>
          <w:tcPr>
            <w:tcW w:w="1148" w:type="dxa"/>
            <w:tcMar>
              <w:top w:w="15" w:type="dxa"/>
              <w:left w:w="15" w:type="dxa"/>
              <w:bottom w:w="15" w:type="dxa"/>
              <w:right w:w="15" w:type="dxa"/>
            </w:tcMar>
            <w:vAlign w:val="center"/>
          </w:tcPr>
          <w:p w14:paraId="57217B04" w14:textId="3557561A"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bottom"/>
          </w:tcPr>
          <w:p w14:paraId="3A7930F3" w14:textId="7D278C2F"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Płynny podgląd z emulacją wielu urządzeń końcowych (stacjonarnych / mobilnych)</w:t>
            </w:r>
          </w:p>
        </w:tc>
        <w:tc>
          <w:tcPr>
            <w:tcW w:w="1126" w:type="dxa"/>
            <w:tcMar>
              <w:top w:w="15" w:type="dxa"/>
              <w:left w:w="15" w:type="dxa"/>
              <w:bottom w:w="15" w:type="dxa"/>
              <w:right w:w="15" w:type="dxa"/>
            </w:tcMar>
          </w:tcPr>
          <w:p w14:paraId="53B73E9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657BB9C" w14:textId="37E9FE6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EC527A2"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C8E7B7E" w14:textId="02A5FFEA" w:rsidR="000F0058" w:rsidRDefault="000F0058" w:rsidP="000F0058">
            <w:pPr>
              <w:spacing w:line="256" w:lineRule="auto"/>
              <w:jc w:val="center"/>
              <w:rPr>
                <w:rFonts w:asciiTheme="minorHAnsi" w:hAnsiTheme="minorHAnsi" w:cs="Calibri"/>
                <w:b/>
                <w:sz w:val="16"/>
                <w:szCs w:val="16"/>
              </w:rPr>
            </w:pPr>
          </w:p>
        </w:tc>
      </w:tr>
      <w:tr w:rsidR="000F0058" w:rsidRPr="00F727E9" w14:paraId="678DE9A2" w14:textId="77777777" w:rsidTr="00883E80">
        <w:trPr>
          <w:trHeight w:val="594"/>
        </w:trPr>
        <w:tc>
          <w:tcPr>
            <w:tcW w:w="1148" w:type="dxa"/>
            <w:tcMar>
              <w:top w:w="15" w:type="dxa"/>
              <w:left w:w="15" w:type="dxa"/>
              <w:bottom w:w="15" w:type="dxa"/>
              <w:right w:w="15" w:type="dxa"/>
            </w:tcMar>
            <w:vAlign w:val="center"/>
          </w:tcPr>
          <w:p w14:paraId="5FE6E3C1" w14:textId="421A3668"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11.1, 11.2, 11.3</w:t>
            </w:r>
          </w:p>
        </w:tc>
        <w:tc>
          <w:tcPr>
            <w:tcW w:w="3352" w:type="dxa"/>
            <w:shd w:val="clear" w:color="auto" w:fill="auto"/>
            <w:vAlign w:val="bottom"/>
          </w:tcPr>
          <w:p w14:paraId="37BC5169" w14:textId="7139EF84"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Funkcje wspomagające dostosowywanie treści dla odbiorców z niepełnosprawnościami zgodne ze standardami dostępności WCAG2.0</w:t>
            </w:r>
          </w:p>
        </w:tc>
        <w:tc>
          <w:tcPr>
            <w:tcW w:w="1126" w:type="dxa"/>
            <w:tcMar>
              <w:top w:w="15" w:type="dxa"/>
              <w:left w:w="15" w:type="dxa"/>
              <w:bottom w:w="15" w:type="dxa"/>
              <w:right w:w="15" w:type="dxa"/>
            </w:tcMar>
          </w:tcPr>
          <w:p w14:paraId="26D18871"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E8BEB02" w14:textId="4F6C146B"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8C3789A"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DF693B9" w14:textId="1D041EB1" w:rsidR="000F0058" w:rsidRDefault="000F0058" w:rsidP="000F0058">
            <w:pPr>
              <w:spacing w:line="256" w:lineRule="auto"/>
              <w:jc w:val="center"/>
              <w:rPr>
                <w:rFonts w:asciiTheme="minorHAnsi" w:hAnsiTheme="minorHAnsi" w:cs="Calibri"/>
                <w:b/>
                <w:sz w:val="16"/>
                <w:szCs w:val="16"/>
              </w:rPr>
            </w:pPr>
          </w:p>
        </w:tc>
      </w:tr>
      <w:tr w:rsidR="000F0058" w:rsidRPr="00F727E9" w14:paraId="4EBF9552" w14:textId="77777777" w:rsidTr="00883E80">
        <w:trPr>
          <w:trHeight w:val="594"/>
        </w:trPr>
        <w:tc>
          <w:tcPr>
            <w:tcW w:w="1148" w:type="dxa"/>
            <w:tcMar>
              <w:top w:w="15" w:type="dxa"/>
              <w:left w:w="15" w:type="dxa"/>
              <w:bottom w:w="15" w:type="dxa"/>
              <w:right w:w="15" w:type="dxa"/>
            </w:tcMar>
            <w:vAlign w:val="center"/>
          </w:tcPr>
          <w:p w14:paraId="2F758B0B" w14:textId="2A23085A"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11.4, 11.5</w:t>
            </w:r>
          </w:p>
        </w:tc>
        <w:tc>
          <w:tcPr>
            <w:tcW w:w="3352" w:type="dxa"/>
            <w:shd w:val="clear" w:color="auto" w:fill="auto"/>
            <w:vAlign w:val="center"/>
          </w:tcPr>
          <w:p w14:paraId="4B63F372" w14:textId="233FCEC3"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Tworzenie i edycja grafik rastrowych praca na warstwach, kontrola odcieni i nasycenia barw, gradientów, balans kolorów, korekcja tonów, redukcja szumów, wyostrzanie, filtry, autoselekcja fragmentów obrazu, wykrywanie krawędzi, dodawanie znaków wodnych, kaskadowe wyświetlanie wielu obrazów, inteligentne wymazywanie obiektów  obrazu i wypełnianie zawartością tła, obsługa trybów RGB/CMYK/LAB.</w:t>
            </w:r>
          </w:p>
        </w:tc>
        <w:tc>
          <w:tcPr>
            <w:tcW w:w="1126" w:type="dxa"/>
            <w:tcMar>
              <w:top w:w="15" w:type="dxa"/>
              <w:left w:w="15" w:type="dxa"/>
              <w:bottom w:w="15" w:type="dxa"/>
              <w:right w:w="15" w:type="dxa"/>
            </w:tcMar>
          </w:tcPr>
          <w:p w14:paraId="00581DA6"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47F3D12" w14:textId="4F761570"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056C185"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B4AC6F6" w14:textId="08BF3363" w:rsidR="000F0058" w:rsidRDefault="000F0058" w:rsidP="000F0058">
            <w:pPr>
              <w:spacing w:line="256" w:lineRule="auto"/>
              <w:jc w:val="center"/>
              <w:rPr>
                <w:rFonts w:asciiTheme="minorHAnsi" w:hAnsiTheme="minorHAnsi" w:cs="Calibri"/>
                <w:b/>
                <w:sz w:val="16"/>
                <w:szCs w:val="16"/>
              </w:rPr>
            </w:pPr>
          </w:p>
        </w:tc>
      </w:tr>
      <w:tr w:rsidR="000F0058" w:rsidRPr="00F727E9" w14:paraId="7D1FAED9" w14:textId="77777777" w:rsidTr="00883E80">
        <w:trPr>
          <w:trHeight w:val="594"/>
        </w:trPr>
        <w:tc>
          <w:tcPr>
            <w:tcW w:w="1148" w:type="dxa"/>
            <w:tcMar>
              <w:top w:w="15" w:type="dxa"/>
              <w:left w:w="15" w:type="dxa"/>
              <w:bottom w:w="15" w:type="dxa"/>
              <w:right w:w="15" w:type="dxa"/>
            </w:tcMar>
            <w:vAlign w:val="center"/>
          </w:tcPr>
          <w:p w14:paraId="69ECA5ED" w14:textId="5A51A1F6"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11.4, 11.5</w:t>
            </w:r>
          </w:p>
        </w:tc>
        <w:tc>
          <w:tcPr>
            <w:tcW w:w="3352" w:type="dxa"/>
            <w:shd w:val="clear" w:color="auto" w:fill="auto"/>
            <w:vAlign w:val="center"/>
          </w:tcPr>
          <w:p w14:paraId="36A65D66" w14:textId="61EBC4C9"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Rekomendacje wzorców ustawień światła na podstawie analizy zdjęć.</w:t>
            </w:r>
          </w:p>
        </w:tc>
        <w:tc>
          <w:tcPr>
            <w:tcW w:w="1126" w:type="dxa"/>
            <w:tcMar>
              <w:top w:w="15" w:type="dxa"/>
              <w:left w:w="15" w:type="dxa"/>
              <w:bottom w:w="15" w:type="dxa"/>
              <w:right w:w="15" w:type="dxa"/>
            </w:tcMar>
          </w:tcPr>
          <w:p w14:paraId="00214302"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759E5E7" w14:textId="17145302"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ED58C36"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170BD6C" w14:textId="53E38427" w:rsidR="000F0058" w:rsidRDefault="000F0058" w:rsidP="000F0058">
            <w:pPr>
              <w:spacing w:line="256" w:lineRule="auto"/>
              <w:jc w:val="center"/>
              <w:rPr>
                <w:rFonts w:asciiTheme="minorHAnsi" w:hAnsiTheme="minorHAnsi" w:cs="Calibri"/>
                <w:b/>
                <w:sz w:val="16"/>
                <w:szCs w:val="16"/>
              </w:rPr>
            </w:pPr>
          </w:p>
        </w:tc>
      </w:tr>
      <w:tr w:rsidR="000F0058" w:rsidRPr="00F727E9" w14:paraId="2FA02319" w14:textId="77777777" w:rsidTr="00883E80">
        <w:trPr>
          <w:trHeight w:val="594"/>
        </w:trPr>
        <w:tc>
          <w:tcPr>
            <w:tcW w:w="1148" w:type="dxa"/>
            <w:tcMar>
              <w:top w:w="15" w:type="dxa"/>
              <w:left w:w="15" w:type="dxa"/>
              <w:bottom w:w="15" w:type="dxa"/>
              <w:right w:w="15" w:type="dxa"/>
            </w:tcMar>
            <w:vAlign w:val="center"/>
          </w:tcPr>
          <w:p w14:paraId="45651201" w14:textId="4A43C925"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11.4, 11.5</w:t>
            </w:r>
          </w:p>
        </w:tc>
        <w:tc>
          <w:tcPr>
            <w:tcW w:w="3352" w:type="dxa"/>
            <w:shd w:val="clear" w:color="auto" w:fill="auto"/>
            <w:vAlign w:val="center"/>
          </w:tcPr>
          <w:p w14:paraId="51708315" w14:textId="2CE94AD5"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Tworzenie grafik wektorowych, obsługa formatów (import/eksport) min.: dwg, dxf, swf, pct, psd, emf, jpg, gif, bmp, png;</w:t>
            </w:r>
          </w:p>
        </w:tc>
        <w:tc>
          <w:tcPr>
            <w:tcW w:w="1126" w:type="dxa"/>
            <w:tcMar>
              <w:top w:w="15" w:type="dxa"/>
              <w:left w:w="15" w:type="dxa"/>
              <w:bottom w:w="15" w:type="dxa"/>
              <w:right w:w="15" w:type="dxa"/>
            </w:tcMar>
          </w:tcPr>
          <w:p w14:paraId="60DD66AF"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461AAD9" w14:textId="28B9375E"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1E42818"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8E2CB5A" w14:textId="03ED863F" w:rsidR="000F0058" w:rsidRDefault="000F0058" w:rsidP="000F0058">
            <w:pPr>
              <w:spacing w:line="256" w:lineRule="auto"/>
              <w:jc w:val="center"/>
              <w:rPr>
                <w:rFonts w:asciiTheme="minorHAnsi" w:hAnsiTheme="minorHAnsi" w:cs="Calibri"/>
                <w:b/>
                <w:sz w:val="16"/>
                <w:szCs w:val="16"/>
              </w:rPr>
            </w:pPr>
          </w:p>
        </w:tc>
      </w:tr>
      <w:tr w:rsidR="000F0058" w:rsidRPr="00F727E9" w14:paraId="3D5A136A" w14:textId="77777777" w:rsidTr="00883E80">
        <w:trPr>
          <w:trHeight w:val="594"/>
        </w:trPr>
        <w:tc>
          <w:tcPr>
            <w:tcW w:w="1148" w:type="dxa"/>
            <w:tcMar>
              <w:top w:w="15" w:type="dxa"/>
              <w:left w:w="15" w:type="dxa"/>
              <w:bottom w:w="15" w:type="dxa"/>
              <w:right w:w="15" w:type="dxa"/>
            </w:tcMar>
            <w:vAlign w:val="center"/>
          </w:tcPr>
          <w:p w14:paraId="61FF8AF4" w14:textId="27C9CDEB"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11.4, 11.5</w:t>
            </w:r>
          </w:p>
        </w:tc>
        <w:tc>
          <w:tcPr>
            <w:tcW w:w="3352" w:type="dxa"/>
            <w:shd w:val="clear" w:color="auto" w:fill="auto"/>
            <w:vAlign w:val="center"/>
          </w:tcPr>
          <w:p w14:paraId="23829E9D" w14:textId="0CE891DE"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Edycja wideo, autokorekcja kolorów, modyfikacja liczby klatek, inteligentne wymazywanie obiektów z kadru i wypełnianie zawartością tła</w:t>
            </w:r>
          </w:p>
        </w:tc>
        <w:tc>
          <w:tcPr>
            <w:tcW w:w="1126" w:type="dxa"/>
            <w:tcMar>
              <w:top w:w="15" w:type="dxa"/>
              <w:left w:w="15" w:type="dxa"/>
              <w:bottom w:w="15" w:type="dxa"/>
              <w:right w:w="15" w:type="dxa"/>
            </w:tcMar>
          </w:tcPr>
          <w:p w14:paraId="648DEB49"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50BBD0E" w14:textId="33883D11"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E60C1FE"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0FEE313" w14:textId="024B8F6C" w:rsidR="000F0058" w:rsidRDefault="000F0058" w:rsidP="000F0058">
            <w:pPr>
              <w:spacing w:line="256" w:lineRule="auto"/>
              <w:jc w:val="center"/>
              <w:rPr>
                <w:rFonts w:asciiTheme="minorHAnsi" w:hAnsiTheme="minorHAnsi" w:cs="Calibri"/>
                <w:b/>
                <w:sz w:val="16"/>
                <w:szCs w:val="16"/>
              </w:rPr>
            </w:pPr>
          </w:p>
        </w:tc>
      </w:tr>
      <w:tr w:rsidR="000F0058" w:rsidRPr="00F727E9" w14:paraId="3B88BA89" w14:textId="77777777" w:rsidTr="00883E80">
        <w:trPr>
          <w:trHeight w:val="594"/>
        </w:trPr>
        <w:tc>
          <w:tcPr>
            <w:tcW w:w="1148" w:type="dxa"/>
            <w:tcMar>
              <w:top w:w="15" w:type="dxa"/>
              <w:left w:w="15" w:type="dxa"/>
              <w:bottom w:w="15" w:type="dxa"/>
              <w:right w:w="15" w:type="dxa"/>
            </w:tcMar>
            <w:vAlign w:val="center"/>
          </w:tcPr>
          <w:p w14:paraId="08A5746A" w14:textId="34AA3F4F"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11.4, 11.5</w:t>
            </w:r>
          </w:p>
        </w:tc>
        <w:tc>
          <w:tcPr>
            <w:tcW w:w="3352" w:type="dxa"/>
            <w:shd w:val="clear" w:color="auto" w:fill="auto"/>
            <w:vAlign w:val="bottom"/>
          </w:tcPr>
          <w:p w14:paraId="4E6FC080" w14:textId="5130A5DF"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Tworzenie interaktywnych prototypów (makiet) aplikacji webowych</w:t>
            </w:r>
          </w:p>
        </w:tc>
        <w:tc>
          <w:tcPr>
            <w:tcW w:w="1126" w:type="dxa"/>
            <w:tcMar>
              <w:top w:w="15" w:type="dxa"/>
              <w:left w:w="15" w:type="dxa"/>
              <w:bottom w:w="15" w:type="dxa"/>
              <w:right w:w="15" w:type="dxa"/>
            </w:tcMar>
          </w:tcPr>
          <w:p w14:paraId="0C9B7E16"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038DEF8" w14:textId="4440BB5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0CE9C39"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14BFF29" w14:textId="3A3F97AB" w:rsidR="000F0058" w:rsidRDefault="000F0058" w:rsidP="000F0058">
            <w:pPr>
              <w:spacing w:line="256" w:lineRule="auto"/>
              <w:jc w:val="center"/>
              <w:rPr>
                <w:rFonts w:asciiTheme="minorHAnsi" w:hAnsiTheme="minorHAnsi" w:cs="Calibri"/>
                <w:b/>
                <w:sz w:val="16"/>
                <w:szCs w:val="16"/>
              </w:rPr>
            </w:pPr>
          </w:p>
        </w:tc>
      </w:tr>
      <w:tr w:rsidR="000F0058" w:rsidRPr="00F727E9" w14:paraId="1813149A" w14:textId="77777777" w:rsidTr="00883E80">
        <w:trPr>
          <w:trHeight w:val="594"/>
        </w:trPr>
        <w:tc>
          <w:tcPr>
            <w:tcW w:w="1148" w:type="dxa"/>
            <w:tcMar>
              <w:top w:w="15" w:type="dxa"/>
              <w:left w:w="15" w:type="dxa"/>
              <w:bottom w:w="15" w:type="dxa"/>
              <w:right w:w="15" w:type="dxa"/>
            </w:tcMar>
            <w:vAlign w:val="center"/>
          </w:tcPr>
          <w:p w14:paraId="3053B381" w14:textId="034647DD"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11.4, 11.5</w:t>
            </w:r>
          </w:p>
        </w:tc>
        <w:tc>
          <w:tcPr>
            <w:tcW w:w="3352" w:type="dxa"/>
            <w:shd w:val="clear" w:color="auto" w:fill="auto"/>
            <w:vAlign w:val="bottom"/>
          </w:tcPr>
          <w:p w14:paraId="161A32A2" w14:textId="52584D01"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Tworzenie stron www z graficznym edytorem</w:t>
            </w:r>
          </w:p>
        </w:tc>
        <w:tc>
          <w:tcPr>
            <w:tcW w:w="1126" w:type="dxa"/>
            <w:tcMar>
              <w:top w:w="15" w:type="dxa"/>
              <w:left w:w="15" w:type="dxa"/>
              <w:bottom w:w="15" w:type="dxa"/>
              <w:right w:w="15" w:type="dxa"/>
            </w:tcMar>
          </w:tcPr>
          <w:p w14:paraId="02604FBB"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615315E" w14:textId="43DF58D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13A5A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AC80FCD" w14:textId="7FB95030" w:rsidR="000F0058" w:rsidRDefault="000F0058" w:rsidP="000F0058">
            <w:pPr>
              <w:spacing w:line="256" w:lineRule="auto"/>
              <w:jc w:val="center"/>
              <w:rPr>
                <w:rFonts w:asciiTheme="minorHAnsi" w:hAnsiTheme="minorHAnsi" w:cs="Calibri"/>
                <w:b/>
                <w:sz w:val="16"/>
                <w:szCs w:val="16"/>
              </w:rPr>
            </w:pPr>
          </w:p>
        </w:tc>
      </w:tr>
      <w:tr w:rsidR="000F0058" w:rsidRPr="00F727E9" w14:paraId="05735417" w14:textId="77777777" w:rsidTr="00883E80">
        <w:trPr>
          <w:trHeight w:val="594"/>
        </w:trPr>
        <w:tc>
          <w:tcPr>
            <w:tcW w:w="1148" w:type="dxa"/>
            <w:tcMar>
              <w:top w:w="15" w:type="dxa"/>
              <w:left w:w="15" w:type="dxa"/>
              <w:bottom w:w="15" w:type="dxa"/>
              <w:right w:w="15" w:type="dxa"/>
            </w:tcMar>
            <w:vAlign w:val="center"/>
          </w:tcPr>
          <w:p w14:paraId="5E676191" w14:textId="4DC7A95E"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11.4, 11.5</w:t>
            </w:r>
          </w:p>
        </w:tc>
        <w:tc>
          <w:tcPr>
            <w:tcW w:w="3352" w:type="dxa"/>
            <w:shd w:val="clear" w:color="auto" w:fill="auto"/>
            <w:vAlign w:val="bottom"/>
          </w:tcPr>
          <w:p w14:paraId="3F16E11A" w14:textId="208EF5E8"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Wsparcie dla Windows 10</w:t>
            </w:r>
          </w:p>
        </w:tc>
        <w:tc>
          <w:tcPr>
            <w:tcW w:w="1126" w:type="dxa"/>
            <w:tcMar>
              <w:top w:w="15" w:type="dxa"/>
              <w:left w:w="15" w:type="dxa"/>
              <w:bottom w:w="15" w:type="dxa"/>
              <w:right w:w="15" w:type="dxa"/>
            </w:tcMar>
          </w:tcPr>
          <w:p w14:paraId="6A608B92"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BC66BB9" w14:textId="14D751DC"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61F8AC6"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31B9D6D" w14:textId="2AF68135" w:rsidR="000F0058" w:rsidRDefault="000F0058" w:rsidP="000F0058">
            <w:pPr>
              <w:spacing w:line="256" w:lineRule="auto"/>
              <w:jc w:val="center"/>
              <w:rPr>
                <w:rFonts w:asciiTheme="minorHAnsi" w:hAnsiTheme="minorHAnsi" w:cs="Calibri"/>
                <w:b/>
                <w:sz w:val="16"/>
                <w:szCs w:val="16"/>
              </w:rPr>
            </w:pPr>
          </w:p>
        </w:tc>
      </w:tr>
      <w:tr w:rsidR="000F0058" w:rsidRPr="00F727E9" w14:paraId="3681AEDA" w14:textId="77777777" w:rsidTr="00883E80">
        <w:trPr>
          <w:trHeight w:val="594"/>
        </w:trPr>
        <w:tc>
          <w:tcPr>
            <w:tcW w:w="1148" w:type="dxa"/>
            <w:tcMar>
              <w:top w:w="15" w:type="dxa"/>
              <w:left w:w="15" w:type="dxa"/>
              <w:bottom w:w="15" w:type="dxa"/>
              <w:right w:w="15" w:type="dxa"/>
            </w:tcMar>
            <w:vAlign w:val="center"/>
          </w:tcPr>
          <w:p w14:paraId="626F38F1" w14:textId="525BE895"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11.4, 11.5</w:t>
            </w:r>
          </w:p>
        </w:tc>
        <w:tc>
          <w:tcPr>
            <w:tcW w:w="3352" w:type="dxa"/>
            <w:shd w:val="clear" w:color="auto" w:fill="auto"/>
            <w:vAlign w:val="bottom"/>
          </w:tcPr>
          <w:p w14:paraId="5FE8730E" w14:textId="277C9741" w:rsidR="000F0058" w:rsidRPr="001C3096"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Aplikacja nie wymaga stałego ani tymczasowego dostępu do sieci internet</w:t>
            </w:r>
          </w:p>
        </w:tc>
        <w:tc>
          <w:tcPr>
            <w:tcW w:w="1126" w:type="dxa"/>
            <w:tcMar>
              <w:top w:w="15" w:type="dxa"/>
              <w:left w:w="15" w:type="dxa"/>
              <w:bottom w:w="15" w:type="dxa"/>
              <w:right w:w="15" w:type="dxa"/>
            </w:tcMar>
          </w:tcPr>
          <w:p w14:paraId="236C1507"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392C370" w14:textId="046F788D"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0609A58"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50E0924" w14:textId="50CFE39D" w:rsidR="000F0058" w:rsidRDefault="000F0058" w:rsidP="000F0058">
            <w:pPr>
              <w:spacing w:line="256" w:lineRule="auto"/>
              <w:jc w:val="center"/>
              <w:rPr>
                <w:rFonts w:asciiTheme="minorHAnsi" w:hAnsiTheme="minorHAnsi" w:cs="Calibri"/>
                <w:b/>
                <w:sz w:val="16"/>
                <w:szCs w:val="16"/>
              </w:rPr>
            </w:pPr>
          </w:p>
        </w:tc>
      </w:tr>
      <w:tr w:rsidR="000F0058" w:rsidRPr="00F727E9" w14:paraId="6770AC6C" w14:textId="77777777" w:rsidTr="00883E80">
        <w:trPr>
          <w:trHeight w:val="594"/>
        </w:trPr>
        <w:tc>
          <w:tcPr>
            <w:tcW w:w="1148" w:type="dxa"/>
            <w:tcMar>
              <w:top w:w="15" w:type="dxa"/>
              <w:left w:w="15" w:type="dxa"/>
              <w:bottom w:w="15" w:type="dxa"/>
              <w:right w:w="15" w:type="dxa"/>
            </w:tcMar>
            <w:vAlign w:val="center"/>
          </w:tcPr>
          <w:p w14:paraId="16D8DA16" w14:textId="3682BE6B"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center"/>
          </w:tcPr>
          <w:p w14:paraId="18332987" w14:textId="6C7AC042"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Funkcjonalność obróbki zdjęć i projektowania grafiki.</w:t>
            </w:r>
          </w:p>
        </w:tc>
        <w:tc>
          <w:tcPr>
            <w:tcW w:w="1126" w:type="dxa"/>
            <w:tcMar>
              <w:top w:w="15" w:type="dxa"/>
              <w:left w:w="15" w:type="dxa"/>
              <w:bottom w:w="15" w:type="dxa"/>
              <w:right w:w="15" w:type="dxa"/>
            </w:tcMar>
          </w:tcPr>
          <w:p w14:paraId="437065E1"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DCCE7F8" w14:textId="4A014C78"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8EC23A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621BD86" w14:textId="6EC92AFA" w:rsidR="000F0058" w:rsidRDefault="000F0058" w:rsidP="000F0058">
            <w:pPr>
              <w:spacing w:line="256" w:lineRule="auto"/>
              <w:jc w:val="center"/>
              <w:rPr>
                <w:rFonts w:asciiTheme="minorHAnsi" w:hAnsiTheme="minorHAnsi" w:cs="Calibri"/>
                <w:b/>
                <w:sz w:val="16"/>
                <w:szCs w:val="16"/>
              </w:rPr>
            </w:pPr>
          </w:p>
        </w:tc>
      </w:tr>
      <w:tr w:rsidR="000F0058" w:rsidRPr="00F727E9" w14:paraId="7B7339DF" w14:textId="77777777" w:rsidTr="00883E80">
        <w:trPr>
          <w:trHeight w:val="594"/>
        </w:trPr>
        <w:tc>
          <w:tcPr>
            <w:tcW w:w="1148" w:type="dxa"/>
            <w:tcMar>
              <w:top w:w="15" w:type="dxa"/>
              <w:left w:w="15" w:type="dxa"/>
              <w:bottom w:w="15" w:type="dxa"/>
              <w:right w:w="15" w:type="dxa"/>
            </w:tcMar>
            <w:vAlign w:val="center"/>
          </w:tcPr>
          <w:p w14:paraId="6EF79025" w14:textId="6B67237C"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center"/>
          </w:tcPr>
          <w:p w14:paraId="2A61D62D" w14:textId="3C2E8742"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Edytowanie zdjęć - przekształcenia czcionek.</w:t>
            </w:r>
          </w:p>
        </w:tc>
        <w:tc>
          <w:tcPr>
            <w:tcW w:w="1126" w:type="dxa"/>
            <w:tcMar>
              <w:top w:w="15" w:type="dxa"/>
              <w:left w:w="15" w:type="dxa"/>
              <w:bottom w:w="15" w:type="dxa"/>
              <w:right w:w="15" w:type="dxa"/>
            </w:tcMar>
          </w:tcPr>
          <w:p w14:paraId="2EDF685E"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6624435" w14:textId="4BB3B0A5"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2DF6027"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E7862CD" w14:textId="61008124" w:rsidR="000F0058" w:rsidRDefault="000F0058" w:rsidP="000F0058">
            <w:pPr>
              <w:spacing w:line="256" w:lineRule="auto"/>
              <w:jc w:val="center"/>
              <w:rPr>
                <w:rFonts w:asciiTheme="minorHAnsi" w:hAnsiTheme="minorHAnsi" w:cs="Calibri"/>
                <w:b/>
                <w:sz w:val="16"/>
                <w:szCs w:val="16"/>
              </w:rPr>
            </w:pPr>
          </w:p>
        </w:tc>
      </w:tr>
      <w:tr w:rsidR="000F0058" w:rsidRPr="00F727E9" w14:paraId="70C0B898" w14:textId="77777777" w:rsidTr="00883E80">
        <w:trPr>
          <w:trHeight w:val="594"/>
        </w:trPr>
        <w:tc>
          <w:tcPr>
            <w:tcW w:w="1148" w:type="dxa"/>
            <w:tcMar>
              <w:top w:w="15" w:type="dxa"/>
              <w:left w:w="15" w:type="dxa"/>
              <w:bottom w:w="15" w:type="dxa"/>
              <w:right w:w="15" w:type="dxa"/>
            </w:tcMar>
            <w:vAlign w:val="center"/>
          </w:tcPr>
          <w:p w14:paraId="0C6F8B4E" w14:textId="3DD06F0E"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center"/>
          </w:tcPr>
          <w:p w14:paraId="2E3FE031" w14:textId="6007BC60"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 xml:space="preserve">Tworzenie kompozycji </w:t>
            </w:r>
          </w:p>
        </w:tc>
        <w:tc>
          <w:tcPr>
            <w:tcW w:w="1126" w:type="dxa"/>
            <w:tcMar>
              <w:top w:w="15" w:type="dxa"/>
              <w:left w:w="15" w:type="dxa"/>
              <w:bottom w:w="15" w:type="dxa"/>
              <w:right w:w="15" w:type="dxa"/>
            </w:tcMar>
          </w:tcPr>
          <w:p w14:paraId="5283B6A9"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3887BC2" w14:textId="2203457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600B804"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4A03290" w14:textId="3A67DE85" w:rsidR="000F0058" w:rsidRDefault="000F0058" w:rsidP="000F0058">
            <w:pPr>
              <w:spacing w:line="256" w:lineRule="auto"/>
              <w:jc w:val="center"/>
              <w:rPr>
                <w:rFonts w:asciiTheme="minorHAnsi" w:hAnsiTheme="minorHAnsi" w:cs="Calibri"/>
                <w:b/>
                <w:sz w:val="16"/>
                <w:szCs w:val="16"/>
              </w:rPr>
            </w:pPr>
          </w:p>
        </w:tc>
      </w:tr>
      <w:tr w:rsidR="000F0058" w:rsidRPr="00F727E9" w14:paraId="797BF8B9" w14:textId="77777777" w:rsidTr="00883E80">
        <w:trPr>
          <w:trHeight w:val="594"/>
        </w:trPr>
        <w:tc>
          <w:tcPr>
            <w:tcW w:w="1148" w:type="dxa"/>
            <w:tcMar>
              <w:top w:w="15" w:type="dxa"/>
              <w:left w:w="15" w:type="dxa"/>
              <w:bottom w:w="15" w:type="dxa"/>
              <w:right w:w="15" w:type="dxa"/>
            </w:tcMar>
            <w:vAlign w:val="center"/>
          </w:tcPr>
          <w:p w14:paraId="697CD59F" w14:textId="3AE6917B"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center"/>
          </w:tcPr>
          <w:p w14:paraId="751C2287" w14:textId="23D2A111"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Możliwość eksportowania obrazu wypełnienia jako zasobu obrazu przy użyciu masek warstw</w:t>
            </w:r>
          </w:p>
        </w:tc>
        <w:tc>
          <w:tcPr>
            <w:tcW w:w="1126" w:type="dxa"/>
            <w:tcMar>
              <w:top w:w="15" w:type="dxa"/>
              <w:left w:w="15" w:type="dxa"/>
              <w:bottom w:w="15" w:type="dxa"/>
              <w:right w:w="15" w:type="dxa"/>
            </w:tcMar>
          </w:tcPr>
          <w:p w14:paraId="728CB86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3659937" w14:textId="1B8C1168"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BB3BCB3"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95B2A8B" w14:textId="4F98FB1E" w:rsidR="000F0058" w:rsidRDefault="000F0058" w:rsidP="000F0058">
            <w:pPr>
              <w:spacing w:line="256" w:lineRule="auto"/>
              <w:jc w:val="center"/>
              <w:rPr>
                <w:rFonts w:asciiTheme="minorHAnsi" w:hAnsiTheme="minorHAnsi" w:cs="Calibri"/>
                <w:b/>
                <w:sz w:val="16"/>
                <w:szCs w:val="16"/>
              </w:rPr>
            </w:pPr>
          </w:p>
        </w:tc>
      </w:tr>
      <w:tr w:rsidR="000F0058" w:rsidRPr="00F727E9" w14:paraId="76BEF2EE" w14:textId="77777777" w:rsidTr="00883E80">
        <w:trPr>
          <w:trHeight w:val="594"/>
        </w:trPr>
        <w:tc>
          <w:tcPr>
            <w:tcW w:w="1148" w:type="dxa"/>
            <w:tcMar>
              <w:top w:w="15" w:type="dxa"/>
              <w:left w:w="15" w:type="dxa"/>
              <w:bottom w:w="15" w:type="dxa"/>
              <w:right w:w="15" w:type="dxa"/>
            </w:tcMar>
            <w:vAlign w:val="center"/>
          </w:tcPr>
          <w:p w14:paraId="672AC9CE" w14:textId="31FCF03C"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6F8CE070" w14:textId="6279DC1F"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Rysowanie i malowanie zaznaczanie kształtów, odblokowanie warstwy tła pojedynczym kliknięciem ikony blokad narzędziem Zaznaczanie bezpośrednie.</w:t>
            </w:r>
          </w:p>
        </w:tc>
        <w:tc>
          <w:tcPr>
            <w:tcW w:w="1126" w:type="dxa"/>
            <w:tcMar>
              <w:top w:w="15" w:type="dxa"/>
              <w:left w:w="15" w:type="dxa"/>
              <w:bottom w:w="15" w:type="dxa"/>
              <w:right w:w="15" w:type="dxa"/>
            </w:tcMar>
          </w:tcPr>
          <w:p w14:paraId="67847428"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A8B2B84" w14:textId="5F691745"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8112020"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40A35CD" w14:textId="02131AEF" w:rsidR="000F0058" w:rsidRDefault="000F0058" w:rsidP="000F0058">
            <w:pPr>
              <w:spacing w:line="256" w:lineRule="auto"/>
              <w:jc w:val="center"/>
              <w:rPr>
                <w:rFonts w:asciiTheme="minorHAnsi" w:hAnsiTheme="minorHAnsi" w:cs="Calibri"/>
                <w:b/>
                <w:sz w:val="16"/>
                <w:szCs w:val="16"/>
              </w:rPr>
            </w:pPr>
          </w:p>
        </w:tc>
      </w:tr>
      <w:tr w:rsidR="000F0058" w:rsidRPr="00F727E9" w14:paraId="2112BB5C" w14:textId="77777777" w:rsidTr="00883E80">
        <w:trPr>
          <w:trHeight w:val="594"/>
        </w:trPr>
        <w:tc>
          <w:tcPr>
            <w:tcW w:w="1148" w:type="dxa"/>
            <w:tcMar>
              <w:top w:w="15" w:type="dxa"/>
              <w:left w:w="15" w:type="dxa"/>
              <w:bottom w:w="15" w:type="dxa"/>
              <w:right w:w="15" w:type="dxa"/>
            </w:tcMar>
            <w:vAlign w:val="center"/>
          </w:tcPr>
          <w:p w14:paraId="053F3914" w14:textId="01FA8027"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657D5C46" w14:textId="77FE6E05"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Projektowanie grafiki Możliwość ustawienia własnego koloru tła w oknie dialogowym, 10 próbników kolorów, możliwość jednoczesnej zmiany wszystkich próbników kolorów w palecie.</w:t>
            </w:r>
          </w:p>
        </w:tc>
        <w:tc>
          <w:tcPr>
            <w:tcW w:w="1126" w:type="dxa"/>
            <w:tcMar>
              <w:top w:w="15" w:type="dxa"/>
              <w:left w:w="15" w:type="dxa"/>
              <w:bottom w:w="15" w:type="dxa"/>
              <w:right w:w="15" w:type="dxa"/>
            </w:tcMar>
          </w:tcPr>
          <w:p w14:paraId="5DAE8BC1"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549E97C" w14:textId="0C34553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F8EFDC8"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BAAC34A" w14:textId="70B8F0CB" w:rsidR="000F0058" w:rsidRDefault="000F0058" w:rsidP="000F0058">
            <w:pPr>
              <w:spacing w:line="256" w:lineRule="auto"/>
              <w:jc w:val="center"/>
              <w:rPr>
                <w:rFonts w:asciiTheme="minorHAnsi" w:hAnsiTheme="minorHAnsi" w:cs="Calibri"/>
                <w:b/>
                <w:sz w:val="16"/>
                <w:szCs w:val="16"/>
              </w:rPr>
            </w:pPr>
          </w:p>
        </w:tc>
      </w:tr>
      <w:tr w:rsidR="000F0058" w:rsidRPr="00F727E9" w14:paraId="2465AD8C" w14:textId="77777777" w:rsidTr="00883E80">
        <w:trPr>
          <w:trHeight w:val="594"/>
        </w:trPr>
        <w:tc>
          <w:tcPr>
            <w:tcW w:w="1148" w:type="dxa"/>
            <w:tcMar>
              <w:top w:w="15" w:type="dxa"/>
              <w:left w:w="15" w:type="dxa"/>
              <w:bottom w:w="15" w:type="dxa"/>
              <w:right w:w="15" w:type="dxa"/>
            </w:tcMar>
            <w:vAlign w:val="center"/>
          </w:tcPr>
          <w:p w14:paraId="60B431DD" w14:textId="2CEBE4E5"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7BE9D89A" w14:textId="76CFB112"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Funkcja Udostępnij w serwisie Behance dostępna w dodatkowych językach.</w:t>
            </w:r>
          </w:p>
        </w:tc>
        <w:tc>
          <w:tcPr>
            <w:tcW w:w="1126" w:type="dxa"/>
            <w:tcMar>
              <w:top w:w="15" w:type="dxa"/>
              <w:left w:w="15" w:type="dxa"/>
              <w:bottom w:w="15" w:type="dxa"/>
              <w:right w:w="15" w:type="dxa"/>
            </w:tcMar>
          </w:tcPr>
          <w:p w14:paraId="4EB5DA40"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5278CAC" w14:textId="318296B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94C7EB8"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6A649B0" w14:textId="48096EC9" w:rsidR="000F0058" w:rsidRDefault="000F0058" w:rsidP="000F0058">
            <w:pPr>
              <w:spacing w:line="256" w:lineRule="auto"/>
              <w:jc w:val="center"/>
              <w:rPr>
                <w:rFonts w:asciiTheme="minorHAnsi" w:hAnsiTheme="minorHAnsi" w:cs="Calibri"/>
                <w:b/>
                <w:sz w:val="16"/>
                <w:szCs w:val="16"/>
              </w:rPr>
            </w:pPr>
          </w:p>
        </w:tc>
      </w:tr>
      <w:tr w:rsidR="000F0058" w:rsidRPr="00F727E9" w14:paraId="2B25093B" w14:textId="77777777" w:rsidTr="00883E80">
        <w:trPr>
          <w:trHeight w:val="594"/>
        </w:trPr>
        <w:tc>
          <w:tcPr>
            <w:tcW w:w="1148" w:type="dxa"/>
            <w:tcMar>
              <w:top w:w="15" w:type="dxa"/>
              <w:left w:w="15" w:type="dxa"/>
              <w:bottom w:w="15" w:type="dxa"/>
              <w:right w:w="15" w:type="dxa"/>
            </w:tcMar>
            <w:vAlign w:val="center"/>
          </w:tcPr>
          <w:p w14:paraId="64A27BBA" w14:textId="2D12DF33"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487178D2" w14:textId="18C8F81A"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Wyższa wydajność mechanizmu graficznego Mercury (funkcja Inteligentne wyostrzenie z przyspieszaniem GPU).</w:t>
            </w:r>
          </w:p>
        </w:tc>
        <w:tc>
          <w:tcPr>
            <w:tcW w:w="1126" w:type="dxa"/>
            <w:tcMar>
              <w:top w:w="15" w:type="dxa"/>
              <w:left w:w="15" w:type="dxa"/>
              <w:bottom w:w="15" w:type="dxa"/>
              <w:right w:w="15" w:type="dxa"/>
            </w:tcMar>
          </w:tcPr>
          <w:p w14:paraId="79DD305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434D97E" w14:textId="359554F9"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A88A25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6C9EA0F" w14:textId="6479BB4A" w:rsidR="000F0058" w:rsidRDefault="000F0058" w:rsidP="000F0058">
            <w:pPr>
              <w:spacing w:line="256" w:lineRule="auto"/>
              <w:jc w:val="center"/>
              <w:rPr>
                <w:rFonts w:asciiTheme="minorHAnsi" w:hAnsiTheme="minorHAnsi" w:cs="Calibri"/>
                <w:b/>
                <w:sz w:val="16"/>
                <w:szCs w:val="16"/>
              </w:rPr>
            </w:pPr>
          </w:p>
        </w:tc>
      </w:tr>
      <w:tr w:rsidR="000F0058" w:rsidRPr="00F727E9" w14:paraId="34EF146A" w14:textId="77777777" w:rsidTr="00883E80">
        <w:trPr>
          <w:trHeight w:val="594"/>
        </w:trPr>
        <w:tc>
          <w:tcPr>
            <w:tcW w:w="1148" w:type="dxa"/>
            <w:tcMar>
              <w:top w:w="15" w:type="dxa"/>
              <w:left w:w="15" w:type="dxa"/>
              <w:bottom w:w="15" w:type="dxa"/>
              <w:right w:w="15" w:type="dxa"/>
            </w:tcMar>
            <w:vAlign w:val="center"/>
          </w:tcPr>
          <w:p w14:paraId="0FFF69AC" w14:textId="359D0947"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5485ABB2" w14:textId="70E2BAF5"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Ulepszone wzorki i wypełnienia oparte na skryptach (drzewa, podglądy i inne usprawnienia).</w:t>
            </w:r>
          </w:p>
        </w:tc>
        <w:tc>
          <w:tcPr>
            <w:tcW w:w="1126" w:type="dxa"/>
            <w:tcMar>
              <w:top w:w="15" w:type="dxa"/>
              <w:left w:w="15" w:type="dxa"/>
              <w:bottom w:w="15" w:type="dxa"/>
              <w:right w:w="15" w:type="dxa"/>
            </w:tcMar>
          </w:tcPr>
          <w:p w14:paraId="3CE9B198"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718BF0E" w14:textId="6C4EE59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B664B6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E68C8E1" w14:textId="692E7074" w:rsidR="000F0058" w:rsidRDefault="000F0058" w:rsidP="000F0058">
            <w:pPr>
              <w:spacing w:line="256" w:lineRule="auto"/>
              <w:jc w:val="center"/>
              <w:rPr>
                <w:rFonts w:asciiTheme="minorHAnsi" w:hAnsiTheme="minorHAnsi" w:cs="Calibri"/>
                <w:b/>
                <w:sz w:val="16"/>
                <w:szCs w:val="16"/>
              </w:rPr>
            </w:pPr>
          </w:p>
        </w:tc>
      </w:tr>
      <w:tr w:rsidR="000F0058" w:rsidRPr="00F727E9" w14:paraId="093454C4" w14:textId="77777777" w:rsidTr="00883E80">
        <w:trPr>
          <w:trHeight w:val="594"/>
        </w:trPr>
        <w:tc>
          <w:tcPr>
            <w:tcW w:w="1148" w:type="dxa"/>
            <w:tcMar>
              <w:top w:w="15" w:type="dxa"/>
              <w:left w:w="15" w:type="dxa"/>
              <w:bottom w:w="15" w:type="dxa"/>
              <w:right w:w="15" w:type="dxa"/>
            </w:tcMar>
            <w:vAlign w:val="center"/>
          </w:tcPr>
          <w:p w14:paraId="72113138" w14:textId="3A124002"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189A1AEC" w14:textId="452B4E14"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Opcja wyłączenia tłumienia artefaktów.</w:t>
            </w:r>
          </w:p>
        </w:tc>
        <w:tc>
          <w:tcPr>
            <w:tcW w:w="1126" w:type="dxa"/>
            <w:tcMar>
              <w:top w:w="15" w:type="dxa"/>
              <w:left w:w="15" w:type="dxa"/>
              <w:bottom w:w="15" w:type="dxa"/>
              <w:right w:w="15" w:type="dxa"/>
            </w:tcMar>
          </w:tcPr>
          <w:p w14:paraId="29CAB5B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B0780A9" w14:textId="60AACC14"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9DFC4B0"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8895FFE" w14:textId="30A4B721" w:rsidR="000F0058" w:rsidRDefault="000F0058" w:rsidP="000F0058">
            <w:pPr>
              <w:spacing w:line="256" w:lineRule="auto"/>
              <w:jc w:val="center"/>
              <w:rPr>
                <w:rFonts w:asciiTheme="minorHAnsi" w:hAnsiTheme="minorHAnsi" w:cs="Calibri"/>
                <w:b/>
                <w:sz w:val="16"/>
                <w:szCs w:val="16"/>
              </w:rPr>
            </w:pPr>
          </w:p>
        </w:tc>
      </w:tr>
      <w:tr w:rsidR="000F0058" w:rsidRPr="00F727E9" w14:paraId="69903C63" w14:textId="77777777" w:rsidTr="00883E80">
        <w:trPr>
          <w:trHeight w:val="594"/>
        </w:trPr>
        <w:tc>
          <w:tcPr>
            <w:tcW w:w="1148" w:type="dxa"/>
            <w:tcMar>
              <w:top w:w="15" w:type="dxa"/>
              <w:left w:w="15" w:type="dxa"/>
              <w:bottom w:w="15" w:type="dxa"/>
              <w:right w:w="15" w:type="dxa"/>
            </w:tcMar>
            <w:vAlign w:val="center"/>
          </w:tcPr>
          <w:p w14:paraId="4652D6C9" w14:textId="6D642CA4"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7306B7E8" w14:textId="295F1F85"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Obsługa podglądu w wysokiej rozdzielczości na ekranach Retina.</w:t>
            </w:r>
          </w:p>
        </w:tc>
        <w:tc>
          <w:tcPr>
            <w:tcW w:w="1126" w:type="dxa"/>
            <w:tcMar>
              <w:top w:w="15" w:type="dxa"/>
              <w:left w:w="15" w:type="dxa"/>
              <w:bottom w:w="15" w:type="dxa"/>
              <w:right w:w="15" w:type="dxa"/>
            </w:tcMar>
          </w:tcPr>
          <w:p w14:paraId="6C5F229C"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3CA313F" w14:textId="18BFBD80"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ED0225D"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1C339E0" w14:textId="5E7C9B71" w:rsidR="000F0058" w:rsidRDefault="000F0058" w:rsidP="000F0058">
            <w:pPr>
              <w:spacing w:line="256" w:lineRule="auto"/>
              <w:jc w:val="center"/>
              <w:rPr>
                <w:rFonts w:asciiTheme="minorHAnsi" w:hAnsiTheme="minorHAnsi" w:cs="Calibri"/>
                <w:b/>
                <w:sz w:val="16"/>
                <w:szCs w:val="16"/>
              </w:rPr>
            </w:pPr>
          </w:p>
        </w:tc>
      </w:tr>
      <w:tr w:rsidR="000F0058" w:rsidRPr="00F727E9" w14:paraId="0EF78DD5" w14:textId="77777777" w:rsidTr="00883E80">
        <w:trPr>
          <w:trHeight w:val="594"/>
        </w:trPr>
        <w:tc>
          <w:tcPr>
            <w:tcW w:w="1148" w:type="dxa"/>
            <w:tcMar>
              <w:top w:w="15" w:type="dxa"/>
              <w:left w:w="15" w:type="dxa"/>
              <w:bottom w:w="15" w:type="dxa"/>
              <w:right w:w="15" w:type="dxa"/>
            </w:tcMar>
            <w:vAlign w:val="center"/>
          </w:tcPr>
          <w:p w14:paraId="7A964CD6" w14:textId="1FAD82B8"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730E978A" w14:textId="41490B61"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Wyższa wydajność na dużych ekranach.</w:t>
            </w:r>
          </w:p>
        </w:tc>
        <w:tc>
          <w:tcPr>
            <w:tcW w:w="1126" w:type="dxa"/>
            <w:tcMar>
              <w:top w:w="15" w:type="dxa"/>
              <w:left w:w="15" w:type="dxa"/>
              <w:bottom w:w="15" w:type="dxa"/>
              <w:right w:w="15" w:type="dxa"/>
            </w:tcMar>
          </w:tcPr>
          <w:p w14:paraId="0ED590AC"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1D87542" w14:textId="321BE0A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8171CA6"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9B2E491" w14:textId="5E95460E" w:rsidR="000F0058" w:rsidRDefault="000F0058" w:rsidP="000F0058">
            <w:pPr>
              <w:spacing w:line="256" w:lineRule="auto"/>
              <w:jc w:val="center"/>
              <w:rPr>
                <w:rFonts w:asciiTheme="minorHAnsi" w:hAnsiTheme="minorHAnsi" w:cs="Calibri"/>
                <w:b/>
                <w:sz w:val="16"/>
                <w:szCs w:val="16"/>
              </w:rPr>
            </w:pPr>
          </w:p>
        </w:tc>
      </w:tr>
      <w:tr w:rsidR="000F0058" w:rsidRPr="00F727E9" w14:paraId="54D310E2" w14:textId="77777777" w:rsidTr="00883E80">
        <w:trPr>
          <w:trHeight w:val="594"/>
        </w:trPr>
        <w:tc>
          <w:tcPr>
            <w:tcW w:w="1148" w:type="dxa"/>
            <w:tcMar>
              <w:top w:w="15" w:type="dxa"/>
              <w:left w:w="15" w:type="dxa"/>
              <w:bottom w:w="15" w:type="dxa"/>
              <w:right w:w="15" w:type="dxa"/>
            </w:tcMar>
            <w:vAlign w:val="center"/>
          </w:tcPr>
          <w:p w14:paraId="5FA1FB27" w14:textId="44111667"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642CEB45" w14:textId="2A466ED1"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Obsługa 24 filtrów w trybie 32-bitowym.</w:t>
            </w:r>
          </w:p>
        </w:tc>
        <w:tc>
          <w:tcPr>
            <w:tcW w:w="1126" w:type="dxa"/>
            <w:tcMar>
              <w:top w:w="15" w:type="dxa"/>
              <w:left w:w="15" w:type="dxa"/>
              <w:bottom w:w="15" w:type="dxa"/>
              <w:right w:w="15" w:type="dxa"/>
            </w:tcMar>
          </w:tcPr>
          <w:p w14:paraId="7286ACDA"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A4AA9AF" w14:textId="33A211E5"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D5C5C78"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B541C6B" w14:textId="1A22CCA2" w:rsidR="000F0058" w:rsidRDefault="000F0058" w:rsidP="000F0058">
            <w:pPr>
              <w:spacing w:line="256" w:lineRule="auto"/>
              <w:jc w:val="center"/>
              <w:rPr>
                <w:rFonts w:asciiTheme="minorHAnsi" w:hAnsiTheme="minorHAnsi" w:cs="Calibri"/>
                <w:b/>
                <w:sz w:val="16"/>
                <w:szCs w:val="16"/>
              </w:rPr>
            </w:pPr>
          </w:p>
        </w:tc>
      </w:tr>
      <w:tr w:rsidR="000F0058" w:rsidRPr="00F727E9" w14:paraId="3F2B59D6" w14:textId="77777777" w:rsidTr="00883E80">
        <w:trPr>
          <w:trHeight w:val="594"/>
        </w:trPr>
        <w:tc>
          <w:tcPr>
            <w:tcW w:w="1148" w:type="dxa"/>
            <w:tcMar>
              <w:top w:w="15" w:type="dxa"/>
              <w:left w:w="15" w:type="dxa"/>
              <w:bottom w:w="15" w:type="dxa"/>
              <w:right w:w="15" w:type="dxa"/>
            </w:tcMar>
            <w:vAlign w:val="center"/>
          </w:tcPr>
          <w:p w14:paraId="70BD724B" w14:textId="10294402"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2ED6AC05" w14:textId="6B1614F3"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Zawiera inteligentną funkcję umożliwiającą automatyczne. redukowanie rozmyć wywołanych potrząśnięciami aparatem.</w:t>
            </w:r>
          </w:p>
        </w:tc>
        <w:tc>
          <w:tcPr>
            <w:tcW w:w="1126" w:type="dxa"/>
            <w:tcMar>
              <w:top w:w="15" w:type="dxa"/>
              <w:left w:w="15" w:type="dxa"/>
              <w:bottom w:w="15" w:type="dxa"/>
              <w:right w:w="15" w:type="dxa"/>
            </w:tcMar>
          </w:tcPr>
          <w:p w14:paraId="6B954AD7"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C92108F" w14:textId="5965135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A922880"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428755E" w14:textId="49064246" w:rsidR="000F0058" w:rsidRDefault="000F0058" w:rsidP="000F0058">
            <w:pPr>
              <w:spacing w:line="256" w:lineRule="auto"/>
              <w:jc w:val="center"/>
              <w:rPr>
                <w:rFonts w:asciiTheme="minorHAnsi" w:hAnsiTheme="minorHAnsi" w:cs="Calibri"/>
                <w:b/>
                <w:sz w:val="16"/>
                <w:szCs w:val="16"/>
              </w:rPr>
            </w:pPr>
          </w:p>
        </w:tc>
      </w:tr>
      <w:tr w:rsidR="000F0058" w:rsidRPr="00F727E9" w14:paraId="6019B554" w14:textId="77777777" w:rsidTr="00883E80">
        <w:trPr>
          <w:trHeight w:val="594"/>
        </w:trPr>
        <w:tc>
          <w:tcPr>
            <w:tcW w:w="1148" w:type="dxa"/>
            <w:tcMar>
              <w:top w:w="15" w:type="dxa"/>
              <w:left w:w="15" w:type="dxa"/>
              <w:bottom w:w="15" w:type="dxa"/>
              <w:right w:w="15" w:type="dxa"/>
            </w:tcMar>
            <w:vAlign w:val="center"/>
          </w:tcPr>
          <w:p w14:paraId="6D7F4850" w14:textId="3E43C5C1"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11.6, 11.7</w:t>
            </w:r>
          </w:p>
        </w:tc>
        <w:tc>
          <w:tcPr>
            <w:tcW w:w="3352" w:type="dxa"/>
            <w:shd w:val="clear" w:color="auto" w:fill="auto"/>
            <w:vAlign w:val="bottom"/>
          </w:tcPr>
          <w:p w14:paraId="47061CF3" w14:textId="492EA3FD"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 xml:space="preserve">funkcja synchronizacji ustawień umożliwia synchronizowanie preferencji i ustawień </w:t>
            </w:r>
          </w:p>
        </w:tc>
        <w:tc>
          <w:tcPr>
            <w:tcW w:w="1126" w:type="dxa"/>
            <w:tcMar>
              <w:top w:w="15" w:type="dxa"/>
              <w:left w:w="15" w:type="dxa"/>
              <w:bottom w:w="15" w:type="dxa"/>
              <w:right w:w="15" w:type="dxa"/>
            </w:tcMar>
          </w:tcPr>
          <w:p w14:paraId="15A3C68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09161BB" w14:textId="4704CFD0"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45F1966"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F5E4F6B" w14:textId="63869D0C" w:rsidR="000F0058" w:rsidRDefault="000F0058" w:rsidP="000F0058">
            <w:pPr>
              <w:spacing w:line="256" w:lineRule="auto"/>
              <w:jc w:val="center"/>
              <w:rPr>
                <w:rFonts w:asciiTheme="minorHAnsi" w:hAnsiTheme="minorHAnsi" w:cs="Calibri"/>
                <w:b/>
                <w:sz w:val="16"/>
                <w:szCs w:val="16"/>
              </w:rPr>
            </w:pPr>
          </w:p>
        </w:tc>
      </w:tr>
      <w:tr w:rsidR="000F0058" w:rsidRPr="00F727E9" w14:paraId="34777705" w14:textId="77777777" w:rsidTr="00883E80">
        <w:trPr>
          <w:trHeight w:val="594"/>
        </w:trPr>
        <w:tc>
          <w:tcPr>
            <w:tcW w:w="1148" w:type="dxa"/>
            <w:tcMar>
              <w:top w:w="15" w:type="dxa"/>
              <w:left w:w="15" w:type="dxa"/>
              <w:bottom w:w="15" w:type="dxa"/>
              <w:right w:w="15" w:type="dxa"/>
            </w:tcMar>
            <w:vAlign w:val="center"/>
          </w:tcPr>
          <w:p w14:paraId="1D6460B3" w14:textId="0BCD7177"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11.8</w:t>
            </w:r>
          </w:p>
        </w:tc>
        <w:tc>
          <w:tcPr>
            <w:tcW w:w="3352" w:type="dxa"/>
            <w:shd w:val="clear" w:color="auto" w:fill="auto"/>
            <w:vAlign w:val="center"/>
          </w:tcPr>
          <w:p w14:paraId="2EDE792A" w14:textId="5409CD7F"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 xml:space="preserve">narzędzie do projektowania interfejsu użytkownika i UX oparte na wektorach </w:t>
            </w:r>
          </w:p>
        </w:tc>
        <w:tc>
          <w:tcPr>
            <w:tcW w:w="1126" w:type="dxa"/>
            <w:tcMar>
              <w:top w:w="15" w:type="dxa"/>
              <w:left w:w="15" w:type="dxa"/>
              <w:bottom w:w="15" w:type="dxa"/>
              <w:right w:w="15" w:type="dxa"/>
            </w:tcMar>
          </w:tcPr>
          <w:p w14:paraId="1EA52812"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7DAFFD6" w14:textId="40FEF548"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7958016"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D5F84D3" w14:textId="69DE2F67" w:rsidR="000F0058" w:rsidRDefault="000F0058" w:rsidP="000F0058">
            <w:pPr>
              <w:spacing w:line="256" w:lineRule="auto"/>
              <w:jc w:val="center"/>
              <w:rPr>
                <w:rFonts w:asciiTheme="minorHAnsi" w:hAnsiTheme="minorHAnsi" w:cs="Calibri"/>
                <w:b/>
                <w:sz w:val="16"/>
                <w:szCs w:val="16"/>
              </w:rPr>
            </w:pPr>
          </w:p>
        </w:tc>
      </w:tr>
      <w:tr w:rsidR="000F0058" w:rsidRPr="00F727E9" w14:paraId="4E252677" w14:textId="77777777" w:rsidTr="00883E80">
        <w:trPr>
          <w:trHeight w:val="594"/>
        </w:trPr>
        <w:tc>
          <w:tcPr>
            <w:tcW w:w="1148" w:type="dxa"/>
            <w:tcMar>
              <w:top w:w="15" w:type="dxa"/>
              <w:left w:w="15" w:type="dxa"/>
              <w:bottom w:w="15" w:type="dxa"/>
              <w:right w:w="15" w:type="dxa"/>
            </w:tcMar>
            <w:vAlign w:val="center"/>
          </w:tcPr>
          <w:p w14:paraId="74EA3F8A" w14:textId="60FD20BF"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11.8</w:t>
            </w:r>
          </w:p>
        </w:tc>
        <w:tc>
          <w:tcPr>
            <w:tcW w:w="3352" w:type="dxa"/>
            <w:shd w:val="clear" w:color="auto" w:fill="auto"/>
            <w:vAlign w:val="center"/>
          </w:tcPr>
          <w:p w14:paraId="5994954E" w14:textId="171D53EF"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tworzenie interaktywnych prototypów stron internetowych</w:t>
            </w:r>
          </w:p>
        </w:tc>
        <w:tc>
          <w:tcPr>
            <w:tcW w:w="1126" w:type="dxa"/>
            <w:tcMar>
              <w:top w:w="15" w:type="dxa"/>
              <w:left w:w="15" w:type="dxa"/>
              <w:bottom w:w="15" w:type="dxa"/>
              <w:right w:w="15" w:type="dxa"/>
            </w:tcMar>
          </w:tcPr>
          <w:p w14:paraId="1014B495"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430BB10" w14:textId="0560816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C85139A"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84DDD07" w14:textId="076C4E1B" w:rsidR="000F0058" w:rsidRDefault="000F0058" w:rsidP="000F0058">
            <w:pPr>
              <w:spacing w:line="256" w:lineRule="auto"/>
              <w:jc w:val="center"/>
              <w:rPr>
                <w:rFonts w:asciiTheme="minorHAnsi" w:hAnsiTheme="minorHAnsi" w:cs="Calibri"/>
                <w:b/>
                <w:sz w:val="16"/>
                <w:szCs w:val="16"/>
              </w:rPr>
            </w:pPr>
          </w:p>
        </w:tc>
      </w:tr>
      <w:tr w:rsidR="000F0058" w:rsidRPr="00F727E9" w14:paraId="611402BA" w14:textId="77777777" w:rsidTr="00883E80">
        <w:trPr>
          <w:trHeight w:val="594"/>
        </w:trPr>
        <w:tc>
          <w:tcPr>
            <w:tcW w:w="1148" w:type="dxa"/>
            <w:tcMar>
              <w:top w:w="15" w:type="dxa"/>
              <w:left w:w="15" w:type="dxa"/>
              <w:bottom w:w="15" w:type="dxa"/>
              <w:right w:w="15" w:type="dxa"/>
            </w:tcMar>
            <w:vAlign w:val="center"/>
          </w:tcPr>
          <w:p w14:paraId="406CC1FD" w14:textId="0387AFB4"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11.8</w:t>
            </w:r>
          </w:p>
        </w:tc>
        <w:tc>
          <w:tcPr>
            <w:tcW w:w="3352" w:type="dxa"/>
            <w:shd w:val="clear" w:color="auto" w:fill="auto"/>
            <w:vAlign w:val="center"/>
          </w:tcPr>
          <w:p w14:paraId="275AD570" w14:textId="5B29C6A6"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tworzenie interaktywnych prototypów aplikacji mobilnych</w:t>
            </w:r>
          </w:p>
        </w:tc>
        <w:tc>
          <w:tcPr>
            <w:tcW w:w="1126" w:type="dxa"/>
            <w:tcMar>
              <w:top w:w="15" w:type="dxa"/>
              <w:left w:w="15" w:type="dxa"/>
              <w:bottom w:w="15" w:type="dxa"/>
              <w:right w:w="15" w:type="dxa"/>
            </w:tcMar>
          </w:tcPr>
          <w:p w14:paraId="62516558"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2BAEAF3" w14:textId="67A9D6C1"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7D44E22"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6C650BB" w14:textId="6485FEAA" w:rsidR="000F0058" w:rsidRDefault="000F0058" w:rsidP="000F0058">
            <w:pPr>
              <w:spacing w:line="256" w:lineRule="auto"/>
              <w:jc w:val="center"/>
              <w:rPr>
                <w:rFonts w:asciiTheme="minorHAnsi" w:hAnsiTheme="minorHAnsi" w:cs="Calibri"/>
                <w:b/>
                <w:sz w:val="16"/>
                <w:szCs w:val="16"/>
              </w:rPr>
            </w:pPr>
          </w:p>
        </w:tc>
      </w:tr>
      <w:tr w:rsidR="000F0058" w:rsidRPr="00F727E9" w14:paraId="449860A4" w14:textId="77777777" w:rsidTr="00883E80">
        <w:trPr>
          <w:trHeight w:val="594"/>
        </w:trPr>
        <w:tc>
          <w:tcPr>
            <w:tcW w:w="1148" w:type="dxa"/>
            <w:tcMar>
              <w:top w:w="15" w:type="dxa"/>
              <w:left w:w="15" w:type="dxa"/>
              <w:bottom w:w="15" w:type="dxa"/>
              <w:right w:w="15" w:type="dxa"/>
            </w:tcMar>
            <w:vAlign w:val="center"/>
          </w:tcPr>
          <w:p w14:paraId="09C08C0D" w14:textId="501CC746"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11.8</w:t>
            </w:r>
          </w:p>
        </w:tc>
        <w:tc>
          <w:tcPr>
            <w:tcW w:w="3352" w:type="dxa"/>
            <w:shd w:val="clear" w:color="auto" w:fill="auto"/>
            <w:vAlign w:val="center"/>
          </w:tcPr>
          <w:p w14:paraId="3AC987BE" w14:textId="6CB6AB70"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narzędzie kompatybilne z innymi narzędziami firmy Adobe</w:t>
            </w:r>
          </w:p>
        </w:tc>
        <w:tc>
          <w:tcPr>
            <w:tcW w:w="1126" w:type="dxa"/>
            <w:tcMar>
              <w:top w:w="15" w:type="dxa"/>
              <w:left w:w="15" w:type="dxa"/>
              <w:bottom w:w="15" w:type="dxa"/>
              <w:right w:w="15" w:type="dxa"/>
            </w:tcMar>
          </w:tcPr>
          <w:p w14:paraId="04A43D66"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06966A1" w14:textId="2BD413C6"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69309D3"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1ECCD9B" w14:textId="5F11FCD1" w:rsidR="000F0058" w:rsidRDefault="000F0058" w:rsidP="000F0058">
            <w:pPr>
              <w:spacing w:line="256" w:lineRule="auto"/>
              <w:jc w:val="center"/>
              <w:rPr>
                <w:rFonts w:asciiTheme="minorHAnsi" w:hAnsiTheme="minorHAnsi" w:cs="Calibri"/>
                <w:b/>
                <w:sz w:val="16"/>
                <w:szCs w:val="16"/>
              </w:rPr>
            </w:pPr>
          </w:p>
        </w:tc>
      </w:tr>
      <w:tr w:rsidR="000F0058" w:rsidRPr="00F727E9" w14:paraId="182DC820" w14:textId="77777777" w:rsidTr="00883E80">
        <w:trPr>
          <w:trHeight w:val="594"/>
        </w:trPr>
        <w:tc>
          <w:tcPr>
            <w:tcW w:w="1148" w:type="dxa"/>
            <w:tcMar>
              <w:top w:w="15" w:type="dxa"/>
              <w:left w:w="15" w:type="dxa"/>
              <w:bottom w:w="15" w:type="dxa"/>
              <w:right w:w="15" w:type="dxa"/>
            </w:tcMar>
            <w:vAlign w:val="center"/>
          </w:tcPr>
          <w:p w14:paraId="59BC9B6A" w14:textId="3B9BB23F"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11.8</w:t>
            </w:r>
          </w:p>
        </w:tc>
        <w:tc>
          <w:tcPr>
            <w:tcW w:w="3352" w:type="dxa"/>
            <w:shd w:val="clear" w:color="auto" w:fill="auto"/>
            <w:vAlign w:val="bottom"/>
          </w:tcPr>
          <w:p w14:paraId="33A32067" w14:textId="36DBDF6C"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Możliwość zintegrowania zewnętrznych modułów takich jak zdjęcia, ikony, kolory, efekty itp.</w:t>
            </w:r>
          </w:p>
        </w:tc>
        <w:tc>
          <w:tcPr>
            <w:tcW w:w="1126" w:type="dxa"/>
            <w:tcMar>
              <w:top w:w="15" w:type="dxa"/>
              <w:left w:w="15" w:type="dxa"/>
              <w:bottom w:w="15" w:type="dxa"/>
              <w:right w:w="15" w:type="dxa"/>
            </w:tcMar>
          </w:tcPr>
          <w:p w14:paraId="020762BC"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41EE2AB" w14:textId="70636491"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FEA6607"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E590550" w14:textId="337C1E1B" w:rsidR="000F0058" w:rsidRDefault="000F0058" w:rsidP="000F0058">
            <w:pPr>
              <w:spacing w:line="256" w:lineRule="auto"/>
              <w:jc w:val="center"/>
              <w:rPr>
                <w:rFonts w:asciiTheme="minorHAnsi" w:hAnsiTheme="minorHAnsi" w:cs="Calibri"/>
                <w:b/>
                <w:sz w:val="16"/>
                <w:szCs w:val="16"/>
              </w:rPr>
            </w:pPr>
          </w:p>
        </w:tc>
      </w:tr>
      <w:tr w:rsidR="000F0058" w:rsidRPr="00F727E9" w14:paraId="4CB5F94C" w14:textId="77777777" w:rsidTr="00883E80">
        <w:trPr>
          <w:trHeight w:val="594"/>
        </w:trPr>
        <w:tc>
          <w:tcPr>
            <w:tcW w:w="1148" w:type="dxa"/>
            <w:tcMar>
              <w:top w:w="15" w:type="dxa"/>
              <w:left w:w="15" w:type="dxa"/>
              <w:bottom w:w="15" w:type="dxa"/>
              <w:right w:w="15" w:type="dxa"/>
            </w:tcMar>
            <w:vAlign w:val="center"/>
          </w:tcPr>
          <w:p w14:paraId="770A8546" w14:textId="6480925E"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11.9</w:t>
            </w:r>
          </w:p>
        </w:tc>
        <w:tc>
          <w:tcPr>
            <w:tcW w:w="3352" w:type="dxa"/>
            <w:shd w:val="clear" w:color="auto" w:fill="auto"/>
            <w:vAlign w:val="center"/>
          </w:tcPr>
          <w:p w14:paraId="69A7D320" w14:textId="66D8FF5B"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 xml:space="preserve">Serwis gromadzący wysokiej jakości zdjęcia, filmy, ilustracje, grafiki wektorowe, grafiki 3D i szablony mogące zostać wykorzystane przy projektach graficznych. </w:t>
            </w:r>
          </w:p>
        </w:tc>
        <w:tc>
          <w:tcPr>
            <w:tcW w:w="1126" w:type="dxa"/>
            <w:tcMar>
              <w:top w:w="15" w:type="dxa"/>
              <w:left w:w="15" w:type="dxa"/>
              <w:bottom w:w="15" w:type="dxa"/>
              <w:right w:w="15" w:type="dxa"/>
            </w:tcMar>
          </w:tcPr>
          <w:p w14:paraId="3015F734"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65B66D6" w14:textId="55B95F4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B851561"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B920AD3" w14:textId="53865BE7" w:rsidR="000F0058" w:rsidRDefault="000F0058" w:rsidP="000F0058">
            <w:pPr>
              <w:spacing w:line="256" w:lineRule="auto"/>
              <w:jc w:val="center"/>
              <w:rPr>
                <w:rFonts w:asciiTheme="minorHAnsi" w:hAnsiTheme="minorHAnsi" w:cs="Calibri"/>
                <w:b/>
                <w:sz w:val="16"/>
                <w:szCs w:val="16"/>
              </w:rPr>
            </w:pPr>
          </w:p>
        </w:tc>
      </w:tr>
      <w:tr w:rsidR="000F0058" w:rsidRPr="00F727E9" w14:paraId="7A39390A" w14:textId="77777777" w:rsidTr="00883E80">
        <w:trPr>
          <w:trHeight w:val="594"/>
        </w:trPr>
        <w:tc>
          <w:tcPr>
            <w:tcW w:w="1148" w:type="dxa"/>
            <w:tcMar>
              <w:top w:w="15" w:type="dxa"/>
              <w:left w:w="15" w:type="dxa"/>
              <w:bottom w:w="15" w:type="dxa"/>
              <w:right w:w="15" w:type="dxa"/>
            </w:tcMar>
            <w:vAlign w:val="center"/>
          </w:tcPr>
          <w:p w14:paraId="227C428B" w14:textId="34E1BFC3"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11.9</w:t>
            </w:r>
          </w:p>
        </w:tc>
        <w:tc>
          <w:tcPr>
            <w:tcW w:w="3352" w:type="dxa"/>
            <w:shd w:val="clear" w:color="auto" w:fill="auto"/>
            <w:vAlign w:val="center"/>
          </w:tcPr>
          <w:p w14:paraId="141185DF" w14:textId="2DC938A0"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Wyszukiwanie potrzebnych zasobów ułatwia obecny podział na kategorie, a także dodatkowe filtry precyzujące wyniki.</w:t>
            </w:r>
          </w:p>
        </w:tc>
        <w:tc>
          <w:tcPr>
            <w:tcW w:w="1126" w:type="dxa"/>
            <w:tcMar>
              <w:top w:w="15" w:type="dxa"/>
              <w:left w:w="15" w:type="dxa"/>
              <w:bottom w:w="15" w:type="dxa"/>
              <w:right w:w="15" w:type="dxa"/>
            </w:tcMar>
          </w:tcPr>
          <w:p w14:paraId="43891B62"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F497866" w14:textId="7DEC4A5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09CF0B1"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FCA9815" w14:textId="54289B7C" w:rsidR="000F0058" w:rsidRDefault="000F0058" w:rsidP="000F0058">
            <w:pPr>
              <w:spacing w:line="256" w:lineRule="auto"/>
              <w:jc w:val="center"/>
              <w:rPr>
                <w:rFonts w:asciiTheme="minorHAnsi" w:hAnsiTheme="minorHAnsi" w:cs="Calibri"/>
                <w:b/>
                <w:sz w:val="16"/>
                <w:szCs w:val="16"/>
              </w:rPr>
            </w:pPr>
          </w:p>
        </w:tc>
      </w:tr>
      <w:tr w:rsidR="000F0058" w:rsidRPr="00F727E9" w14:paraId="300E3044" w14:textId="77777777" w:rsidTr="00883E80">
        <w:trPr>
          <w:trHeight w:val="594"/>
        </w:trPr>
        <w:tc>
          <w:tcPr>
            <w:tcW w:w="1148" w:type="dxa"/>
            <w:tcMar>
              <w:top w:w="15" w:type="dxa"/>
              <w:left w:w="15" w:type="dxa"/>
              <w:bottom w:w="15" w:type="dxa"/>
              <w:right w:w="15" w:type="dxa"/>
            </w:tcMar>
            <w:vAlign w:val="center"/>
          </w:tcPr>
          <w:p w14:paraId="24B39252" w14:textId="36B4E100"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11.9</w:t>
            </w:r>
          </w:p>
        </w:tc>
        <w:tc>
          <w:tcPr>
            <w:tcW w:w="3352" w:type="dxa"/>
            <w:shd w:val="clear" w:color="auto" w:fill="auto"/>
            <w:vAlign w:val="center"/>
          </w:tcPr>
          <w:p w14:paraId="180114AE" w14:textId="1B8E218D"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Usługa umożliwia pobieranie na komputer zarówno bezpłatnych wersji próbnych obrazów (tzw. podglądów inaczej prewek), jak i wersji w wysokiej rozdzielczości bez znaku wodnego.</w:t>
            </w:r>
          </w:p>
        </w:tc>
        <w:tc>
          <w:tcPr>
            <w:tcW w:w="1126" w:type="dxa"/>
            <w:tcMar>
              <w:top w:w="15" w:type="dxa"/>
              <w:left w:w="15" w:type="dxa"/>
              <w:bottom w:w="15" w:type="dxa"/>
              <w:right w:w="15" w:type="dxa"/>
            </w:tcMar>
          </w:tcPr>
          <w:p w14:paraId="6CED5109"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C831639" w14:textId="674AA74D"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BF87FB1"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747943A" w14:textId="75E03DEF" w:rsidR="000F0058" w:rsidRDefault="000F0058" w:rsidP="000F0058">
            <w:pPr>
              <w:spacing w:line="256" w:lineRule="auto"/>
              <w:jc w:val="center"/>
              <w:rPr>
                <w:rFonts w:asciiTheme="minorHAnsi" w:hAnsiTheme="minorHAnsi" w:cs="Calibri"/>
                <w:b/>
                <w:sz w:val="16"/>
                <w:szCs w:val="16"/>
              </w:rPr>
            </w:pPr>
          </w:p>
        </w:tc>
      </w:tr>
      <w:tr w:rsidR="000F0058" w:rsidRPr="00F727E9" w14:paraId="0D2F6B15" w14:textId="77777777" w:rsidTr="00883E80">
        <w:trPr>
          <w:trHeight w:val="594"/>
        </w:trPr>
        <w:tc>
          <w:tcPr>
            <w:tcW w:w="1148" w:type="dxa"/>
            <w:tcMar>
              <w:top w:w="15" w:type="dxa"/>
              <w:left w:w="15" w:type="dxa"/>
              <w:bottom w:w="15" w:type="dxa"/>
              <w:right w:w="15" w:type="dxa"/>
            </w:tcMar>
            <w:vAlign w:val="center"/>
          </w:tcPr>
          <w:p w14:paraId="25F789EB" w14:textId="73AAADF3"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11.9</w:t>
            </w:r>
          </w:p>
        </w:tc>
        <w:tc>
          <w:tcPr>
            <w:tcW w:w="3352" w:type="dxa"/>
            <w:shd w:val="clear" w:color="auto" w:fill="auto"/>
            <w:vAlign w:val="center"/>
          </w:tcPr>
          <w:p w14:paraId="2472B219" w14:textId="36A9E661"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Umożliwia powielanie zasobu w nakładzie do 500 tys. sztuk i wykorzystanie w większości typów mediów.</w:t>
            </w:r>
          </w:p>
        </w:tc>
        <w:tc>
          <w:tcPr>
            <w:tcW w:w="1126" w:type="dxa"/>
            <w:tcMar>
              <w:top w:w="15" w:type="dxa"/>
              <w:left w:w="15" w:type="dxa"/>
              <w:bottom w:w="15" w:type="dxa"/>
              <w:right w:w="15" w:type="dxa"/>
            </w:tcMar>
          </w:tcPr>
          <w:p w14:paraId="36011781"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F27259F" w14:textId="62EF843B"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BDB3BF8"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49898EC" w14:textId="3261F96E" w:rsidR="000F0058" w:rsidRDefault="000F0058" w:rsidP="000F0058">
            <w:pPr>
              <w:spacing w:line="256" w:lineRule="auto"/>
              <w:jc w:val="center"/>
              <w:rPr>
                <w:rFonts w:asciiTheme="minorHAnsi" w:hAnsiTheme="minorHAnsi" w:cs="Calibri"/>
                <w:b/>
                <w:sz w:val="16"/>
                <w:szCs w:val="16"/>
              </w:rPr>
            </w:pPr>
          </w:p>
        </w:tc>
      </w:tr>
      <w:tr w:rsidR="000F0058" w:rsidRPr="00F727E9" w14:paraId="6D0551AE" w14:textId="77777777" w:rsidTr="0007176F">
        <w:trPr>
          <w:trHeight w:val="594"/>
        </w:trPr>
        <w:tc>
          <w:tcPr>
            <w:tcW w:w="1148" w:type="dxa"/>
            <w:tcMar>
              <w:top w:w="15" w:type="dxa"/>
              <w:left w:w="15" w:type="dxa"/>
              <w:bottom w:w="15" w:type="dxa"/>
              <w:right w:w="15" w:type="dxa"/>
            </w:tcMar>
            <w:vAlign w:val="center"/>
          </w:tcPr>
          <w:p w14:paraId="5A34CFF2" w14:textId="203BD4DE"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371A5E3E" w14:textId="78047079"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sidRPr="00A442A3">
              <w:rPr>
                <w:rFonts w:cs="Calibri"/>
                <w:color w:val="000000"/>
                <w:szCs w:val="22"/>
              </w:rPr>
              <w:t>Kompleksowe rozwiązanie w zakresie zdalnego dostępu, zdalnej obsługi i zdalnego wsparcia, które współpracuje z niemal każdą platformą na urządzenia stacjonarne i przenośne, w tym z systemem Windows, MacOS, Android i iOS.</w:t>
            </w:r>
          </w:p>
        </w:tc>
        <w:tc>
          <w:tcPr>
            <w:tcW w:w="1126" w:type="dxa"/>
            <w:tcMar>
              <w:top w:w="15" w:type="dxa"/>
              <w:left w:w="15" w:type="dxa"/>
              <w:bottom w:w="15" w:type="dxa"/>
              <w:right w:w="15" w:type="dxa"/>
            </w:tcMar>
          </w:tcPr>
          <w:p w14:paraId="19B0B982"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99E3683" w14:textId="2BC95D2F"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59DE5BB"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582FBDE" w14:textId="7ABC2DF4" w:rsidR="000F0058" w:rsidRDefault="000F0058" w:rsidP="000F0058">
            <w:pPr>
              <w:spacing w:line="256" w:lineRule="auto"/>
              <w:jc w:val="center"/>
              <w:rPr>
                <w:rFonts w:asciiTheme="minorHAnsi" w:hAnsiTheme="minorHAnsi" w:cs="Calibri"/>
                <w:b/>
                <w:sz w:val="16"/>
                <w:szCs w:val="16"/>
              </w:rPr>
            </w:pPr>
          </w:p>
        </w:tc>
      </w:tr>
      <w:tr w:rsidR="000F0058" w:rsidRPr="00F727E9" w14:paraId="553734DB" w14:textId="77777777" w:rsidTr="00883E80">
        <w:trPr>
          <w:trHeight w:val="594"/>
        </w:trPr>
        <w:tc>
          <w:tcPr>
            <w:tcW w:w="1148" w:type="dxa"/>
            <w:tcMar>
              <w:top w:w="15" w:type="dxa"/>
              <w:left w:w="15" w:type="dxa"/>
              <w:bottom w:w="15" w:type="dxa"/>
              <w:right w:w="15" w:type="dxa"/>
            </w:tcMar>
            <w:vAlign w:val="center"/>
          </w:tcPr>
          <w:p w14:paraId="28705A2C" w14:textId="76998625"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center"/>
          </w:tcPr>
          <w:p w14:paraId="79400938" w14:textId="2F873637"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umożliwia zdalny dostęp do komputerów lub urządzeń przenośnych znajdujących się w dowolnym miejscu na świecie i korzystanie z nich w taki sam sposób, jak by się przy nich było.</w:t>
            </w:r>
          </w:p>
        </w:tc>
        <w:tc>
          <w:tcPr>
            <w:tcW w:w="1126" w:type="dxa"/>
            <w:tcMar>
              <w:top w:w="15" w:type="dxa"/>
              <w:left w:w="15" w:type="dxa"/>
              <w:bottom w:w="15" w:type="dxa"/>
              <w:right w:w="15" w:type="dxa"/>
            </w:tcMar>
          </w:tcPr>
          <w:p w14:paraId="6708AD50"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8AEB53D" w14:textId="52EDBCB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16B9D6E"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8836E9D" w14:textId="281CDEBB" w:rsidR="000F0058" w:rsidRDefault="000F0058" w:rsidP="000F0058">
            <w:pPr>
              <w:spacing w:line="256" w:lineRule="auto"/>
              <w:jc w:val="center"/>
              <w:rPr>
                <w:rFonts w:asciiTheme="minorHAnsi" w:hAnsiTheme="minorHAnsi" w:cs="Calibri"/>
                <w:b/>
                <w:sz w:val="16"/>
                <w:szCs w:val="16"/>
              </w:rPr>
            </w:pPr>
          </w:p>
        </w:tc>
      </w:tr>
      <w:tr w:rsidR="000F0058" w:rsidRPr="00F727E9" w14:paraId="01791531" w14:textId="77777777" w:rsidTr="00883E80">
        <w:trPr>
          <w:trHeight w:val="594"/>
        </w:trPr>
        <w:tc>
          <w:tcPr>
            <w:tcW w:w="1148" w:type="dxa"/>
            <w:tcMar>
              <w:top w:w="15" w:type="dxa"/>
              <w:left w:w="15" w:type="dxa"/>
              <w:bottom w:w="15" w:type="dxa"/>
              <w:right w:w="15" w:type="dxa"/>
            </w:tcMar>
            <w:vAlign w:val="center"/>
          </w:tcPr>
          <w:p w14:paraId="451F78B2" w14:textId="375E47A9"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center"/>
          </w:tcPr>
          <w:p w14:paraId="63662159" w14:textId="71379DD7"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Funkcjonalność zdalnej pomocy technicznej</w:t>
            </w:r>
          </w:p>
        </w:tc>
        <w:tc>
          <w:tcPr>
            <w:tcW w:w="1126" w:type="dxa"/>
            <w:tcMar>
              <w:top w:w="15" w:type="dxa"/>
              <w:left w:w="15" w:type="dxa"/>
              <w:bottom w:w="15" w:type="dxa"/>
              <w:right w:w="15" w:type="dxa"/>
            </w:tcMar>
          </w:tcPr>
          <w:p w14:paraId="3DF411D1"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01A479E" w14:textId="575C654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B3A7500"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CA783D3" w14:textId="572EBEE5" w:rsidR="000F0058" w:rsidRDefault="000F0058" w:rsidP="000F0058">
            <w:pPr>
              <w:spacing w:line="256" w:lineRule="auto"/>
              <w:jc w:val="center"/>
              <w:rPr>
                <w:rFonts w:asciiTheme="minorHAnsi" w:hAnsiTheme="minorHAnsi" w:cs="Calibri"/>
                <w:b/>
                <w:sz w:val="16"/>
                <w:szCs w:val="16"/>
              </w:rPr>
            </w:pPr>
          </w:p>
        </w:tc>
      </w:tr>
      <w:tr w:rsidR="000F0058" w:rsidRPr="00F727E9" w14:paraId="0082516D" w14:textId="77777777" w:rsidTr="00883E80">
        <w:trPr>
          <w:trHeight w:val="594"/>
        </w:trPr>
        <w:tc>
          <w:tcPr>
            <w:tcW w:w="1148" w:type="dxa"/>
            <w:tcMar>
              <w:top w:w="15" w:type="dxa"/>
              <w:left w:w="15" w:type="dxa"/>
              <w:bottom w:w="15" w:type="dxa"/>
              <w:right w:w="15" w:type="dxa"/>
            </w:tcMar>
            <w:vAlign w:val="center"/>
          </w:tcPr>
          <w:p w14:paraId="0161AACC" w14:textId="7BA72B22"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center"/>
          </w:tcPr>
          <w:p w14:paraId="1AE1F382" w14:textId="7DAF3457"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Współdzielenie pulpitu</w:t>
            </w:r>
          </w:p>
        </w:tc>
        <w:tc>
          <w:tcPr>
            <w:tcW w:w="1126" w:type="dxa"/>
            <w:tcMar>
              <w:top w:w="15" w:type="dxa"/>
              <w:left w:w="15" w:type="dxa"/>
              <w:bottom w:w="15" w:type="dxa"/>
              <w:right w:w="15" w:type="dxa"/>
            </w:tcMar>
          </w:tcPr>
          <w:p w14:paraId="0EA63348"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94779D3" w14:textId="190A0682"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197073"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8FBD760" w14:textId="32943AF9" w:rsidR="000F0058" w:rsidRDefault="000F0058" w:rsidP="000F0058">
            <w:pPr>
              <w:spacing w:line="256" w:lineRule="auto"/>
              <w:jc w:val="center"/>
              <w:rPr>
                <w:rFonts w:asciiTheme="minorHAnsi" w:hAnsiTheme="minorHAnsi" w:cs="Calibri"/>
                <w:b/>
                <w:sz w:val="16"/>
                <w:szCs w:val="16"/>
              </w:rPr>
            </w:pPr>
          </w:p>
        </w:tc>
      </w:tr>
      <w:tr w:rsidR="000F0058" w:rsidRPr="00F727E9" w14:paraId="1BE15036" w14:textId="77777777" w:rsidTr="00883E80">
        <w:trPr>
          <w:trHeight w:val="594"/>
        </w:trPr>
        <w:tc>
          <w:tcPr>
            <w:tcW w:w="1148" w:type="dxa"/>
            <w:tcMar>
              <w:top w:w="15" w:type="dxa"/>
              <w:left w:w="15" w:type="dxa"/>
              <w:bottom w:w="15" w:type="dxa"/>
              <w:right w:w="15" w:type="dxa"/>
            </w:tcMar>
            <w:vAlign w:val="center"/>
          </w:tcPr>
          <w:p w14:paraId="2DF26210" w14:textId="4CA35F84"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center"/>
          </w:tcPr>
          <w:p w14:paraId="46A8C01A" w14:textId="4577FBE5"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Transfer plików</w:t>
            </w:r>
          </w:p>
        </w:tc>
        <w:tc>
          <w:tcPr>
            <w:tcW w:w="1126" w:type="dxa"/>
            <w:tcMar>
              <w:top w:w="15" w:type="dxa"/>
              <w:left w:w="15" w:type="dxa"/>
              <w:bottom w:w="15" w:type="dxa"/>
              <w:right w:w="15" w:type="dxa"/>
            </w:tcMar>
          </w:tcPr>
          <w:p w14:paraId="30A8694B"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2DE7970" w14:textId="47DC2156"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BE5AF48"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5821EB7" w14:textId="1BDB71A4" w:rsidR="000F0058" w:rsidRDefault="000F0058" w:rsidP="000F0058">
            <w:pPr>
              <w:spacing w:line="256" w:lineRule="auto"/>
              <w:jc w:val="center"/>
              <w:rPr>
                <w:rFonts w:asciiTheme="minorHAnsi" w:hAnsiTheme="minorHAnsi" w:cs="Calibri"/>
                <w:b/>
                <w:sz w:val="16"/>
                <w:szCs w:val="16"/>
              </w:rPr>
            </w:pPr>
          </w:p>
        </w:tc>
      </w:tr>
      <w:tr w:rsidR="000F0058" w:rsidRPr="00F727E9" w14:paraId="0A99FBDB" w14:textId="77777777" w:rsidTr="00883E80">
        <w:trPr>
          <w:trHeight w:val="594"/>
        </w:trPr>
        <w:tc>
          <w:tcPr>
            <w:tcW w:w="1148" w:type="dxa"/>
            <w:tcMar>
              <w:top w:w="15" w:type="dxa"/>
              <w:left w:w="15" w:type="dxa"/>
              <w:bottom w:w="15" w:type="dxa"/>
              <w:right w:w="15" w:type="dxa"/>
            </w:tcMar>
            <w:vAlign w:val="center"/>
          </w:tcPr>
          <w:p w14:paraId="73282619" w14:textId="29FAF6D1"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664A73F5" w14:textId="270757A2"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Nagrywanie sesji</w:t>
            </w:r>
          </w:p>
        </w:tc>
        <w:tc>
          <w:tcPr>
            <w:tcW w:w="1126" w:type="dxa"/>
            <w:tcMar>
              <w:top w:w="15" w:type="dxa"/>
              <w:left w:w="15" w:type="dxa"/>
              <w:bottom w:w="15" w:type="dxa"/>
              <w:right w:w="15" w:type="dxa"/>
            </w:tcMar>
          </w:tcPr>
          <w:p w14:paraId="62F7B7D5"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14F66FA" w14:textId="54544D2E"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E2E7104"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6B28B63" w14:textId="7990257C" w:rsidR="000F0058" w:rsidRDefault="000F0058" w:rsidP="000F0058">
            <w:pPr>
              <w:spacing w:line="256" w:lineRule="auto"/>
              <w:jc w:val="center"/>
              <w:rPr>
                <w:rFonts w:asciiTheme="minorHAnsi" w:hAnsiTheme="minorHAnsi" w:cs="Calibri"/>
                <w:b/>
                <w:sz w:val="16"/>
                <w:szCs w:val="16"/>
              </w:rPr>
            </w:pPr>
          </w:p>
        </w:tc>
      </w:tr>
      <w:tr w:rsidR="000F0058" w:rsidRPr="00F727E9" w14:paraId="4C7A6180" w14:textId="77777777" w:rsidTr="00883E80">
        <w:trPr>
          <w:trHeight w:val="594"/>
        </w:trPr>
        <w:tc>
          <w:tcPr>
            <w:tcW w:w="1148" w:type="dxa"/>
            <w:tcMar>
              <w:top w:w="15" w:type="dxa"/>
              <w:left w:w="15" w:type="dxa"/>
              <w:bottom w:w="15" w:type="dxa"/>
              <w:right w:w="15" w:type="dxa"/>
            </w:tcMar>
            <w:vAlign w:val="center"/>
          </w:tcPr>
          <w:p w14:paraId="35F19DA8" w14:textId="47F76951"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1139F87F" w14:textId="5FB9BAB7"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Szyfrowanie trwających sesji (chat/video) kluczem co najmniej 256-bitowym</w:t>
            </w:r>
          </w:p>
        </w:tc>
        <w:tc>
          <w:tcPr>
            <w:tcW w:w="1126" w:type="dxa"/>
            <w:tcMar>
              <w:top w:w="15" w:type="dxa"/>
              <w:left w:w="15" w:type="dxa"/>
              <w:bottom w:w="15" w:type="dxa"/>
              <w:right w:w="15" w:type="dxa"/>
            </w:tcMar>
          </w:tcPr>
          <w:p w14:paraId="4121BFA4"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7FED808" w14:textId="46C1DFED"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6B29815"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C8103C5" w14:textId="0378AFA8" w:rsidR="000F0058" w:rsidRDefault="000F0058" w:rsidP="000F0058">
            <w:pPr>
              <w:spacing w:line="256" w:lineRule="auto"/>
              <w:jc w:val="center"/>
              <w:rPr>
                <w:rFonts w:asciiTheme="minorHAnsi" w:hAnsiTheme="minorHAnsi" w:cs="Calibri"/>
                <w:b/>
                <w:sz w:val="16"/>
                <w:szCs w:val="16"/>
              </w:rPr>
            </w:pPr>
          </w:p>
        </w:tc>
      </w:tr>
      <w:tr w:rsidR="000F0058" w:rsidRPr="00F727E9" w14:paraId="73A1AC4E" w14:textId="77777777" w:rsidTr="00883E80">
        <w:trPr>
          <w:trHeight w:val="594"/>
        </w:trPr>
        <w:tc>
          <w:tcPr>
            <w:tcW w:w="1148" w:type="dxa"/>
            <w:tcMar>
              <w:top w:w="15" w:type="dxa"/>
              <w:left w:w="15" w:type="dxa"/>
              <w:bottom w:w="15" w:type="dxa"/>
              <w:right w:w="15" w:type="dxa"/>
            </w:tcMar>
            <w:vAlign w:val="center"/>
          </w:tcPr>
          <w:p w14:paraId="4864B899" w14:textId="2D2BC6DC"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5B0A93BB" w14:textId="733CE8A7"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 xml:space="preserve">Szyfrowanie składowanych danych kluczem co najmniej 2048-bitowym </w:t>
            </w:r>
          </w:p>
        </w:tc>
        <w:tc>
          <w:tcPr>
            <w:tcW w:w="1126" w:type="dxa"/>
            <w:tcMar>
              <w:top w:w="15" w:type="dxa"/>
              <w:left w:w="15" w:type="dxa"/>
              <w:bottom w:w="15" w:type="dxa"/>
              <w:right w:w="15" w:type="dxa"/>
            </w:tcMar>
          </w:tcPr>
          <w:p w14:paraId="16B86FC6"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FD25815" w14:textId="3CA4CF41"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389EDBB"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D71D914" w14:textId="3FF1753F" w:rsidR="000F0058" w:rsidRDefault="000F0058" w:rsidP="000F0058">
            <w:pPr>
              <w:spacing w:line="256" w:lineRule="auto"/>
              <w:jc w:val="center"/>
              <w:rPr>
                <w:rFonts w:asciiTheme="minorHAnsi" w:hAnsiTheme="minorHAnsi" w:cs="Calibri"/>
                <w:b/>
                <w:sz w:val="16"/>
                <w:szCs w:val="16"/>
              </w:rPr>
            </w:pPr>
          </w:p>
        </w:tc>
      </w:tr>
      <w:tr w:rsidR="000F0058" w:rsidRPr="00F727E9" w14:paraId="0B9361D6" w14:textId="77777777" w:rsidTr="00883E80">
        <w:trPr>
          <w:trHeight w:val="594"/>
        </w:trPr>
        <w:tc>
          <w:tcPr>
            <w:tcW w:w="1148" w:type="dxa"/>
            <w:tcMar>
              <w:top w:w="15" w:type="dxa"/>
              <w:left w:w="15" w:type="dxa"/>
              <w:bottom w:w="15" w:type="dxa"/>
              <w:right w:w="15" w:type="dxa"/>
            </w:tcMar>
            <w:vAlign w:val="center"/>
          </w:tcPr>
          <w:p w14:paraId="3AD595A1" w14:textId="028EEB9C"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2EDA2272" w14:textId="02B63746"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Autentykacja protokołem SRP (2048-bit)</w:t>
            </w:r>
          </w:p>
        </w:tc>
        <w:tc>
          <w:tcPr>
            <w:tcW w:w="1126" w:type="dxa"/>
            <w:tcMar>
              <w:top w:w="15" w:type="dxa"/>
              <w:left w:w="15" w:type="dxa"/>
              <w:bottom w:w="15" w:type="dxa"/>
              <w:right w:w="15" w:type="dxa"/>
            </w:tcMar>
          </w:tcPr>
          <w:p w14:paraId="19AFBFAA"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1684AE8" w14:textId="0658A870"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90E5171"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5572781" w14:textId="53872478" w:rsidR="000F0058" w:rsidRDefault="000F0058" w:rsidP="000F0058">
            <w:pPr>
              <w:spacing w:line="256" w:lineRule="auto"/>
              <w:jc w:val="center"/>
              <w:rPr>
                <w:rFonts w:asciiTheme="minorHAnsi" w:hAnsiTheme="minorHAnsi" w:cs="Calibri"/>
                <w:b/>
                <w:sz w:val="16"/>
                <w:szCs w:val="16"/>
              </w:rPr>
            </w:pPr>
          </w:p>
        </w:tc>
      </w:tr>
      <w:tr w:rsidR="000F0058" w:rsidRPr="00F727E9" w14:paraId="173D7E2D" w14:textId="77777777" w:rsidTr="00883E80">
        <w:trPr>
          <w:trHeight w:val="594"/>
        </w:trPr>
        <w:tc>
          <w:tcPr>
            <w:tcW w:w="1148" w:type="dxa"/>
            <w:tcMar>
              <w:top w:w="15" w:type="dxa"/>
              <w:left w:w="15" w:type="dxa"/>
              <w:bottom w:w="15" w:type="dxa"/>
              <w:right w:w="15" w:type="dxa"/>
            </w:tcMar>
            <w:vAlign w:val="center"/>
          </w:tcPr>
          <w:p w14:paraId="4754CA2D" w14:textId="5E9349E8"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1ADCF698" w14:textId="23731B6C"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Możliwość zastosowania dwufaktorowej autentykacji</w:t>
            </w:r>
          </w:p>
        </w:tc>
        <w:tc>
          <w:tcPr>
            <w:tcW w:w="1126" w:type="dxa"/>
            <w:tcMar>
              <w:top w:w="15" w:type="dxa"/>
              <w:left w:w="15" w:type="dxa"/>
              <w:bottom w:w="15" w:type="dxa"/>
              <w:right w:w="15" w:type="dxa"/>
            </w:tcMar>
          </w:tcPr>
          <w:p w14:paraId="124295B3"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9ECDB52" w14:textId="1F75B2AB"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EA691CE"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73494CE" w14:textId="222773D4" w:rsidR="000F0058" w:rsidRDefault="000F0058" w:rsidP="000F0058">
            <w:pPr>
              <w:spacing w:line="256" w:lineRule="auto"/>
              <w:jc w:val="center"/>
              <w:rPr>
                <w:rFonts w:asciiTheme="minorHAnsi" w:hAnsiTheme="minorHAnsi" w:cs="Calibri"/>
                <w:b/>
                <w:sz w:val="16"/>
                <w:szCs w:val="16"/>
              </w:rPr>
            </w:pPr>
          </w:p>
        </w:tc>
      </w:tr>
      <w:tr w:rsidR="000F0058" w:rsidRPr="00F727E9" w14:paraId="4A844722" w14:textId="77777777" w:rsidTr="00883E80">
        <w:trPr>
          <w:trHeight w:val="594"/>
        </w:trPr>
        <w:tc>
          <w:tcPr>
            <w:tcW w:w="1148" w:type="dxa"/>
            <w:tcMar>
              <w:top w:w="15" w:type="dxa"/>
              <w:left w:w="15" w:type="dxa"/>
              <w:bottom w:w="15" w:type="dxa"/>
              <w:right w:w="15" w:type="dxa"/>
            </w:tcMar>
            <w:vAlign w:val="center"/>
          </w:tcPr>
          <w:p w14:paraId="172A8365" w14:textId="4DDBEA80"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54FF8392" w14:textId="11EFD169"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Poświadczenia z wykorzystaniem haseł jednorazowych</w:t>
            </w:r>
          </w:p>
        </w:tc>
        <w:tc>
          <w:tcPr>
            <w:tcW w:w="1126" w:type="dxa"/>
            <w:tcMar>
              <w:top w:w="15" w:type="dxa"/>
              <w:left w:w="15" w:type="dxa"/>
              <w:bottom w:w="15" w:type="dxa"/>
              <w:right w:w="15" w:type="dxa"/>
            </w:tcMar>
          </w:tcPr>
          <w:p w14:paraId="3781BE88"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967559F" w14:textId="077731F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C4CAFF2"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506A211" w14:textId="2DA5D4A8" w:rsidR="000F0058" w:rsidRDefault="000F0058" w:rsidP="000F0058">
            <w:pPr>
              <w:spacing w:line="256" w:lineRule="auto"/>
              <w:jc w:val="center"/>
              <w:rPr>
                <w:rFonts w:asciiTheme="minorHAnsi" w:hAnsiTheme="minorHAnsi" w:cs="Calibri"/>
                <w:b/>
                <w:sz w:val="16"/>
                <w:szCs w:val="16"/>
              </w:rPr>
            </w:pPr>
          </w:p>
        </w:tc>
      </w:tr>
      <w:tr w:rsidR="000F0058" w:rsidRPr="00F727E9" w14:paraId="59707800" w14:textId="77777777" w:rsidTr="00883E80">
        <w:trPr>
          <w:trHeight w:val="594"/>
        </w:trPr>
        <w:tc>
          <w:tcPr>
            <w:tcW w:w="1148" w:type="dxa"/>
            <w:tcMar>
              <w:top w:w="15" w:type="dxa"/>
              <w:left w:w="15" w:type="dxa"/>
              <w:bottom w:w="15" w:type="dxa"/>
              <w:right w:w="15" w:type="dxa"/>
            </w:tcMar>
            <w:vAlign w:val="center"/>
          </w:tcPr>
          <w:p w14:paraId="3E9AD22D" w14:textId="33B4797F"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547DD5D3" w14:textId="38416517"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Zabezpieczenie przez łamaniem hasła metodą brute-force</w:t>
            </w:r>
          </w:p>
        </w:tc>
        <w:tc>
          <w:tcPr>
            <w:tcW w:w="1126" w:type="dxa"/>
            <w:tcMar>
              <w:top w:w="15" w:type="dxa"/>
              <w:left w:w="15" w:type="dxa"/>
              <w:bottom w:w="15" w:type="dxa"/>
              <w:right w:w="15" w:type="dxa"/>
            </w:tcMar>
          </w:tcPr>
          <w:p w14:paraId="02C479F2"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A80D272" w14:textId="4686E8A5"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B16549A"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2B87514" w14:textId="4EAF3C98" w:rsidR="000F0058" w:rsidRDefault="000F0058" w:rsidP="000F0058">
            <w:pPr>
              <w:spacing w:line="256" w:lineRule="auto"/>
              <w:jc w:val="center"/>
              <w:rPr>
                <w:rFonts w:asciiTheme="minorHAnsi" w:hAnsiTheme="minorHAnsi" w:cs="Calibri"/>
                <w:b/>
                <w:sz w:val="16"/>
                <w:szCs w:val="16"/>
              </w:rPr>
            </w:pPr>
          </w:p>
        </w:tc>
      </w:tr>
      <w:tr w:rsidR="000F0058" w:rsidRPr="00F727E9" w14:paraId="23B8891F" w14:textId="77777777" w:rsidTr="00883E80">
        <w:trPr>
          <w:trHeight w:val="594"/>
        </w:trPr>
        <w:tc>
          <w:tcPr>
            <w:tcW w:w="1148" w:type="dxa"/>
            <w:tcMar>
              <w:top w:w="15" w:type="dxa"/>
              <w:left w:w="15" w:type="dxa"/>
              <w:bottom w:w="15" w:type="dxa"/>
              <w:right w:w="15" w:type="dxa"/>
            </w:tcMar>
            <w:vAlign w:val="center"/>
          </w:tcPr>
          <w:p w14:paraId="3822522C" w14:textId="3E57F06C"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17B7383B" w14:textId="3FCFE2D2"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Centralny punkt ustanawiania polityk na urządzenia</w:t>
            </w:r>
          </w:p>
        </w:tc>
        <w:tc>
          <w:tcPr>
            <w:tcW w:w="1126" w:type="dxa"/>
            <w:tcMar>
              <w:top w:w="15" w:type="dxa"/>
              <w:left w:w="15" w:type="dxa"/>
              <w:bottom w:w="15" w:type="dxa"/>
              <w:right w:w="15" w:type="dxa"/>
            </w:tcMar>
          </w:tcPr>
          <w:p w14:paraId="4097D078"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AF4E588" w14:textId="1B2563DD"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01671CA"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8183511" w14:textId="2EDF0F3A" w:rsidR="000F0058" w:rsidRDefault="000F0058" w:rsidP="000F0058">
            <w:pPr>
              <w:spacing w:line="256" w:lineRule="auto"/>
              <w:jc w:val="center"/>
              <w:rPr>
                <w:rFonts w:asciiTheme="minorHAnsi" w:hAnsiTheme="minorHAnsi" w:cs="Calibri"/>
                <w:b/>
                <w:sz w:val="16"/>
                <w:szCs w:val="16"/>
              </w:rPr>
            </w:pPr>
          </w:p>
        </w:tc>
      </w:tr>
      <w:tr w:rsidR="000F0058" w:rsidRPr="00F727E9" w14:paraId="4261702C" w14:textId="77777777" w:rsidTr="00883E80">
        <w:trPr>
          <w:trHeight w:val="594"/>
        </w:trPr>
        <w:tc>
          <w:tcPr>
            <w:tcW w:w="1148" w:type="dxa"/>
            <w:tcMar>
              <w:top w:w="15" w:type="dxa"/>
              <w:left w:w="15" w:type="dxa"/>
              <w:bottom w:w="15" w:type="dxa"/>
              <w:right w:w="15" w:type="dxa"/>
            </w:tcMar>
            <w:vAlign w:val="center"/>
          </w:tcPr>
          <w:p w14:paraId="1B3ECF8F" w14:textId="34A4BC78"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53AD5626" w14:textId="253D665C"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Wsparcie dla systemów Windows, macOS, Linux</w:t>
            </w:r>
          </w:p>
        </w:tc>
        <w:tc>
          <w:tcPr>
            <w:tcW w:w="1126" w:type="dxa"/>
            <w:tcMar>
              <w:top w:w="15" w:type="dxa"/>
              <w:left w:w="15" w:type="dxa"/>
              <w:bottom w:w="15" w:type="dxa"/>
              <w:right w:w="15" w:type="dxa"/>
            </w:tcMar>
          </w:tcPr>
          <w:p w14:paraId="0474C7B7"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BCEC84C" w14:textId="0F1E7453"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6E6D2F2"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0373E64" w14:textId="178DC3FF" w:rsidR="000F0058" w:rsidRDefault="000F0058" w:rsidP="000F0058">
            <w:pPr>
              <w:spacing w:line="256" w:lineRule="auto"/>
              <w:jc w:val="center"/>
              <w:rPr>
                <w:rFonts w:asciiTheme="minorHAnsi" w:hAnsiTheme="minorHAnsi" w:cs="Calibri"/>
                <w:b/>
                <w:sz w:val="16"/>
                <w:szCs w:val="16"/>
              </w:rPr>
            </w:pPr>
          </w:p>
        </w:tc>
      </w:tr>
      <w:tr w:rsidR="000F0058" w:rsidRPr="00F727E9" w14:paraId="0A00F3A3" w14:textId="77777777" w:rsidTr="00883E80">
        <w:trPr>
          <w:trHeight w:val="594"/>
        </w:trPr>
        <w:tc>
          <w:tcPr>
            <w:tcW w:w="1148" w:type="dxa"/>
            <w:tcMar>
              <w:top w:w="15" w:type="dxa"/>
              <w:left w:w="15" w:type="dxa"/>
              <w:bottom w:w="15" w:type="dxa"/>
              <w:right w:w="15" w:type="dxa"/>
            </w:tcMar>
            <w:vAlign w:val="center"/>
          </w:tcPr>
          <w:p w14:paraId="7FFC34CC" w14:textId="577DFE33"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12.1</w:t>
            </w:r>
          </w:p>
        </w:tc>
        <w:tc>
          <w:tcPr>
            <w:tcW w:w="3352" w:type="dxa"/>
            <w:shd w:val="clear" w:color="auto" w:fill="auto"/>
            <w:vAlign w:val="bottom"/>
          </w:tcPr>
          <w:p w14:paraId="09826588" w14:textId="3F8CA99E"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Dystrybucja za pomocą pakietów MSI</w:t>
            </w:r>
          </w:p>
        </w:tc>
        <w:tc>
          <w:tcPr>
            <w:tcW w:w="1126" w:type="dxa"/>
            <w:tcMar>
              <w:top w:w="15" w:type="dxa"/>
              <w:left w:w="15" w:type="dxa"/>
              <w:bottom w:w="15" w:type="dxa"/>
              <w:right w:w="15" w:type="dxa"/>
            </w:tcMar>
          </w:tcPr>
          <w:p w14:paraId="1E615A83"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A7DC9C7" w14:textId="17DA1C93"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B2BA0C"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19847A2" w14:textId="16911922" w:rsidR="000F0058" w:rsidRDefault="000F0058" w:rsidP="000F0058">
            <w:pPr>
              <w:spacing w:line="256" w:lineRule="auto"/>
              <w:jc w:val="center"/>
              <w:rPr>
                <w:rFonts w:asciiTheme="minorHAnsi" w:hAnsiTheme="minorHAnsi" w:cs="Calibri"/>
                <w:b/>
                <w:sz w:val="16"/>
                <w:szCs w:val="16"/>
              </w:rPr>
            </w:pPr>
          </w:p>
        </w:tc>
      </w:tr>
      <w:tr w:rsidR="000F0058" w:rsidRPr="00F727E9" w14:paraId="26A150D4" w14:textId="77777777" w:rsidTr="00883E80">
        <w:trPr>
          <w:trHeight w:val="594"/>
        </w:trPr>
        <w:tc>
          <w:tcPr>
            <w:tcW w:w="1148" w:type="dxa"/>
            <w:tcMar>
              <w:top w:w="15" w:type="dxa"/>
              <w:left w:w="15" w:type="dxa"/>
              <w:bottom w:w="15" w:type="dxa"/>
              <w:right w:w="15" w:type="dxa"/>
            </w:tcMar>
            <w:vAlign w:val="center"/>
          </w:tcPr>
          <w:p w14:paraId="51EDCCDB" w14:textId="4F51F782" w:rsidR="000F0058" w:rsidRDefault="000F0058" w:rsidP="000F0058">
            <w:pPr>
              <w:spacing w:line="256" w:lineRule="auto"/>
              <w:jc w:val="center"/>
              <w:rPr>
                <w:rFonts w:asciiTheme="minorHAnsi" w:hAnsiTheme="minorHAnsi" w:cs="Calibri"/>
                <w:sz w:val="16"/>
                <w:szCs w:val="16"/>
              </w:rPr>
            </w:pPr>
            <w:r>
              <w:rPr>
                <w:rFonts w:asciiTheme="minorHAnsi" w:hAnsiTheme="minorHAnsi" w:cs="Calibri"/>
                <w:sz w:val="16"/>
                <w:szCs w:val="16"/>
              </w:rPr>
              <w:t>13.1</w:t>
            </w:r>
          </w:p>
        </w:tc>
        <w:tc>
          <w:tcPr>
            <w:tcW w:w="3352" w:type="dxa"/>
            <w:shd w:val="clear" w:color="auto" w:fill="auto"/>
            <w:vAlign w:val="center"/>
          </w:tcPr>
          <w:p w14:paraId="2AD8DD81" w14:textId="38BC9E0D"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Funkcjonalność wirtualizatora komputerów Mac</w:t>
            </w:r>
          </w:p>
        </w:tc>
        <w:tc>
          <w:tcPr>
            <w:tcW w:w="1126" w:type="dxa"/>
            <w:tcMar>
              <w:top w:w="15" w:type="dxa"/>
              <w:left w:w="15" w:type="dxa"/>
              <w:bottom w:w="15" w:type="dxa"/>
              <w:right w:w="15" w:type="dxa"/>
            </w:tcMar>
          </w:tcPr>
          <w:p w14:paraId="2586E3BC"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CB65F93" w14:textId="42DB5CD8"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B7D6FB4"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6333C68" w14:textId="4CBB7A5C" w:rsidR="000F0058" w:rsidRDefault="000F0058" w:rsidP="000F0058">
            <w:pPr>
              <w:spacing w:line="256" w:lineRule="auto"/>
              <w:jc w:val="center"/>
              <w:rPr>
                <w:rFonts w:asciiTheme="minorHAnsi" w:hAnsiTheme="minorHAnsi" w:cs="Calibri"/>
                <w:b/>
                <w:sz w:val="16"/>
                <w:szCs w:val="16"/>
              </w:rPr>
            </w:pPr>
          </w:p>
        </w:tc>
      </w:tr>
      <w:tr w:rsidR="000F0058" w:rsidRPr="00F727E9" w14:paraId="5D5EFCC1" w14:textId="77777777" w:rsidTr="00883E80">
        <w:trPr>
          <w:trHeight w:val="594"/>
        </w:trPr>
        <w:tc>
          <w:tcPr>
            <w:tcW w:w="1148" w:type="dxa"/>
            <w:tcMar>
              <w:top w:w="15" w:type="dxa"/>
              <w:left w:w="15" w:type="dxa"/>
              <w:bottom w:w="15" w:type="dxa"/>
              <w:right w:w="15" w:type="dxa"/>
            </w:tcMar>
            <w:vAlign w:val="center"/>
          </w:tcPr>
          <w:p w14:paraId="255D713A" w14:textId="7533511B"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center"/>
          </w:tcPr>
          <w:p w14:paraId="0CCD748C" w14:textId="37081C75"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Możliwość równoczesnego uruchomienia fizycznego systemu macOS oraz zwirtualizowanego systemu Linux lub Windows na jednym komputerze</w:t>
            </w:r>
          </w:p>
        </w:tc>
        <w:tc>
          <w:tcPr>
            <w:tcW w:w="1126" w:type="dxa"/>
            <w:tcMar>
              <w:top w:w="15" w:type="dxa"/>
              <w:left w:w="15" w:type="dxa"/>
              <w:bottom w:w="15" w:type="dxa"/>
              <w:right w:w="15" w:type="dxa"/>
            </w:tcMar>
          </w:tcPr>
          <w:p w14:paraId="74859120"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0FCD45C" w14:textId="431D5D7B"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E6B9B6C"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1365B72" w14:textId="7D104BA7" w:rsidR="000F0058" w:rsidRDefault="000F0058" w:rsidP="000F0058">
            <w:pPr>
              <w:spacing w:line="256" w:lineRule="auto"/>
              <w:jc w:val="center"/>
              <w:rPr>
                <w:rFonts w:asciiTheme="minorHAnsi" w:hAnsiTheme="minorHAnsi" w:cs="Calibri"/>
                <w:b/>
                <w:sz w:val="16"/>
                <w:szCs w:val="16"/>
              </w:rPr>
            </w:pPr>
          </w:p>
        </w:tc>
      </w:tr>
      <w:tr w:rsidR="000F0058" w:rsidRPr="00F727E9" w14:paraId="27FC20B9" w14:textId="77777777" w:rsidTr="00883E80">
        <w:trPr>
          <w:trHeight w:val="594"/>
        </w:trPr>
        <w:tc>
          <w:tcPr>
            <w:tcW w:w="1148" w:type="dxa"/>
            <w:tcMar>
              <w:top w:w="15" w:type="dxa"/>
              <w:left w:w="15" w:type="dxa"/>
              <w:bottom w:w="15" w:type="dxa"/>
              <w:right w:w="15" w:type="dxa"/>
            </w:tcMar>
            <w:vAlign w:val="center"/>
          </w:tcPr>
          <w:p w14:paraId="4DA6BDBB" w14:textId="25AD1BCD"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center"/>
          </w:tcPr>
          <w:p w14:paraId="10C99092" w14:textId="4D389623"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Uruchamianie wirtualnej maszyny bez graficznego interfejsu użytkownika</w:t>
            </w:r>
          </w:p>
        </w:tc>
        <w:tc>
          <w:tcPr>
            <w:tcW w:w="1126" w:type="dxa"/>
            <w:tcMar>
              <w:top w:w="15" w:type="dxa"/>
              <w:left w:w="15" w:type="dxa"/>
              <w:bottom w:w="15" w:type="dxa"/>
              <w:right w:w="15" w:type="dxa"/>
            </w:tcMar>
          </w:tcPr>
          <w:p w14:paraId="5897FE0A"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FBBD827" w14:textId="59F9B4F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46022F8"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72A2C8D" w14:textId="06091667" w:rsidR="000F0058" w:rsidRDefault="000F0058" w:rsidP="000F0058">
            <w:pPr>
              <w:spacing w:line="256" w:lineRule="auto"/>
              <w:jc w:val="center"/>
              <w:rPr>
                <w:rFonts w:asciiTheme="minorHAnsi" w:hAnsiTheme="minorHAnsi" w:cs="Calibri"/>
                <w:b/>
                <w:sz w:val="16"/>
                <w:szCs w:val="16"/>
              </w:rPr>
            </w:pPr>
          </w:p>
        </w:tc>
      </w:tr>
      <w:tr w:rsidR="000F0058" w:rsidRPr="00F727E9" w14:paraId="1CF76B01" w14:textId="77777777" w:rsidTr="00883E80">
        <w:trPr>
          <w:trHeight w:val="594"/>
        </w:trPr>
        <w:tc>
          <w:tcPr>
            <w:tcW w:w="1148" w:type="dxa"/>
            <w:tcMar>
              <w:top w:w="15" w:type="dxa"/>
              <w:left w:w="15" w:type="dxa"/>
              <w:bottom w:w="15" w:type="dxa"/>
              <w:right w:w="15" w:type="dxa"/>
            </w:tcMar>
            <w:vAlign w:val="center"/>
          </w:tcPr>
          <w:p w14:paraId="6A86DF23" w14:textId="2C8FD8D7"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center"/>
          </w:tcPr>
          <w:p w14:paraId="532B37A7" w14:textId="0EE48A32"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Szyfrowanie dysku wirtualnej maszyny za pomocą BitLockera</w:t>
            </w:r>
          </w:p>
        </w:tc>
        <w:tc>
          <w:tcPr>
            <w:tcW w:w="1126" w:type="dxa"/>
            <w:tcMar>
              <w:top w:w="15" w:type="dxa"/>
              <w:left w:w="15" w:type="dxa"/>
              <w:bottom w:w="15" w:type="dxa"/>
              <w:right w:w="15" w:type="dxa"/>
            </w:tcMar>
          </w:tcPr>
          <w:p w14:paraId="6C7DD656"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C02D7C3" w14:textId="3294A3FE"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41C225D"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65F3169" w14:textId="06F62902" w:rsidR="000F0058" w:rsidRDefault="000F0058" w:rsidP="000F0058">
            <w:pPr>
              <w:spacing w:line="256" w:lineRule="auto"/>
              <w:jc w:val="center"/>
              <w:rPr>
                <w:rFonts w:asciiTheme="minorHAnsi" w:hAnsiTheme="minorHAnsi" w:cs="Calibri"/>
                <w:b/>
                <w:sz w:val="16"/>
                <w:szCs w:val="16"/>
              </w:rPr>
            </w:pPr>
          </w:p>
        </w:tc>
      </w:tr>
      <w:tr w:rsidR="000F0058" w:rsidRPr="00F727E9" w14:paraId="29CD16E6" w14:textId="77777777" w:rsidTr="0007176F">
        <w:trPr>
          <w:trHeight w:val="594"/>
        </w:trPr>
        <w:tc>
          <w:tcPr>
            <w:tcW w:w="1148" w:type="dxa"/>
            <w:tcMar>
              <w:top w:w="15" w:type="dxa"/>
              <w:left w:w="15" w:type="dxa"/>
              <w:bottom w:w="15" w:type="dxa"/>
              <w:right w:w="15" w:type="dxa"/>
            </w:tcMar>
            <w:vAlign w:val="center"/>
          </w:tcPr>
          <w:p w14:paraId="6944A8EC" w14:textId="305D50EC"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0A1157C7" w14:textId="70964C98"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10123"/>
                <w:szCs w:val="22"/>
              </w:rPr>
              <w:t>Wsparcie dla urządzeń USB 3.0</w:t>
            </w:r>
          </w:p>
        </w:tc>
        <w:tc>
          <w:tcPr>
            <w:tcW w:w="1126" w:type="dxa"/>
            <w:tcMar>
              <w:top w:w="15" w:type="dxa"/>
              <w:left w:w="15" w:type="dxa"/>
              <w:bottom w:w="15" w:type="dxa"/>
              <w:right w:w="15" w:type="dxa"/>
            </w:tcMar>
          </w:tcPr>
          <w:p w14:paraId="0B641FC4"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661324D" w14:textId="1B23698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9D398F9"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5A082F6" w14:textId="7CF3CF1C" w:rsidR="000F0058" w:rsidRDefault="000F0058" w:rsidP="000F0058">
            <w:pPr>
              <w:spacing w:line="256" w:lineRule="auto"/>
              <w:jc w:val="center"/>
              <w:rPr>
                <w:rFonts w:asciiTheme="minorHAnsi" w:hAnsiTheme="minorHAnsi" w:cs="Calibri"/>
                <w:b/>
                <w:sz w:val="16"/>
                <w:szCs w:val="16"/>
              </w:rPr>
            </w:pPr>
          </w:p>
        </w:tc>
      </w:tr>
      <w:tr w:rsidR="000F0058" w:rsidRPr="00F727E9" w14:paraId="3BEF55EB" w14:textId="77777777" w:rsidTr="0007176F">
        <w:trPr>
          <w:trHeight w:val="594"/>
        </w:trPr>
        <w:tc>
          <w:tcPr>
            <w:tcW w:w="1148" w:type="dxa"/>
            <w:tcMar>
              <w:top w:w="15" w:type="dxa"/>
              <w:left w:w="15" w:type="dxa"/>
              <w:bottom w:w="15" w:type="dxa"/>
              <w:right w:w="15" w:type="dxa"/>
            </w:tcMar>
            <w:vAlign w:val="center"/>
          </w:tcPr>
          <w:p w14:paraId="0F339BA6" w14:textId="516DD0E5"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49E6E840" w14:textId="51055868"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Przenoszenie zawartości aplikacji pomiędzy systemami Mac i Windows metodą „przeciągnij i upuść”</w:t>
            </w:r>
          </w:p>
        </w:tc>
        <w:tc>
          <w:tcPr>
            <w:tcW w:w="1126" w:type="dxa"/>
            <w:tcMar>
              <w:top w:w="15" w:type="dxa"/>
              <w:left w:w="15" w:type="dxa"/>
              <w:bottom w:w="15" w:type="dxa"/>
              <w:right w:w="15" w:type="dxa"/>
            </w:tcMar>
          </w:tcPr>
          <w:p w14:paraId="3894839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A68BAE3" w14:textId="3489E585"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ED675EC"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476C84E" w14:textId="36255655" w:rsidR="000F0058" w:rsidRDefault="000F0058" w:rsidP="000F0058">
            <w:pPr>
              <w:spacing w:line="256" w:lineRule="auto"/>
              <w:jc w:val="center"/>
              <w:rPr>
                <w:rFonts w:asciiTheme="minorHAnsi" w:hAnsiTheme="minorHAnsi" w:cs="Calibri"/>
                <w:b/>
                <w:sz w:val="16"/>
                <w:szCs w:val="16"/>
              </w:rPr>
            </w:pPr>
          </w:p>
        </w:tc>
      </w:tr>
      <w:tr w:rsidR="000F0058" w:rsidRPr="00F727E9" w14:paraId="0DD41179" w14:textId="77777777" w:rsidTr="0007176F">
        <w:trPr>
          <w:trHeight w:val="594"/>
        </w:trPr>
        <w:tc>
          <w:tcPr>
            <w:tcW w:w="1148" w:type="dxa"/>
            <w:tcMar>
              <w:top w:w="15" w:type="dxa"/>
              <w:left w:w="15" w:type="dxa"/>
              <w:bottom w:w="15" w:type="dxa"/>
              <w:right w:w="15" w:type="dxa"/>
            </w:tcMar>
            <w:vAlign w:val="center"/>
          </w:tcPr>
          <w:p w14:paraId="20B1787A" w14:textId="4E2680BB"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5367A9F9" w14:textId="551D6AEB"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Pobieranie prekonfigurowanych obrazów maszyn wirtualnych</w:t>
            </w:r>
          </w:p>
        </w:tc>
        <w:tc>
          <w:tcPr>
            <w:tcW w:w="1126" w:type="dxa"/>
            <w:tcMar>
              <w:top w:w="15" w:type="dxa"/>
              <w:left w:w="15" w:type="dxa"/>
              <w:bottom w:w="15" w:type="dxa"/>
              <w:right w:w="15" w:type="dxa"/>
            </w:tcMar>
          </w:tcPr>
          <w:p w14:paraId="2936DDBC"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AF0A480" w14:textId="38E5348A"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CE3A3A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40B3A9B" w14:textId="513A8C55" w:rsidR="000F0058" w:rsidRDefault="000F0058" w:rsidP="000F0058">
            <w:pPr>
              <w:spacing w:line="256" w:lineRule="auto"/>
              <w:jc w:val="center"/>
              <w:rPr>
                <w:rFonts w:asciiTheme="minorHAnsi" w:hAnsiTheme="minorHAnsi" w:cs="Calibri"/>
                <w:b/>
                <w:sz w:val="16"/>
                <w:szCs w:val="16"/>
              </w:rPr>
            </w:pPr>
          </w:p>
        </w:tc>
      </w:tr>
      <w:tr w:rsidR="000F0058" w:rsidRPr="00F727E9" w14:paraId="311D4D56" w14:textId="77777777" w:rsidTr="0007176F">
        <w:trPr>
          <w:trHeight w:val="594"/>
        </w:trPr>
        <w:tc>
          <w:tcPr>
            <w:tcW w:w="1148" w:type="dxa"/>
            <w:tcMar>
              <w:top w:w="15" w:type="dxa"/>
              <w:left w:w="15" w:type="dxa"/>
              <w:bottom w:w="15" w:type="dxa"/>
              <w:right w:w="15" w:type="dxa"/>
            </w:tcMar>
            <w:vAlign w:val="center"/>
          </w:tcPr>
          <w:p w14:paraId="02AF95AC" w14:textId="300F2CE8"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250D8D07" w14:textId="649B8ABE"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 xml:space="preserve">Zapisywanie stanu maszyny wirtualnej </w:t>
            </w:r>
          </w:p>
        </w:tc>
        <w:tc>
          <w:tcPr>
            <w:tcW w:w="1126" w:type="dxa"/>
            <w:tcMar>
              <w:top w:w="15" w:type="dxa"/>
              <w:left w:w="15" w:type="dxa"/>
              <w:bottom w:w="15" w:type="dxa"/>
              <w:right w:w="15" w:type="dxa"/>
            </w:tcMar>
          </w:tcPr>
          <w:p w14:paraId="4C1D514C"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3E7F919" w14:textId="1BC4AF2C"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54BFD5D"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F43A4FE" w14:textId="54969641" w:rsidR="000F0058" w:rsidRDefault="000F0058" w:rsidP="000F0058">
            <w:pPr>
              <w:spacing w:line="256" w:lineRule="auto"/>
              <w:jc w:val="center"/>
              <w:rPr>
                <w:rFonts w:asciiTheme="minorHAnsi" w:hAnsiTheme="minorHAnsi" w:cs="Calibri"/>
                <w:b/>
                <w:sz w:val="16"/>
                <w:szCs w:val="16"/>
              </w:rPr>
            </w:pPr>
          </w:p>
        </w:tc>
      </w:tr>
      <w:tr w:rsidR="000F0058" w:rsidRPr="00F727E9" w14:paraId="36E7603D" w14:textId="77777777" w:rsidTr="0007176F">
        <w:trPr>
          <w:trHeight w:val="594"/>
        </w:trPr>
        <w:tc>
          <w:tcPr>
            <w:tcW w:w="1148" w:type="dxa"/>
            <w:tcMar>
              <w:top w:w="15" w:type="dxa"/>
              <w:left w:w="15" w:type="dxa"/>
              <w:bottom w:w="15" w:type="dxa"/>
              <w:right w:w="15" w:type="dxa"/>
            </w:tcMar>
            <w:vAlign w:val="center"/>
          </w:tcPr>
          <w:p w14:paraId="47D54E96" w14:textId="66C5FD62"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5D34A888" w14:textId="3E267EE7"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Przydzielanie maszynie wirtualnej min. 64GB vRAM oraz 16vCPU</w:t>
            </w:r>
          </w:p>
        </w:tc>
        <w:tc>
          <w:tcPr>
            <w:tcW w:w="1126" w:type="dxa"/>
            <w:tcMar>
              <w:top w:w="15" w:type="dxa"/>
              <w:left w:w="15" w:type="dxa"/>
              <w:bottom w:w="15" w:type="dxa"/>
              <w:right w:w="15" w:type="dxa"/>
            </w:tcMar>
          </w:tcPr>
          <w:p w14:paraId="6380E74D"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83253A8" w14:textId="6336574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DC01D3C"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E2E7264" w14:textId="3B347700" w:rsidR="000F0058" w:rsidRDefault="000F0058" w:rsidP="000F0058">
            <w:pPr>
              <w:spacing w:line="256" w:lineRule="auto"/>
              <w:jc w:val="center"/>
              <w:rPr>
                <w:rFonts w:asciiTheme="minorHAnsi" w:hAnsiTheme="minorHAnsi" w:cs="Calibri"/>
                <w:b/>
                <w:sz w:val="16"/>
                <w:szCs w:val="16"/>
              </w:rPr>
            </w:pPr>
          </w:p>
        </w:tc>
      </w:tr>
      <w:tr w:rsidR="000F0058" w:rsidRPr="00F727E9" w14:paraId="33E41E6D" w14:textId="77777777" w:rsidTr="0007176F">
        <w:trPr>
          <w:trHeight w:val="594"/>
        </w:trPr>
        <w:tc>
          <w:tcPr>
            <w:tcW w:w="1148" w:type="dxa"/>
            <w:tcMar>
              <w:top w:w="15" w:type="dxa"/>
              <w:left w:w="15" w:type="dxa"/>
              <w:bottom w:w="15" w:type="dxa"/>
              <w:right w:w="15" w:type="dxa"/>
            </w:tcMar>
            <w:vAlign w:val="center"/>
          </w:tcPr>
          <w:p w14:paraId="7DF24A6A" w14:textId="5F32CECD"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531DB6D9" w14:textId="65DF42A0"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Monitor zasobów (CPU, RAM) dla wielu maszyn wirtualnych</w:t>
            </w:r>
          </w:p>
        </w:tc>
        <w:tc>
          <w:tcPr>
            <w:tcW w:w="1126" w:type="dxa"/>
            <w:tcMar>
              <w:top w:w="15" w:type="dxa"/>
              <w:left w:w="15" w:type="dxa"/>
              <w:bottom w:w="15" w:type="dxa"/>
              <w:right w:w="15" w:type="dxa"/>
            </w:tcMar>
          </w:tcPr>
          <w:p w14:paraId="36BF249F"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5FC83DD" w14:textId="5DECBBD4"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35B97BE"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BD9216C" w14:textId="6FF9DA26" w:rsidR="000F0058" w:rsidRDefault="000F0058" w:rsidP="000F0058">
            <w:pPr>
              <w:spacing w:line="256" w:lineRule="auto"/>
              <w:jc w:val="center"/>
              <w:rPr>
                <w:rFonts w:asciiTheme="minorHAnsi" w:hAnsiTheme="minorHAnsi" w:cs="Calibri"/>
                <w:b/>
                <w:sz w:val="16"/>
                <w:szCs w:val="16"/>
              </w:rPr>
            </w:pPr>
          </w:p>
        </w:tc>
      </w:tr>
      <w:tr w:rsidR="000F0058" w:rsidRPr="00F727E9" w14:paraId="33FDD770" w14:textId="77777777" w:rsidTr="0007176F">
        <w:trPr>
          <w:trHeight w:val="594"/>
        </w:trPr>
        <w:tc>
          <w:tcPr>
            <w:tcW w:w="1148" w:type="dxa"/>
            <w:tcMar>
              <w:top w:w="15" w:type="dxa"/>
              <w:left w:w="15" w:type="dxa"/>
              <w:bottom w:w="15" w:type="dxa"/>
              <w:right w:w="15" w:type="dxa"/>
            </w:tcMar>
            <w:vAlign w:val="center"/>
          </w:tcPr>
          <w:p w14:paraId="17C0BEC5" w14:textId="2FE49A22"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58635658" w14:textId="410BE4BE"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Konfiguracja kolejności bootowania dla maszyny wirtualnej</w:t>
            </w:r>
          </w:p>
        </w:tc>
        <w:tc>
          <w:tcPr>
            <w:tcW w:w="1126" w:type="dxa"/>
            <w:tcMar>
              <w:top w:w="15" w:type="dxa"/>
              <w:left w:w="15" w:type="dxa"/>
              <w:bottom w:w="15" w:type="dxa"/>
              <w:right w:w="15" w:type="dxa"/>
            </w:tcMar>
          </w:tcPr>
          <w:p w14:paraId="5DEEAC93"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5F45272" w14:textId="285F6735"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90BCF82"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5247DE1" w14:textId="174E3F71" w:rsidR="000F0058" w:rsidRDefault="000F0058" w:rsidP="000F0058">
            <w:pPr>
              <w:spacing w:line="256" w:lineRule="auto"/>
              <w:jc w:val="center"/>
              <w:rPr>
                <w:rFonts w:asciiTheme="minorHAnsi" w:hAnsiTheme="minorHAnsi" w:cs="Calibri"/>
                <w:b/>
                <w:sz w:val="16"/>
                <w:szCs w:val="16"/>
              </w:rPr>
            </w:pPr>
          </w:p>
        </w:tc>
      </w:tr>
      <w:tr w:rsidR="000F0058" w:rsidRPr="00F727E9" w14:paraId="25D966C0" w14:textId="77777777" w:rsidTr="0007176F">
        <w:trPr>
          <w:trHeight w:val="594"/>
        </w:trPr>
        <w:tc>
          <w:tcPr>
            <w:tcW w:w="1148" w:type="dxa"/>
            <w:tcMar>
              <w:top w:w="15" w:type="dxa"/>
              <w:left w:w="15" w:type="dxa"/>
              <w:bottom w:w="15" w:type="dxa"/>
              <w:right w:w="15" w:type="dxa"/>
            </w:tcMar>
            <w:vAlign w:val="center"/>
          </w:tcPr>
          <w:p w14:paraId="5739552D" w14:textId="5FEE10E7"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4D8582B4" w14:textId="00532717"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 xml:space="preserve">Przekierowywanie portów </w:t>
            </w:r>
          </w:p>
        </w:tc>
        <w:tc>
          <w:tcPr>
            <w:tcW w:w="1126" w:type="dxa"/>
            <w:tcMar>
              <w:top w:w="15" w:type="dxa"/>
              <w:left w:w="15" w:type="dxa"/>
              <w:bottom w:w="15" w:type="dxa"/>
              <w:right w:w="15" w:type="dxa"/>
            </w:tcMar>
          </w:tcPr>
          <w:p w14:paraId="71883256"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5F407B0" w14:textId="10FFEFC7"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DD7ABAD"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5E1E349" w14:textId="3FC0BBB6" w:rsidR="000F0058" w:rsidRDefault="000F0058" w:rsidP="000F0058">
            <w:pPr>
              <w:spacing w:line="256" w:lineRule="auto"/>
              <w:jc w:val="center"/>
              <w:rPr>
                <w:rFonts w:asciiTheme="minorHAnsi" w:hAnsiTheme="minorHAnsi" w:cs="Calibri"/>
                <w:b/>
                <w:sz w:val="16"/>
                <w:szCs w:val="16"/>
              </w:rPr>
            </w:pPr>
          </w:p>
        </w:tc>
      </w:tr>
      <w:tr w:rsidR="000F0058" w:rsidRPr="00F727E9" w14:paraId="5338B715" w14:textId="77777777" w:rsidTr="0007176F">
        <w:trPr>
          <w:trHeight w:val="594"/>
        </w:trPr>
        <w:tc>
          <w:tcPr>
            <w:tcW w:w="1148" w:type="dxa"/>
            <w:tcMar>
              <w:top w:w="15" w:type="dxa"/>
              <w:left w:w="15" w:type="dxa"/>
              <w:bottom w:w="15" w:type="dxa"/>
              <w:right w:w="15" w:type="dxa"/>
            </w:tcMar>
            <w:vAlign w:val="center"/>
          </w:tcPr>
          <w:p w14:paraId="3D6BF7B8" w14:textId="4741BB71"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720B11E0" w14:textId="110F5D92"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Wyświetlanie w trybach: pełnego ekranu lub okna</w:t>
            </w:r>
          </w:p>
        </w:tc>
        <w:tc>
          <w:tcPr>
            <w:tcW w:w="1126" w:type="dxa"/>
            <w:tcMar>
              <w:top w:w="15" w:type="dxa"/>
              <w:left w:w="15" w:type="dxa"/>
              <w:bottom w:w="15" w:type="dxa"/>
              <w:right w:w="15" w:type="dxa"/>
            </w:tcMar>
          </w:tcPr>
          <w:p w14:paraId="459E5360"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DB9BBE2" w14:textId="65F1588C"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9698A2B"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0E66EE2" w14:textId="25EE6FBF" w:rsidR="000F0058" w:rsidRDefault="000F0058" w:rsidP="000F0058">
            <w:pPr>
              <w:spacing w:line="256" w:lineRule="auto"/>
              <w:jc w:val="center"/>
              <w:rPr>
                <w:rFonts w:asciiTheme="minorHAnsi" w:hAnsiTheme="minorHAnsi" w:cs="Calibri"/>
                <w:b/>
                <w:sz w:val="16"/>
                <w:szCs w:val="16"/>
              </w:rPr>
            </w:pPr>
          </w:p>
        </w:tc>
      </w:tr>
      <w:tr w:rsidR="000F0058" w:rsidRPr="00F727E9" w14:paraId="50673CA9" w14:textId="77777777" w:rsidTr="0007176F">
        <w:trPr>
          <w:trHeight w:val="594"/>
        </w:trPr>
        <w:tc>
          <w:tcPr>
            <w:tcW w:w="1148" w:type="dxa"/>
            <w:tcMar>
              <w:top w:w="15" w:type="dxa"/>
              <w:left w:w="15" w:type="dxa"/>
              <w:bottom w:w="15" w:type="dxa"/>
              <w:right w:w="15" w:type="dxa"/>
            </w:tcMar>
            <w:vAlign w:val="center"/>
          </w:tcPr>
          <w:p w14:paraId="692DF768" w14:textId="555E83AD"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23792D52" w14:textId="15857712"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Ograniczenie operacji użytkownika na maszynach wirtualnych (m.in.: tworzenia, klonowania, rekonfiguracji, usuwania)</w:t>
            </w:r>
          </w:p>
        </w:tc>
        <w:tc>
          <w:tcPr>
            <w:tcW w:w="1126" w:type="dxa"/>
            <w:tcMar>
              <w:top w:w="15" w:type="dxa"/>
              <w:left w:w="15" w:type="dxa"/>
              <w:bottom w:w="15" w:type="dxa"/>
              <w:right w:w="15" w:type="dxa"/>
            </w:tcMar>
          </w:tcPr>
          <w:p w14:paraId="76DEE86B"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ACC62C6" w14:textId="608750D9"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DF64AC8"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C9F9015" w14:textId="0A32AE89" w:rsidR="000F0058" w:rsidRDefault="000F0058" w:rsidP="000F0058">
            <w:pPr>
              <w:spacing w:line="256" w:lineRule="auto"/>
              <w:jc w:val="center"/>
              <w:rPr>
                <w:rFonts w:asciiTheme="minorHAnsi" w:hAnsiTheme="minorHAnsi" w:cs="Calibri"/>
                <w:b/>
                <w:sz w:val="16"/>
                <w:szCs w:val="16"/>
              </w:rPr>
            </w:pPr>
          </w:p>
        </w:tc>
      </w:tr>
      <w:tr w:rsidR="000F0058" w:rsidRPr="00F727E9" w14:paraId="13EFE415" w14:textId="77777777" w:rsidTr="0007176F">
        <w:trPr>
          <w:trHeight w:val="594"/>
        </w:trPr>
        <w:tc>
          <w:tcPr>
            <w:tcW w:w="1148" w:type="dxa"/>
            <w:tcMar>
              <w:top w:w="15" w:type="dxa"/>
              <w:left w:w="15" w:type="dxa"/>
              <w:bottom w:w="15" w:type="dxa"/>
              <w:right w:w="15" w:type="dxa"/>
            </w:tcMar>
            <w:vAlign w:val="center"/>
          </w:tcPr>
          <w:p w14:paraId="600E74F3" w14:textId="7A6184DB"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25A97142" w14:textId="3C35A4E5"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rPr>
              <w:t>Wsparcie dla systemów macOS w wersji 10.12 lub nowszej</w:t>
            </w:r>
          </w:p>
        </w:tc>
        <w:tc>
          <w:tcPr>
            <w:tcW w:w="1126" w:type="dxa"/>
            <w:tcMar>
              <w:top w:w="15" w:type="dxa"/>
              <w:left w:w="15" w:type="dxa"/>
              <w:bottom w:w="15" w:type="dxa"/>
              <w:right w:w="15" w:type="dxa"/>
            </w:tcMar>
          </w:tcPr>
          <w:p w14:paraId="423577F6" w14:textId="77777777" w:rsidR="000F0058"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06AC8CA" w14:textId="1847FE1F" w:rsidR="000F0058" w:rsidRPr="00292176" w:rsidRDefault="000F0058" w:rsidP="000F0058">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BA5E917"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6EBED00" w14:textId="2621D127" w:rsidR="000F0058" w:rsidRDefault="000F0058" w:rsidP="000F0058">
            <w:pPr>
              <w:spacing w:line="256" w:lineRule="auto"/>
              <w:jc w:val="center"/>
              <w:rPr>
                <w:rFonts w:asciiTheme="minorHAnsi" w:hAnsiTheme="minorHAnsi" w:cs="Calibri"/>
                <w:b/>
                <w:sz w:val="16"/>
                <w:szCs w:val="16"/>
              </w:rPr>
            </w:pPr>
          </w:p>
        </w:tc>
      </w:tr>
      <w:tr w:rsidR="000F0058" w:rsidRPr="00F727E9" w14:paraId="42F310B5" w14:textId="77777777" w:rsidTr="0007176F">
        <w:trPr>
          <w:trHeight w:val="594"/>
        </w:trPr>
        <w:tc>
          <w:tcPr>
            <w:tcW w:w="1148" w:type="dxa"/>
            <w:tcMar>
              <w:top w:w="15" w:type="dxa"/>
              <w:left w:w="15" w:type="dxa"/>
              <w:bottom w:w="15" w:type="dxa"/>
              <w:right w:w="15" w:type="dxa"/>
            </w:tcMar>
            <w:vAlign w:val="center"/>
          </w:tcPr>
          <w:p w14:paraId="02CAE09F" w14:textId="0A8EDF86" w:rsidR="000F0058" w:rsidRDefault="000F0058" w:rsidP="000F0058">
            <w:pPr>
              <w:spacing w:line="256" w:lineRule="auto"/>
              <w:jc w:val="center"/>
              <w:rPr>
                <w:rFonts w:asciiTheme="minorHAnsi" w:hAnsiTheme="minorHAnsi" w:cs="Calibri"/>
                <w:sz w:val="16"/>
                <w:szCs w:val="16"/>
              </w:rPr>
            </w:pPr>
            <w:r w:rsidRPr="007C53CB">
              <w:rPr>
                <w:rFonts w:asciiTheme="minorHAnsi" w:hAnsiTheme="minorHAnsi" w:cs="Calibri"/>
                <w:sz w:val="16"/>
                <w:szCs w:val="16"/>
              </w:rPr>
              <w:t>13.1</w:t>
            </w:r>
          </w:p>
        </w:tc>
        <w:tc>
          <w:tcPr>
            <w:tcW w:w="3352" w:type="dxa"/>
            <w:shd w:val="clear" w:color="auto" w:fill="auto"/>
            <w:vAlign w:val="bottom"/>
          </w:tcPr>
          <w:p w14:paraId="3C17DE79" w14:textId="7103A96E" w:rsidR="000F0058" w:rsidRDefault="000F0058" w:rsidP="000F0058">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00000"/>
                <w:szCs w:val="22"/>
              </w:rPr>
            </w:pPr>
            <w:r>
              <w:rPr>
                <w:rFonts w:cs="Calibri"/>
                <w:color w:val="000000"/>
                <w:szCs w:val="22"/>
                <w:lang w:val="x-none"/>
              </w:rPr>
              <w:t>Polska wersja językowa</w:t>
            </w:r>
          </w:p>
        </w:tc>
        <w:tc>
          <w:tcPr>
            <w:tcW w:w="1126" w:type="dxa"/>
            <w:tcMar>
              <w:top w:w="15" w:type="dxa"/>
              <w:left w:w="15" w:type="dxa"/>
              <w:bottom w:w="15" w:type="dxa"/>
              <w:right w:w="15" w:type="dxa"/>
            </w:tcMar>
          </w:tcPr>
          <w:p w14:paraId="6D6870C1" w14:textId="77777777" w:rsidR="000F0058" w:rsidRPr="000F0058" w:rsidRDefault="000F0058" w:rsidP="000F0058">
            <w:pPr>
              <w:jc w:val="left"/>
              <w:rPr>
                <w:rFonts w:asciiTheme="minorHAnsi" w:hAnsiTheme="minorHAnsi" w:cstheme="minorHAnsi"/>
                <w:b/>
                <w:sz w:val="16"/>
                <w:szCs w:val="16"/>
                <w:u w:val="single"/>
              </w:rPr>
            </w:pPr>
            <w:r w:rsidRPr="000F0058">
              <w:rPr>
                <w:rFonts w:asciiTheme="minorHAnsi" w:hAnsiTheme="minorHAnsi" w:cstheme="minorHAnsi"/>
                <w:b/>
                <w:sz w:val="16"/>
                <w:szCs w:val="16"/>
                <w:u w:val="single"/>
              </w:rPr>
              <w:fldChar w:fldCharType="begin">
                <w:ffData>
                  <w:name w:val=""/>
                  <w:enabled/>
                  <w:calcOnExit w:val="0"/>
                  <w:checkBox>
                    <w:sizeAuto/>
                    <w:default w:val="0"/>
                  </w:checkBox>
                </w:ffData>
              </w:fldChar>
            </w:r>
            <w:r w:rsidRPr="000F0058">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0F0058">
              <w:rPr>
                <w:rFonts w:asciiTheme="minorHAnsi" w:hAnsiTheme="minorHAnsi" w:cstheme="minorHAnsi"/>
                <w:b/>
                <w:sz w:val="16"/>
                <w:szCs w:val="16"/>
                <w:u w:val="single"/>
              </w:rPr>
              <w:fldChar w:fldCharType="end"/>
            </w:r>
            <w:r w:rsidRPr="000F0058">
              <w:rPr>
                <w:rFonts w:asciiTheme="minorHAnsi" w:hAnsiTheme="minorHAnsi" w:cstheme="minorHAnsi"/>
                <w:b/>
                <w:sz w:val="16"/>
                <w:szCs w:val="16"/>
                <w:u w:val="single"/>
              </w:rPr>
              <w:t xml:space="preserve"> Spełnia</w:t>
            </w:r>
          </w:p>
          <w:p w14:paraId="7ABE8FF6" w14:textId="5ABA9652" w:rsidR="000F0058" w:rsidRPr="00292176" w:rsidRDefault="000F0058" w:rsidP="000F0058">
            <w:pPr>
              <w:jc w:val="left"/>
              <w:rPr>
                <w:rFonts w:asciiTheme="minorHAnsi" w:hAnsiTheme="minorHAnsi" w:cstheme="minorHAnsi"/>
                <w:b/>
                <w:sz w:val="16"/>
                <w:szCs w:val="16"/>
                <w:u w:val="single"/>
              </w:rPr>
            </w:pPr>
            <w:r w:rsidRPr="000F005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F0058">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0F0058">
              <w:rPr>
                <w:rFonts w:asciiTheme="minorHAnsi" w:hAnsiTheme="minorHAnsi" w:cstheme="minorHAnsi"/>
                <w:b/>
                <w:sz w:val="16"/>
                <w:szCs w:val="16"/>
                <w:u w:val="single"/>
              </w:rPr>
              <w:fldChar w:fldCharType="end"/>
            </w:r>
            <w:r w:rsidRPr="000F0058">
              <w:rPr>
                <w:rFonts w:asciiTheme="minorHAnsi" w:hAnsiTheme="minorHAnsi" w:cstheme="minorHAnsi"/>
                <w:b/>
                <w:sz w:val="16"/>
                <w:szCs w:val="16"/>
                <w:u w:val="single"/>
              </w:rPr>
              <w:t xml:space="preserve"> Nie spełnia</w:t>
            </w:r>
          </w:p>
        </w:tc>
        <w:tc>
          <w:tcPr>
            <w:tcW w:w="5342" w:type="dxa"/>
          </w:tcPr>
          <w:p w14:paraId="7BA5D68F" w14:textId="77777777" w:rsidR="000F0058" w:rsidRPr="00F84FCE" w:rsidRDefault="000F0058" w:rsidP="000F0058">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4253871" w14:textId="543B85F5" w:rsidR="000F0058" w:rsidRDefault="000F0058" w:rsidP="000F0058">
            <w:pPr>
              <w:spacing w:line="256" w:lineRule="auto"/>
              <w:jc w:val="center"/>
              <w:rPr>
                <w:rFonts w:asciiTheme="minorHAnsi" w:hAnsiTheme="minorHAnsi" w:cs="Calibri"/>
                <w:b/>
                <w:sz w:val="16"/>
                <w:szCs w:val="16"/>
              </w:rPr>
            </w:pPr>
          </w:p>
        </w:tc>
      </w:tr>
    </w:tbl>
    <w:p w14:paraId="0A43FEAC" w14:textId="03D91825" w:rsidR="00760E72" w:rsidRDefault="00760E72" w:rsidP="00F66842">
      <w:pPr>
        <w:widowControl w:val="0"/>
        <w:suppressAutoHyphens/>
        <w:spacing w:line="276" w:lineRule="auto"/>
        <w:rPr>
          <w:rFonts w:asciiTheme="minorHAnsi" w:hAnsiTheme="minorHAnsi" w:cstheme="minorHAnsi"/>
          <w:szCs w:val="22"/>
        </w:rPr>
      </w:pPr>
    </w:p>
    <w:p w14:paraId="7E01A4B6" w14:textId="77777777" w:rsidR="007C53CB" w:rsidRDefault="007C53CB" w:rsidP="00F66842">
      <w:pPr>
        <w:widowControl w:val="0"/>
        <w:suppressAutoHyphens/>
        <w:spacing w:line="276" w:lineRule="auto"/>
        <w:rPr>
          <w:rFonts w:asciiTheme="minorHAnsi" w:hAnsiTheme="minorHAnsi" w:cstheme="minorHAnsi"/>
          <w:szCs w:val="22"/>
        </w:rPr>
      </w:pPr>
    </w:p>
    <w:p w14:paraId="37ED9CCC" w14:textId="5726E5A0" w:rsidR="00F66842" w:rsidRPr="00893D05" w:rsidRDefault="00F66842" w:rsidP="00F66842">
      <w:pPr>
        <w:widowControl w:val="0"/>
        <w:suppressAutoHyphens/>
        <w:spacing w:line="276" w:lineRule="auto"/>
        <w:rPr>
          <w:rFonts w:asciiTheme="minorHAnsi" w:hAnsiTheme="minorHAnsi" w:cstheme="minorHAnsi"/>
          <w:szCs w:val="22"/>
        </w:rPr>
      </w:pPr>
      <w:r w:rsidRPr="00893D05">
        <w:rPr>
          <w:rFonts w:asciiTheme="minorHAnsi" w:hAnsiTheme="minorHAnsi" w:cstheme="minorHAnsi"/>
          <w:szCs w:val="22"/>
        </w:rPr>
        <w:br w:type="textWrapping" w:clear="all"/>
      </w:r>
    </w:p>
    <w:tbl>
      <w:tblPr>
        <w:tblW w:w="5000" w:type="pct"/>
        <w:jc w:val="center"/>
        <w:tblLook w:val="01E0" w:firstRow="1" w:lastRow="1" w:firstColumn="1" w:lastColumn="1" w:noHBand="0" w:noVBand="0"/>
      </w:tblPr>
      <w:tblGrid>
        <w:gridCol w:w="5081"/>
        <w:gridCol w:w="8923"/>
      </w:tblGrid>
      <w:tr w:rsidR="00F66842" w:rsidRPr="00054DF1" w14:paraId="1107E3DF" w14:textId="77777777" w:rsidTr="000311EB">
        <w:trPr>
          <w:jc w:val="center"/>
        </w:trPr>
        <w:tc>
          <w:tcPr>
            <w:tcW w:w="1814" w:type="pct"/>
            <w:vAlign w:val="center"/>
          </w:tcPr>
          <w:p w14:paraId="31A513E8" w14:textId="77777777" w:rsidR="00F66842" w:rsidRPr="00054DF1" w:rsidRDefault="00F66842" w:rsidP="000311EB">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24F974F0" w14:textId="77777777" w:rsidR="00F66842" w:rsidRPr="00054DF1" w:rsidRDefault="00F66842" w:rsidP="000311EB">
            <w:pPr>
              <w:rPr>
                <w:rFonts w:asciiTheme="minorHAnsi" w:hAnsiTheme="minorHAnsi" w:cstheme="minorHAnsi"/>
                <w:szCs w:val="22"/>
              </w:rPr>
            </w:pPr>
            <w:r w:rsidRPr="00054DF1">
              <w:rPr>
                <w:rFonts w:asciiTheme="minorHAnsi" w:hAnsiTheme="minorHAnsi" w:cstheme="minorHAnsi"/>
                <w:szCs w:val="22"/>
              </w:rPr>
              <w:t>…………………………………………………………………………………………………………..</w:t>
            </w:r>
          </w:p>
        </w:tc>
      </w:tr>
      <w:tr w:rsidR="00F66842" w:rsidRPr="00054DF1" w14:paraId="3843BE4E" w14:textId="77777777" w:rsidTr="000311EB">
        <w:trPr>
          <w:jc w:val="center"/>
        </w:trPr>
        <w:tc>
          <w:tcPr>
            <w:tcW w:w="1814" w:type="pct"/>
            <w:vAlign w:val="center"/>
          </w:tcPr>
          <w:p w14:paraId="76BD9CD4" w14:textId="77777777" w:rsidR="00F66842" w:rsidRPr="00054DF1" w:rsidRDefault="00F66842" w:rsidP="000311EB">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63366168" w14:textId="77777777" w:rsidR="00F66842" w:rsidRPr="00054DF1" w:rsidRDefault="00F66842" w:rsidP="000311EB">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19E882EA" w14:textId="77777777" w:rsidR="00F66842" w:rsidRDefault="00F66842" w:rsidP="00F66842">
      <w:pPr>
        <w:widowControl w:val="0"/>
        <w:suppressAutoHyphens/>
        <w:spacing w:line="276" w:lineRule="auto"/>
        <w:rPr>
          <w:rFonts w:asciiTheme="minorHAnsi" w:hAnsiTheme="minorHAnsi" w:cstheme="minorHAnsi"/>
          <w:szCs w:val="22"/>
        </w:rPr>
        <w:sectPr w:rsidR="00F66842" w:rsidSect="00F33B35">
          <w:pgSz w:w="16840" w:h="11907" w:orient="landscape" w:code="9"/>
          <w:pgMar w:top="1418" w:right="1418" w:bottom="1418" w:left="1418" w:header="794" w:footer="737" w:gutter="0"/>
          <w:cols w:space="708"/>
          <w:noEndnote/>
          <w:docGrid w:linePitch="326"/>
        </w:sectPr>
      </w:pPr>
    </w:p>
    <w:p w14:paraId="0D089711" w14:textId="78F54703" w:rsidR="006C48DB" w:rsidRPr="006C48DB" w:rsidRDefault="006C48DB" w:rsidP="00FF1A07">
      <w:pPr>
        <w:widowControl w:val="0"/>
        <w:suppressAutoHyphens/>
        <w:spacing w:line="276" w:lineRule="auto"/>
        <w:rPr>
          <w:rFonts w:asciiTheme="minorHAnsi" w:hAnsiTheme="minorHAnsi" w:cstheme="minorHAnsi"/>
          <w:szCs w:val="22"/>
        </w:rPr>
      </w:pPr>
    </w:p>
    <w:p w14:paraId="7126349C" w14:textId="77777777" w:rsidR="006C48DB" w:rsidRPr="006C48DB" w:rsidRDefault="006C48DB" w:rsidP="006C48DB">
      <w:pPr>
        <w:rPr>
          <w:rFonts w:asciiTheme="minorHAnsi" w:hAnsiTheme="minorHAnsi" w:cstheme="minorHAnsi"/>
          <w:szCs w:val="22"/>
        </w:rPr>
      </w:pPr>
    </w:p>
    <w:p w14:paraId="01D67219" w14:textId="6CCA7F5A" w:rsidR="00F66842" w:rsidRPr="008631DA" w:rsidRDefault="00F66842" w:rsidP="00F66842">
      <w:pPr>
        <w:tabs>
          <w:tab w:val="left" w:pos="5751"/>
        </w:tabs>
        <w:jc w:val="right"/>
        <w:rPr>
          <w:rFonts w:eastAsia="Arial Unicode MS" w:cs="Calibri"/>
          <w:b/>
          <w:sz w:val="20"/>
          <w:szCs w:val="20"/>
        </w:rPr>
      </w:pPr>
      <w:r w:rsidRPr="002209C8">
        <w:rPr>
          <w:rFonts w:eastAsia="Arial Unicode MS" w:cs="Calibri"/>
          <w:b/>
          <w:sz w:val="20"/>
          <w:szCs w:val="20"/>
        </w:rPr>
        <w:t>Z</w:t>
      </w:r>
      <w:r w:rsidRPr="008631DA">
        <w:rPr>
          <w:rFonts w:eastAsia="Arial Unicode MS" w:cs="Calibri"/>
          <w:b/>
          <w:sz w:val="20"/>
          <w:szCs w:val="20"/>
        </w:rPr>
        <w:t xml:space="preserve">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Pr>
          <w:rFonts w:eastAsia="Arial Unicode MS" w:cs="Calibri"/>
          <w:b/>
          <w:sz w:val="20"/>
          <w:szCs w:val="20"/>
        </w:rPr>
        <w:t xml:space="preserve">w Części </w:t>
      </w:r>
      <w:r w:rsidR="00C55B5B">
        <w:rPr>
          <w:rFonts w:eastAsia="Arial Unicode MS" w:cs="Calibri"/>
          <w:b/>
          <w:sz w:val="20"/>
          <w:szCs w:val="20"/>
        </w:rPr>
        <w:t>4</w:t>
      </w:r>
    </w:p>
    <w:p w14:paraId="31D37429" w14:textId="7BB73DE2" w:rsidR="00F66842" w:rsidRPr="00C55B5B" w:rsidRDefault="00F66842" w:rsidP="00C55B5B">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C55B5B">
        <w:rPr>
          <w:rFonts w:eastAsia="Arial Unicode MS" w:cs="Calibri"/>
          <w:b/>
          <w:bCs/>
          <w:sz w:val="20"/>
          <w:szCs w:val="20"/>
        </w:rPr>
        <w:t>35</w:t>
      </w:r>
      <w:r>
        <w:rPr>
          <w:rFonts w:eastAsia="Arial Unicode MS" w:cs="Calibri"/>
          <w:b/>
          <w:bCs/>
          <w:sz w:val="20"/>
          <w:szCs w:val="20"/>
        </w:rPr>
        <w:t>.</w:t>
      </w:r>
      <w:r w:rsidRPr="008631DA">
        <w:rPr>
          <w:rFonts w:eastAsia="Arial Unicode MS" w:cs="Calibri"/>
          <w:b/>
          <w:bCs/>
          <w:sz w:val="20"/>
          <w:szCs w:val="20"/>
        </w:rPr>
        <w:t>20</w:t>
      </w:r>
      <w:r w:rsidR="00C55B5B">
        <w:rPr>
          <w:rFonts w:eastAsia="Arial Unicode MS" w:cs="Calibri"/>
          <w:b/>
          <w:bCs/>
          <w:sz w:val="20"/>
          <w:szCs w:val="20"/>
        </w:rPr>
        <w:t>22</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potwierdzeniaparamentrów wymaganych w OPZ</w:t>
      </w:r>
    </w:p>
    <w:p w14:paraId="181C1660" w14:textId="77777777" w:rsidR="00F66842" w:rsidRDefault="00F66842" w:rsidP="00F66842">
      <w:pPr>
        <w:rPr>
          <w:rFonts w:asciiTheme="minorHAnsi" w:hAnsiTheme="minorHAnsi" w:cstheme="minorHAnsi"/>
          <w:szCs w:val="22"/>
        </w:rPr>
      </w:pPr>
    </w:p>
    <w:p w14:paraId="38797952" w14:textId="77777777" w:rsidR="00C55B5B" w:rsidRDefault="00F66842" w:rsidP="00C55B5B">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p>
    <w:p w14:paraId="4FA3B38C" w14:textId="77777777" w:rsidR="00C55B5B" w:rsidRDefault="00C55B5B" w:rsidP="00C55B5B">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p>
    <w:p w14:paraId="58BD4C51" w14:textId="1123E388" w:rsidR="00C55B5B" w:rsidRPr="00F727E9" w:rsidRDefault="00C55B5B" w:rsidP="00C55B5B">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Pr>
          <w:rFonts w:cs="Calibri"/>
          <w:b/>
          <w:sz w:val="20"/>
          <w:szCs w:val="20"/>
          <w:highlight w:val="lightGray"/>
          <w:lang w:eastAsia="x-none"/>
        </w:rPr>
        <w:t>W</w:t>
      </w:r>
      <w:r w:rsidRPr="00B0619F">
        <w:rPr>
          <w:rFonts w:cs="Calibri"/>
          <w:b/>
          <w:sz w:val="20"/>
          <w:szCs w:val="20"/>
          <w:highlight w:val="lightGray"/>
          <w:lang w:eastAsia="x-none"/>
        </w:rPr>
        <w:t xml:space="preserve"> PRZYPADKU ZAOFEROWANIA OPROGRAMOWANIA RÓWNOWAŻNEGO NALEŻY WYPEŁNIĆ PUNKTY W TABLELI PONIŻEJ</w:t>
      </w:r>
    </w:p>
    <w:p w14:paraId="0C725E87" w14:textId="77777777" w:rsidR="00F66842" w:rsidRDefault="00F66842" w:rsidP="00F66842">
      <w:pPr>
        <w:rPr>
          <w:rFonts w:asciiTheme="minorHAnsi" w:hAnsiTheme="minorHAnsi" w:cstheme="minorHAnsi"/>
          <w:szCs w:val="22"/>
        </w:rPr>
      </w:pPr>
    </w:p>
    <w:p w14:paraId="1AA117D1" w14:textId="149085B2" w:rsidR="00F66842" w:rsidRPr="00FF1A07" w:rsidRDefault="00C55B5B" w:rsidP="00F66842">
      <w:pPr>
        <w:jc w:val="center"/>
        <w:rPr>
          <w:rFonts w:asciiTheme="minorHAnsi" w:hAnsiTheme="minorHAnsi" w:cstheme="minorHAnsi"/>
          <w:b/>
          <w:sz w:val="20"/>
          <w:szCs w:val="20"/>
        </w:rPr>
      </w:pPr>
      <w:r>
        <w:rPr>
          <w:rFonts w:asciiTheme="minorHAnsi" w:hAnsiTheme="minorHAnsi" w:cstheme="minorHAnsi"/>
          <w:b/>
          <w:sz w:val="20"/>
          <w:szCs w:val="20"/>
          <w:lang w:eastAsia="x-none"/>
        </w:rPr>
        <w:t>Część 4</w:t>
      </w:r>
      <w:r w:rsidR="00F66842" w:rsidRPr="00FF1A07">
        <w:rPr>
          <w:rFonts w:asciiTheme="minorHAnsi" w:hAnsiTheme="minorHAnsi" w:cstheme="minorHAnsi"/>
          <w:b/>
          <w:sz w:val="20"/>
          <w:szCs w:val="20"/>
          <w:lang w:eastAsia="x-none"/>
        </w:rPr>
        <w:t xml:space="preserve">: </w:t>
      </w:r>
      <w:r w:rsidR="00F66842" w:rsidRPr="00F66842">
        <w:rPr>
          <w:rFonts w:asciiTheme="minorHAnsi" w:hAnsiTheme="minorHAnsi" w:cstheme="minorHAnsi"/>
          <w:b/>
          <w:sz w:val="20"/>
          <w:szCs w:val="20"/>
          <w:lang w:eastAsia="x-none"/>
        </w:rPr>
        <w:t>odnowienie subskrypcji i wsparcia oprogramowania dot. cyberbezpieczeństwa wraz z dostawą nowego oprogramowania</w:t>
      </w:r>
    </w:p>
    <w:p w14:paraId="18456474" w14:textId="025E5CF2" w:rsidR="00C55B5B" w:rsidRDefault="00C55B5B" w:rsidP="00F66842">
      <w:pPr>
        <w:widowControl w:val="0"/>
        <w:suppressAutoHyphens/>
        <w:spacing w:line="276" w:lineRule="auto"/>
        <w:rPr>
          <w:rFonts w:asciiTheme="minorHAnsi" w:hAnsiTheme="minorHAnsi" w:cstheme="minorHAnsi"/>
          <w:szCs w:val="22"/>
          <w:lang w:val="en-US"/>
        </w:rPr>
      </w:pPr>
    </w:p>
    <w:tbl>
      <w:tblPr>
        <w:tblpPr w:leftFromText="141" w:rightFromText="141" w:vertAnchor="text" w:tblpY="1"/>
        <w:tblOverlap w:val="neve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3352"/>
        <w:gridCol w:w="1126"/>
        <w:gridCol w:w="5342"/>
        <w:gridCol w:w="3208"/>
      </w:tblGrid>
      <w:tr w:rsidR="00C55B5B" w:rsidRPr="00F727E9" w14:paraId="3690EC5D" w14:textId="77777777" w:rsidTr="0007176F">
        <w:trPr>
          <w:trHeight w:val="594"/>
        </w:trPr>
        <w:tc>
          <w:tcPr>
            <w:tcW w:w="1148" w:type="dxa"/>
            <w:tcMar>
              <w:top w:w="15" w:type="dxa"/>
              <w:left w:w="15" w:type="dxa"/>
              <w:bottom w:w="15" w:type="dxa"/>
              <w:right w:w="15" w:type="dxa"/>
            </w:tcMar>
            <w:vAlign w:val="center"/>
            <w:hideMark/>
          </w:tcPr>
          <w:p w14:paraId="0273D9E9" w14:textId="77777777" w:rsidR="00C55B5B" w:rsidRPr="00F84FCE" w:rsidRDefault="00C55B5B" w:rsidP="00860C1D">
            <w:pPr>
              <w:spacing w:line="256" w:lineRule="auto"/>
              <w:jc w:val="center"/>
              <w:rPr>
                <w:rFonts w:asciiTheme="minorHAnsi" w:hAnsiTheme="minorHAnsi" w:cs="Calibri"/>
                <w:sz w:val="16"/>
                <w:szCs w:val="16"/>
              </w:rPr>
            </w:pPr>
            <w:r w:rsidRPr="00F84FCE">
              <w:rPr>
                <w:rFonts w:asciiTheme="minorHAnsi" w:hAnsiTheme="minorHAnsi" w:cs="Calibri"/>
                <w:b/>
                <w:sz w:val="16"/>
                <w:szCs w:val="16"/>
              </w:rPr>
              <w:t>L.p. z OPZ</w:t>
            </w:r>
          </w:p>
        </w:tc>
        <w:tc>
          <w:tcPr>
            <w:tcW w:w="3352" w:type="dxa"/>
            <w:vAlign w:val="center"/>
            <w:hideMark/>
          </w:tcPr>
          <w:p w14:paraId="317B7465" w14:textId="77777777" w:rsidR="00C55B5B" w:rsidRPr="00F84FCE" w:rsidRDefault="00C55B5B" w:rsidP="00860C1D">
            <w:pPr>
              <w:spacing w:line="256" w:lineRule="auto"/>
              <w:rPr>
                <w:rFonts w:asciiTheme="minorHAnsi" w:eastAsiaTheme="minorEastAsia" w:hAnsiTheme="minorHAnsi" w:cs="Calibri"/>
                <w:sz w:val="16"/>
                <w:szCs w:val="16"/>
                <w:lang w:eastAsia="en-US"/>
              </w:rPr>
            </w:pPr>
            <w:r w:rsidRPr="00F84FCE">
              <w:rPr>
                <w:rFonts w:asciiTheme="minorHAnsi" w:hAnsiTheme="minorHAnsi" w:cs="Calibri"/>
                <w:b/>
                <w:sz w:val="16"/>
                <w:szCs w:val="16"/>
              </w:rPr>
              <w:t>Opis wymagania z OPZ</w:t>
            </w:r>
          </w:p>
        </w:tc>
        <w:tc>
          <w:tcPr>
            <w:tcW w:w="1126" w:type="dxa"/>
            <w:tcMar>
              <w:top w:w="15" w:type="dxa"/>
              <w:left w:w="15" w:type="dxa"/>
              <w:bottom w:w="15" w:type="dxa"/>
              <w:right w:w="15" w:type="dxa"/>
            </w:tcMar>
            <w:vAlign w:val="center"/>
            <w:hideMark/>
          </w:tcPr>
          <w:p w14:paraId="682D1BBC" w14:textId="77777777" w:rsidR="00C55B5B" w:rsidRPr="00F84FCE" w:rsidRDefault="00C55B5B" w:rsidP="00860C1D">
            <w:pPr>
              <w:spacing w:before="240" w:line="256" w:lineRule="auto"/>
              <w:jc w:val="center"/>
              <w:rPr>
                <w:rFonts w:asciiTheme="minorHAnsi" w:hAnsiTheme="minorHAnsi" w:cs="Calibri"/>
                <w:b/>
                <w:sz w:val="16"/>
                <w:szCs w:val="16"/>
              </w:rPr>
            </w:pPr>
            <w:r w:rsidRPr="00F84FCE">
              <w:rPr>
                <w:rFonts w:asciiTheme="minorHAnsi" w:hAnsiTheme="minorHAnsi" w:cs="Calibri"/>
                <w:b/>
                <w:sz w:val="16"/>
                <w:szCs w:val="16"/>
              </w:rPr>
              <w:t>Oświadczenie Wykonawcy:</w:t>
            </w:r>
          </w:p>
          <w:p w14:paraId="258DF25C"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Spełnia/Nie spełnia</w:t>
            </w:r>
          </w:p>
        </w:tc>
        <w:tc>
          <w:tcPr>
            <w:tcW w:w="5342" w:type="dxa"/>
            <w:vAlign w:val="center"/>
          </w:tcPr>
          <w:p w14:paraId="51977EF3"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 xml:space="preserve">Opis oferowanych parametrów </w:t>
            </w:r>
            <w:r w:rsidRPr="00F84FCE">
              <w:rPr>
                <w:rFonts w:asciiTheme="minorHAnsi" w:hAnsiTheme="minorHAnsi" w:cs="Calibri"/>
                <w:b/>
                <w:sz w:val="16"/>
                <w:szCs w:val="16"/>
              </w:rPr>
              <w:br/>
              <w:t>lub sposobu spełnienia wymagania</w:t>
            </w:r>
          </w:p>
        </w:tc>
        <w:tc>
          <w:tcPr>
            <w:tcW w:w="3208" w:type="dxa"/>
            <w:tcMar>
              <w:top w:w="15" w:type="dxa"/>
              <w:left w:w="15" w:type="dxa"/>
              <w:bottom w:w="15" w:type="dxa"/>
              <w:right w:w="15" w:type="dxa"/>
            </w:tcMar>
            <w:vAlign w:val="center"/>
            <w:hideMark/>
          </w:tcPr>
          <w:p w14:paraId="3BEE0DB7"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Wskazanie miejsca w dokumentacji</w:t>
            </w:r>
            <w:r w:rsidRPr="00F84FCE">
              <w:rPr>
                <w:rFonts w:asciiTheme="minorHAnsi" w:hAnsiTheme="minorHAnsi" w:cs="Calibri"/>
                <w:b/>
                <w:sz w:val="16"/>
                <w:szCs w:val="16"/>
                <w:vertAlign w:val="superscript"/>
              </w:rPr>
              <w:footnoteReference w:id="101"/>
            </w:r>
            <w:r w:rsidRPr="00F84FCE">
              <w:rPr>
                <w:rFonts w:asciiTheme="minorHAnsi" w:hAnsiTheme="minorHAnsi" w:cs="Calibri"/>
                <w:b/>
                <w:sz w:val="16"/>
                <w:szCs w:val="16"/>
              </w:rPr>
              <w:t xml:space="preserve"> 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oprogramowania, z którego wynika sposób spełnienia danego wymagania.</w:t>
            </w:r>
          </w:p>
        </w:tc>
      </w:tr>
      <w:tr w:rsidR="00BB4D8A" w:rsidRPr="00F727E9" w14:paraId="32509B70" w14:textId="77777777" w:rsidTr="00883E80">
        <w:trPr>
          <w:trHeight w:val="594"/>
        </w:trPr>
        <w:tc>
          <w:tcPr>
            <w:tcW w:w="1148" w:type="dxa"/>
            <w:tcMar>
              <w:top w:w="15" w:type="dxa"/>
              <w:left w:w="15" w:type="dxa"/>
              <w:bottom w:w="15" w:type="dxa"/>
              <w:right w:w="15" w:type="dxa"/>
            </w:tcMar>
            <w:vAlign w:val="center"/>
          </w:tcPr>
          <w:p w14:paraId="70C87F2D" w14:textId="255A5FBC" w:rsidR="00BB4D8A" w:rsidRPr="006C109E"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center"/>
          </w:tcPr>
          <w:p w14:paraId="39B9E64A" w14:textId="55002519" w:rsidR="00BB4D8A" w:rsidRPr="00C55B5B" w:rsidRDefault="00BB4D8A" w:rsidP="00BB4D8A">
            <w:pPr>
              <w:jc w:val="left"/>
              <w:rPr>
                <w:rFonts w:asciiTheme="minorHAnsi" w:hAnsiTheme="minorHAnsi" w:cs="Calibri"/>
                <w:sz w:val="16"/>
                <w:szCs w:val="16"/>
                <w:highlight w:val="yellow"/>
              </w:rPr>
            </w:pPr>
            <w:r>
              <w:rPr>
                <w:rFonts w:cs="Calibri"/>
                <w:color w:val="010123"/>
                <w:szCs w:val="22"/>
                <w:lang w:val="x-none"/>
              </w:rPr>
              <w:t>Narzędzie zapewniające monitorowanie wszystkich kluczowych elementów infrastruktury, w tym aplikacji, usług, systemów operacyjnych, protokołów sieciowych, wskaźników systemowych i infrastruktury sieciowej.  Zapewnia monitorowanie wszystkich kluczowych elementów infrastruktury, w tym aplikacji, usług, systemów operacyjnych, protokołów sieciowych, wskaźników systemowych i infrastruktury sieciowej. </w:t>
            </w:r>
          </w:p>
        </w:tc>
        <w:tc>
          <w:tcPr>
            <w:tcW w:w="1126" w:type="dxa"/>
            <w:tcMar>
              <w:top w:w="15" w:type="dxa"/>
              <w:left w:w="15" w:type="dxa"/>
              <w:bottom w:w="15" w:type="dxa"/>
              <w:right w:w="15" w:type="dxa"/>
            </w:tcMar>
          </w:tcPr>
          <w:p w14:paraId="2BC46C97"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986B02D" w14:textId="77777777" w:rsidR="00BB4D8A" w:rsidRPr="00F84FCE" w:rsidRDefault="00BB4D8A" w:rsidP="00BB4D8A">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F218797"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45B6C25" w14:textId="77777777" w:rsidR="00BB4D8A" w:rsidRPr="00F84FCE" w:rsidRDefault="00BB4D8A" w:rsidP="00BB4D8A">
            <w:pPr>
              <w:spacing w:line="256" w:lineRule="auto"/>
              <w:jc w:val="center"/>
              <w:rPr>
                <w:rFonts w:asciiTheme="minorHAnsi" w:hAnsiTheme="minorHAnsi" w:cs="Calibri"/>
                <w:b/>
                <w:sz w:val="16"/>
                <w:szCs w:val="16"/>
              </w:rPr>
            </w:pPr>
          </w:p>
        </w:tc>
      </w:tr>
      <w:tr w:rsidR="00BB4D8A" w:rsidRPr="00F727E9" w14:paraId="48C46E87" w14:textId="77777777" w:rsidTr="00883E80">
        <w:trPr>
          <w:trHeight w:val="594"/>
        </w:trPr>
        <w:tc>
          <w:tcPr>
            <w:tcW w:w="1148" w:type="dxa"/>
            <w:tcMar>
              <w:top w:w="15" w:type="dxa"/>
              <w:left w:w="15" w:type="dxa"/>
              <w:bottom w:w="15" w:type="dxa"/>
              <w:right w:w="15" w:type="dxa"/>
            </w:tcMar>
            <w:vAlign w:val="center"/>
          </w:tcPr>
          <w:p w14:paraId="5967E2EA" w14:textId="112F7DB7" w:rsidR="00BB4D8A" w:rsidRPr="006C109E"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center"/>
          </w:tcPr>
          <w:p w14:paraId="017912F0" w14:textId="6042A756" w:rsidR="00BB4D8A" w:rsidRPr="006C109E" w:rsidRDefault="00BB4D8A" w:rsidP="00BB4D8A">
            <w:pPr>
              <w:spacing w:line="256" w:lineRule="auto"/>
              <w:rPr>
                <w:rFonts w:asciiTheme="minorHAnsi" w:hAnsiTheme="minorHAnsi" w:cs="Calibri"/>
                <w:sz w:val="16"/>
                <w:szCs w:val="16"/>
              </w:rPr>
            </w:pPr>
            <w:r>
              <w:rPr>
                <w:rFonts w:cs="Calibri"/>
                <w:color w:val="010123"/>
                <w:szCs w:val="22"/>
                <w:lang w:val="x-none"/>
              </w:rPr>
              <w:t>Potężny silnik monitorowania zapewniający użytkownikom najwyższy stopień wydajności serwera monitorowania. Wysokowydajne procesy robocze umożliwiają niemal nieograniczoną skalowalność i skuteczność monitorowania.</w:t>
            </w:r>
          </w:p>
        </w:tc>
        <w:tc>
          <w:tcPr>
            <w:tcW w:w="1126" w:type="dxa"/>
            <w:tcMar>
              <w:top w:w="15" w:type="dxa"/>
              <w:left w:w="15" w:type="dxa"/>
              <w:bottom w:w="15" w:type="dxa"/>
              <w:right w:w="15" w:type="dxa"/>
            </w:tcMar>
          </w:tcPr>
          <w:p w14:paraId="1CD83231"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D0A53B3" w14:textId="77777777" w:rsidR="00BB4D8A" w:rsidRPr="00F84FCE" w:rsidRDefault="00BB4D8A" w:rsidP="00BB4D8A">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039CD77"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48BF861" w14:textId="77777777" w:rsidR="00BB4D8A" w:rsidRPr="00F84FCE" w:rsidRDefault="00BB4D8A" w:rsidP="00BB4D8A">
            <w:pPr>
              <w:spacing w:line="256" w:lineRule="auto"/>
              <w:jc w:val="center"/>
              <w:rPr>
                <w:rFonts w:asciiTheme="minorHAnsi" w:hAnsiTheme="minorHAnsi" w:cs="Calibri"/>
                <w:b/>
                <w:sz w:val="16"/>
                <w:szCs w:val="16"/>
              </w:rPr>
            </w:pPr>
          </w:p>
        </w:tc>
      </w:tr>
      <w:tr w:rsidR="00BB4D8A" w:rsidRPr="00F727E9" w14:paraId="674D8B01" w14:textId="77777777" w:rsidTr="00883E80">
        <w:trPr>
          <w:trHeight w:val="594"/>
        </w:trPr>
        <w:tc>
          <w:tcPr>
            <w:tcW w:w="1148" w:type="dxa"/>
            <w:tcMar>
              <w:top w:w="15" w:type="dxa"/>
              <w:left w:w="15" w:type="dxa"/>
              <w:bottom w:w="15" w:type="dxa"/>
              <w:right w:w="15" w:type="dxa"/>
            </w:tcMar>
            <w:vAlign w:val="center"/>
          </w:tcPr>
          <w:p w14:paraId="32D113F3" w14:textId="1B2EF42B" w:rsidR="00BB4D8A" w:rsidRPr="006C109E"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center"/>
          </w:tcPr>
          <w:p w14:paraId="19F72221" w14:textId="781A83F4" w:rsidR="00BB4D8A" w:rsidRPr="006C109E" w:rsidRDefault="00BB4D8A" w:rsidP="00BB4D8A">
            <w:pPr>
              <w:spacing w:line="256" w:lineRule="auto"/>
              <w:rPr>
                <w:rFonts w:asciiTheme="minorHAnsi" w:hAnsiTheme="minorHAnsi" w:cs="Calibri"/>
                <w:sz w:val="16"/>
                <w:szCs w:val="16"/>
              </w:rPr>
            </w:pPr>
            <w:r>
              <w:rPr>
                <w:rFonts w:cs="Calibri"/>
                <w:color w:val="010123"/>
                <w:szCs w:val="22"/>
                <w:lang w:val="x-none"/>
              </w:rPr>
              <w:t xml:space="preserve">Zapewnia możliwość wizualizacji i ostrzegania o przewidywanej przyszłej wydajności, umożliwiając przewidywanie wymagań dotyczących uaktualnienia. </w:t>
            </w:r>
          </w:p>
        </w:tc>
        <w:tc>
          <w:tcPr>
            <w:tcW w:w="1126" w:type="dxa"/>
            <w:tcMar>
              <w:top w:w="15" w:type="dxa"/>
              <w:left w:w="15" w:type="dxa"/>
              <w:bottom w:w="15" w:type="dxa"/>
              <w:right w:w="15" w:type="dxa"/>
            </w:tcMar>
          </w:tcPr>
          <w:p w14:paraId="38E4FF17"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41AEA8D" w14:textId="77777777" w:rsidR="00BB4D8A" w:rsidRPr="00F84FCE" w:rsidRDefault="00BB4D8A" w:rsidP="00BB4D8A">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7A4EADA"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CD29FE8" w14:textId="77777777" w:rsidR="00BB4D8A" w:rsidRPr="00F84FCE" w:rsidRDefault="00BB4D8A" w:rsidP="00BB4D8A">
            <w:pPr>
              <w:spacing w:line="256" w:lineRule="auto"/>
              <w:jc w:val="center"/>
              <w:rPr>
                <w:rFonts w:asciiTheme="minorHAnsi" w:hAnsiTheme="minorHAnsi" w:cs="Calibri"/>
                <w:b/>
                <w:sz w:val="16"/>
                <w:szCs w:val="16"/>
              </w:rPr>
            </w:pPr>
          </w:p>
        </w:tc>
      </w:tr>
      <w:tr w:rsidR="00BB4D8A" w:rsidRPr="00F727E9" w14:paraId="1B721E7A" w14:textId="77777777" w:rsidTr="00883E80">
        <w:trPr>
          <w:trHeight w:val="594"/>
        </w:trPr>
        <w:tc>
          <w:tcPr>
            <w:tcW w:w="1148" w:type="dxa"/>
            <w:tcMar>
              <w:top w:w="15" w:type="dxa"/>
              <w:left w:w="15" w:type="dxa"/>
              <w:bottom w:w="15" w:type="dxa"/>
              <w:right w:w="15" w:type="dxa"/>
            </w:tcMar>
            <w:vAlign w:val="center"/>
          </w:tcPr>
          <w:p w14:paraId="24DA8BCB" w14:textId="4F05A835" w:rsidR="00BB4D8A" w:rsidRPr="006C109E"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center"/>
          </w:tcPr>
          <w:p w14:paraId="6F31A9D5" w14:textId="2C450F31" w:rsidR="00BB4D8A" w:rsidRPr="006C109E" w:rsidRDefault="00BB4D8A" w:rsidP="00BB4D8A">
            <w:pPr>
              <w:spacing w:line="256" w:lineRule="auto"/>
              <w:rPr>
                <w:rFonts w:asciiTheme="minorHAnsi" w:hAnsiTheme="minorHAnsi" w:cs="Calibri"/>
                <w:sz w:val="16"/>
                <w:szCs w:val="16"/>
              </w:rPr>
            </w:pPr>
            <w:r>
              <w:rPr>
                <w:rFonts w:cs="Calibri"/>
                <w:color w:val="010123"/>
                <w:szCs w:val="22"/>
                <w:lang w:val="x-none"/>
              </w:rPr>
              <w:t>Zautomatyzowane, zintegrowane wykresy trendów i planowania wydajności pozwalają organizacjom planować aktualizacje infrastruktury, zanim przestarzałe systemy zaskoczą ich. Alerty są wysyłane do personelu IT i użytkowników końcowych za pośrednictwem wiadomości e-mail lub mobilnych wiadomości tekstowych, podając im szczegółowe informacje o awariach, aby mogli natychmiast rozpocząć rozwiązywanie problemów.</w:t>
            </w:r>
          </w:p>
        </w:tc>
        <w:tc>
          <w:tcPr>
            <w:tcW w:w="1126" w:type="dxa"/>
            <w:tcMar>
              <w:top w:w="15" w:type="dxa"/>
              <w:left w:w="15" w:type="dxa"/>
              <w:bottom w:w="15" w:type="dxa"/>
              <w:right w:w="15" w:type="dxa"/>
            </w:tcMar>
          </w:tcPr>
          <w:p w14:paraId="5F4D4E55"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3C2F9C2" w14:textId="77777777" w:rsidR="00BB4D8A" w:rsidRPr="00F84FCE" w:rsidRDefault="00BB4D8A" w:rsidP="00BB4D8A">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9F44A03"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BC83A52" w14:textId="77777777" w:rsidR="00BB4D8A" w:rsidRPr="00F84FCE" w:rsidRDefault="00BB4D8A" w:rsidP="00BB4D8A">
            <w:pPr>
              <w:spacing w:line="256" w:lineRule="auto"/>
              <w:jc w:val="center"/>
              <w:rPr>
                <w:rFonts w:asciiTheme="minorHAnsi" w:hAnsiTheme="minorHAnsi" w:cs="Calibri"/>
                <w:b/>
                <w:sz w:val="16"/>
                <w:szCs w:val="16"/>
              </w:rPr>
            </w:pPr>
          </w:p>
        </w:tc>
      </w:tr>
      <w:tr w:rsidR="00BB4D8A" w:rsidRPr="00F727E9" w14:paraId="49F5F726" w14:textId="77777777" w:rsidTr="00883E80">
        <w:trPr>
          <w:trHeight w:val="594"/>
        </w:trPr>
        <w:tc>
          <w:tcPr>
            <w:tcW w:w="1148" w:type="dxa"/>
            <w:tcMar>
              <w:top w:w="15" w:type="dxa"/>
              <w:left w:w="15" w:type="dxa"/>
              <w:bottom w:w="15" w:type="dxa"/>
              <w:right w:w="15" w:type="dxa"/>
            </w:tcMar>
            <w:vAlign w:val="center"/>
          </w:tcPr>
          <w:p w14:paraId="0407FB20" w14:textId="2D236EED" w:rsidR="00BB4D8A" w:rsidRPr="006C109E"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bottom"/>
          </w:tcPr>
          <w:p w14:paraId="4139B512" w14:textId="7064A5D6" w:rsidR="00BB4D8A" w:rsidRPr="006C109E" w:rsidRDefault="00BB4D8A" w:rsidP="00BB4D8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lang w:val="x-none"/>
              </w:rPr>
              <w:t>Potężny interfejs GUI umożliwia dostosowanie układu, projektu i preferencji dla poszczególnych użytkowników, zapewniając klientom i członkom zespołu pożądaną elastyczność.</w:t>
            </w:r>
          </w:p>
        </w:tc>
        <w:tc>
          <w:tcPr>
            <w:tcW w:w="1126" w:type="dxa"/>
            <w:tcMar>
              <w:top w:w="15" w:type="dxa"/>
              <w:left w:w="15" w:type="dxa"/>
              <w:bottom w:w="15" w:type="dxa"/>
              <w:right w:w="15" w:type="dxa"/>
            </w:tcMar>
          </w:tcPr>
          <w:p w14:paraId="5DE44117"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8A1E91F" w14:textId="77777777" w:rsidR="00BB4D8A" w:rsidRPr="00292176"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67914F8"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E26253E" w14:textId="77777777" w:rsidR="00BB4D8A" w:rsidRDefault="00BB4D8A" w:rsidP="00BB4D8A">
            <w:pPr>
              <w:spacing w:line="256" w:lineRule="auto"/>
              <w:jc w:val="center"/>
              <w:rPr>
                <w:rFonts w:asciiTheme="minorHAnsi" w:hAnsiTheme="minorHAnsi" w:cs="Calibri"/>
                <w:b/>
                <w:sz w:val="16"/>
                <w:szCs w:val="16"/>
              </w:rPr>
            </w:pPr>
          </w:p>
          <w:p w14:paraId="586F895F" w14:textId="77777777" w:rsidR="00BB4D8A" w:rsidRPr="00F84FCE" w:rsidRDefault="00BB4D8A" w:rsidP="00BB4D8A">
            <w:pPr>
              <w:spacing w:line="256" w:lineRule="auto"/>
              <w:jc w:val="center"/>
              <w:rPr>
                <w:rFonts w:asciiTheme="minorHAnsi" w:hAnsiTheme="minorHAnsi" w:cs="Calibri"/>
                <w:b/>
                <w:sz w:val="16"/>
                <w:szCs w:val="16"/>
              </w:rPr>
            </w:pPr>
          </w:p>
        </w:tc>
      </w:tr>
      <w:tr w:rsidR="00BB4D8A" w:rsidRPr="00F727E9" w14:paraId="28838C43" w14:textId="77777777" w:rsidTr="00883E80">
        <w:trPr>
          <w:trHeight w:val="594"/>
        </w:trPr>
        <w:tc>
          <w:tcPr>
            <w:tcW w:w="1148" w:type="dxa"/>
            <w:tcMar>
              <w:top w:w="15" w:type="dxa"/>
              <w:left w:w="15" w:type="dxa"/>
              <w:bottom w:w="15" w:type="dxa"/>
              <w:right w:w="15" w:type="dxa"/>
            </w:tcMar>
            <w:vAlign w:val="center"/>
          </w:tcPr>
          <w:p w14:paraId="7C174D62" w14:textId="037E420C" w:rsidR="00BB4D8A" w:rsidRPr="006C109E"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bottom"/>
          </w:tcPr>
          <w:p w14:paraId="2500ADFA" w14:textId="603AF72E" w:rsidR="00BB4D8A" w:rsidRPr="006C109E" w:rsidRDefault="00BB4D8A" w:rsidP="00BB4D8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Zintegrowany internetowy interfejs konfiguracyjny pozwala administratorom łatwo kontrolować zarządzanie konfiguracją monitorowania, ustawieniami systemu i nie tylko użytkownikom końcowym i członkom zespołu. Kreatory konfiguracji prowadzą użytkowników przez proces monitorowania nowych urządzeń, usług i aplikacji - wszystko bez konieczności rozumienia złożonych koncepcji monitorowania.</w:t>
            </w:r>
          </w:p>
        </w:tc>
        <w:tc>
          <w:tcPr>
            <w:tcW w:w="1126" w:type="dxa"/>
            <w:tcMar>
              <w:top w:w="15" w:type="dxa"/>
              <w:left w:w="15" w:type="dxa"/>
              <w:bottom w:w="15" w:type="dxa"/>
              <w:right w:w="15" w:type="dxa"/>
            </w:tcMar>
          </w:tcPr>
          <w:p w14:paraId="261F0F96"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0A5B713" w14:textId="77777777" w:rsidR="00BB4D8A" w:rsidRPr="00292176"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06D159D"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3E30D57" w14:textId="77777777" w:rsidR="00BB4D8A" w:rsidRDefault="00BB4D8A" w:rsidP="00BB4D8A">
            <w:pPr>
              <w:spacing w:line="256" w:lineRule="auto"/>
              <w:jc w:val="center"/>
              <w:rPr>
                <w:rFonts w:asciiTheme="minorHAnsi" w:hAnsiTheme="minorHAnsi" w:cs="Calibri"/>
                <w:b/>
                <w:sz w:val="16"/>
                <w:szCs w:val="16"/>
              </w:rPr>
            </w:pPr>
          </w:p>
        </w:tc>
      </w:tr>
      <w:tr w:rsidR="00BB4D8A" w:rsidRPr="00F727E9" w14:paraId="5E0FB342" w14:textId="77777777" w:rsidTr="00883E80">
        <w:trPr>
          <w:trHeight w:val="594"/>
        </w:trPr>
        <w:tc>
          <w:tcPr>
            <w:tcW w:w="1148" w:type="dxa"/>
            <w:tcMar>
              <w:top w:w="15" w:type="dxa"/>
              <w:left w:w="15" w:type="dxa"/>
              <w:bottom w:w="15" w:type="dxa"/>
              <w:right w:w="15" w:type="dxa"/>
            </w:tcMar>
            <w:vAlign w:val="center"/>
          </w:tcPr>
          <w:p w14:paraId="59A8AF05" w14:textId="3CFA17AC" w:rsidR="00BB4D8A" w:rsidRPr="006C109E"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bottom"/>
          </w:tcPr>
          <w:p w14:paraId="374F3400" w14:textId="5129840A" w:rsidR="00BB4D8A" w:rsidRPr="006C109E" w:rsidRDefault="00BB4D8A" w:rsidP="00BB4D8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 xml:space="preserve">Umożliwia użytkownikom zaplanowanie dowolnej strony internetowej XI, która ma być dostarczona pocztą elektroniczną jako załączniki PDF zgodnie z harmonogramem. Świetnie nadaje się do wysyłania pulpitów nawigacyjnych, ekranów niestandardowych i nie tylko. </w:t>
            </w:r>
          </w:p>
        </w:tc>
        <w:tc>
          <w:tcPr>
            <w:tcW w:w="1126" w:type="dxa"/>
            <w:tcMar>
              <w:top w:w="15" w:type="dxa"/>
              <w:left w:w="15" w:type="dxa"/>
              <w:bottom w:w="15" w:type="dxa"/>
              <w:right w:w="15" w:type="dxa"/>
            </w:tcMar>
          </w:tcPr>
          <w:p w14:paraId="748AAE07"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7432E12" w14:textId="77777777" w:rsidR="00BB4D8A" w:rsidRPr="00292176"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74B0ED4"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584ADE3" w14:textId="77777777" w:rsidR="00BB4D8A" w:rsidRDefault="00BB4D8A" w:rsidP="00BB4D8A">
            <w:pPr>
              <w:spacing w:line="256" w:lineRule="auto"/>
              <w:jc w:val="center"/>
              <w:rPr>
                <w:rFonts w:asciiTheme="minorHAnsi" w:hAnsiTheme="minorHAnsi" w:cs="Calibri"/>
                <w:b/>
                <w:sz w:val="16"/>
                <w:szCs w:val="16"/>
              </w:rPr>
            </w:pPr>
          </w:p>
        </w:tc>
      </w:tr>
      <w:tr w:rsidR="00BB4D8A" w:rsidRPr="00F727E9" w14:paraId="28C338D9" w14:textId="77777777" w:rsidTr="00883E80">
        <w:trPr>
          <w:trHeight w:val="594"/>
        </w:trPr>
        <w:tc>
          <w:tcPr>
            <w:tcW w:w="1148" w:type="dxa"/>
            <w:tcMar>
              <w:top w:w="15" w:type="dxa"/>
              <w:left w:w="15" w:type="dxa"/>
              <w:bottom w:w="15" w:type="dxa"/>
              <w:right w:w="15" w:type="dxa"/>
            </w:tcMar>
            <w:vAlign w:val="center"/>
          </w:tcPr>
          <w:p w14:paraId="1B5CC3FE" w14:textId="482DC841" w:rsidR="00BB4D8A" w:rsidRPr="006C109E"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bottom"/>
          </w:tcPr>
          <w:p w14:paraId="50D7B905" w14:textId="40BB55CA" w:rsidR="00BB4D8A" w:rsidRPr="006C109E" w:rsidRDefault="00BB4D8A" w:rsidP="00BB4D8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Wiele interfejsów API zapewnia łatwą integrację z aplikacjami wewnętrznymi i zewnętrznymi. Tysiące opracowanych przez społeczność dodatków rozszerzają funkcje monitorowania i natywnego ostrzegania. Dostępne są niestandardowe opracowania interfejsu i dodatków umożliwiające dostosowanie Nagios XI do konkretnych potrzeb Twojej organizacji.</w:t>
            </w:r>
          </w:p>
        </w:tc>
        <w:tc>
          <w:tcPr>
            <w:tcW w:w="1126" w:type="dxa"/>
            <w:tcMar>
              <w:top w:w="15" w:type="dxa"/>
              <w:left w:w="15" w:type="dxa"/>
              <w:bottom w:w="15" w:type="dxa"/>
              <w:right w:w="15" w:type="dxa"/>
            </w:tcMar>
          </w:tcPr>
          <w:p w14:paraId="7EE1D52C"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8BBE974" w14:textId="77777777" w:rsidR="00BB4D8A" w:rsidRPr="00292176"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BF7D358"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D73A665" w14:textId="77777777" w:rsidR="00BB4D8A" w:rsidRDefault="00BB4D8A" w:rsidP="00BB4D8A">
            <w:pPr>
              <w:spacing w:line="256" w:lineRule="auto"/>
              <w:jc w:val="center"/>
              <w:rPr>
                <w:rFonts w:asciiTheme="minorHAnsi" w:hAnsiTheme="minorHAnsi" w:cs="Calibri"/>
                <w:b/>
                <w:sz w:val="16"/>
                <w:szCs w:val="16"/>
              </w:rPr>
            </w:pPr>
          </w:p>
        </w:tc>
      </w:tr>
      <w:tr w:rsidR="00BB4D8A" w:rsidRPr="00F727E9" w14:paraId="3DC842C0" w14:textId="77777777" w:rsidTr="00883E80">
        <w:trPr>
          <w:trHeight w:val="594"/>
        </w:trPr>
        <w:tc>
          <w:tcPr>
            <w:tcW w:w="1148" w:type="dxa"/>
            <w:tcMar>
              <w:top w:w="15" w:type="dxa"/>
              <w:left w:w="15" w:type="dxa"/>
              <w:bottom w:w="15" w:type="dxa"/>
              <w:right w:w="15" w:type="dxa"/>
            </w:tcMar>
            <w:vAlign w:val="center"/>
          </w:tcPr>
          <w:p w14:paraId="6468B399" w14:textId="1DF722C9" w:rsidR="00BB4D8A" w:rsidRPr="006C109E" w:rsidRDefault="00BB4D8A" w:rsidP="00BB4D8A">
            <w:pPr>
              <w:spacing w:line="256" w:lineRule="auto"/>
              <w:jc w:val="center"/>
              <w:rPr>
                <w:rFonts w:asciiTheme="minorHAnsi" w:hAnsiTheme="minorHAnsi" w:cs="Calibri"/>
                <w:sz w:val="16"/>
                <w:szCs w:val="16"/>
              </w:rPr>
            </w:pPr>
            <w:r w:rsidRPr="00BB4D8A">
              <w:rPr>
                <w:rFonts w:asciiTheme="minorHAnsi" w:hAnsiTheme="minorHAnsi" w:cs="Calibri"/>
                <w:sz w:val="16"/>
                <w:szCs w:val="16"/>
              </w:rPr>
              <w:t>14.1</w:t>
            </w:r>
          </w:p>
        </w:tc>
        <w:tc>
          <w:tcPr>
            <w:tcW w:w="3352" w:type="dxa"/>
            <w:shd w:val="clear" w:color="auto" w:fill="auto"/>
            <w:vAlign w:val="bottom"/>
          </w:tcPr>
          <w:p w14:paraId="1FBEDB76" w14:textId="6DD6FE45" w:rsidR="00BB4D8A" w:rsidRDefault="00BB4D8A" w:rsidP="00BB4D8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Konfigurowanie i wyświetlanie pułapek SNMP w XI.</w:t>
            </w:r>
          </w:p>
        </w:tc>
        <w:tc>
          <w:tcPr>
            <w:tcW w:w="1126" w:type="dxa"/>
            <w:tcMar>
              <w:top w:w="15" w:type="dxa"/>
              <w:left w:w="15" w:type="dxa"/>
              <w:bottom w:w="15" w:type="dxa"/>
              <w:right w:w="15" w:type="dxa"/>
            </w:tcMar>
          </w:tcPr>
          <w:p w14:paraId="77F60067"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37A54A6" w14:textId="77777777" w:rsidR="00BB4D8A" w:rsidRPr="00292176"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70E2710"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4FD8AF1" w14:textId="77777777" w:rsidR="00BB4D8A" w:rsidRDefault="00BB4D8A" w:rsidP="00BB4D8A">
            <w:pPr>
              <w:spacing w:line="256" w:lineRule="auto"/>
              <w:jc w:val="center"/>
              <w:rPr>
                <w:rFonts w:asciiTheme="minorHAnsi" w:hAnsiTheme="minorHAnsi" w:cs="Calibri"/>
                <w:b/>
                <w:sz w:val="16"/>
                <w:szCs w:val="16"/>
              </w:rPr>
            </w:pPr>
          </w:p>
        </w:tc>
      </w:tr>
      <w:tr w:rsidR="00BB4D8A" w:rsidRPr="00F727E9" w14:paraId="3611BC51" w14:textId="77777777" w:rsidTr="00883E80">
        <w:trPr>
          <w:trHeight w:val="594"/>
        </w:trPr>
        <w:tc>
          <w:tcPr>
            <w:tcW w:w="1148" w:type="dxa"/>
            <w:tcMar>
              <w:top w:w="15" w:type="dxa"/>
              <w:left w:w="15" w:type="dxa"/>
              <w:bottom w:w="15" w:type="dxa"/>
              <w:right w:w="15" w:type="dxa"/>
            </w:tcMar>
            <w:vAlign w:val="center"/>
          </w:tcPr>
          <w:p w14:paraId="46B59BB0" w14:textId="50B4D3D8" w:rsidR="00BB4D8A"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bottom"/>
          </w:tcPr>
          <w:p w14:paraId="402283E8" w14:textId="6BE59FBD" w:rsidR="00BB4D8A" w:rsidRDefault="00BB4D8A" w:rsidP="00BB4D8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Umożliwia administratorom szybkie modyfikowanie atrybutów tysięcy hostów i usług w kilku prostych krokach.</w:t>
            </w:r>
          </w:p>
        </w:tc>
        <w:tc>
          <w:tcPr>
            <w:tcW w:w="1126" w:type="dxa"/>
            <w:tcMar>
              <w:top w:w="15" w:type="dxa"/>
              <w:left w:w="15" w:type="dxa"/>
              <w:bottom w:w="15" w:type="dxa"/>
              <w:right w:w="15" w:type="dxa"/>
            </w:tcMar>
          </w:tcPr>
          <w:p w14:paraId="072B3460"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F84F93B" w14:textId="77777777" w:rsidR="00BB4D8A" w:rsidRPr="00292176"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B5A024F"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7175B2D" w14:textId="77777777" w:rsidR="00BB4D8A" w:rsidRDefault="00BB4D8A" w:rsidP="00BB4D8A">
            <w:pPr>
              <w:spacing w:line="256" w:lineRule="auto"/>
              <w:jc w:val="center"/>
              <w:rPr>
                <w:rFonts w:asciiTheme="minorHAnsi" w:hAnsiTheme="minorHAnsi" w:cs="Calibri"/>
                <w:b/>
                <w:sz w:val="16"/>
                <w:szCs w:val="16"/>
              </w:rPr>
            </w:pPr>
          </w:p>
        </w:tc>
      </w:tr>
      <w:tr w:rsidR="00BB4D8A" w:rsidRPr="00F727E9" w14:paraId="39D7D124" w14:textId="77777777" w:rsidTr="00883E80">
        <w:trPr>
          <w:trHeight w:val="594"/>
        </w:trPr>
        <w:tc>
          <w:tcPr>
            <w:tcW w:w="1148" w:type="dxa"/>
            <w:tcMar>
              <w:top w:w="15" w:type="dxa"/>
              <w:left w:w="15" w:type="dxa"/>
              <w:bottom w:w="15" w:type="dxa"/>
              <w:right w:w="15" w:type="dxa"/>
            </w:tcMar>
            <w:vAlign w:val="center"/>
          </w:tcPr>
          <w:p w14:paraId="617249A3" w14:textId="456217AA" w:rsidR="00BB4D8A"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bottom"/>
          </w:tcPr>
          <w:p w14:paraId="787FE6BA" w14:textId="632E0D78" w:rsidR="00BB4D8A" w:rsidRDefault="00BB4D8A" w:rsidP="00BB4D8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Umożliwia administratorom szybkie wdrażanie ustawień powiadomień dla użytkowników w kilku prostych krokach.</w:t>
            </w:r>
          </w:p>
        </w:tc>
        <w:tc>
          <w:tcPr>
            <w:tcW w:w="1126" w:type="dxa"/>
            <w:tcMar>
              <w:top w:w="15" w:type="dxa"/>
              <w:left w:w="15" w:type="dxa"/>
              <w:bottom w:w="15" w:type="dxa"/>
              <w:right w:w="15" w:type="dxa"/>
            </w:tcMar>
          </w:tcPr>
          <w:p w14:paraId="5DC358B7"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A2F5B18" w14:textId="77777777" w:rsidR="00BB4D8A" w:rsidRPr="00292176"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5C66FCC"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8BBDB45" w14:textId="77777777" w:rsidR="00BB4D8A" w:rsidRDefault="00BB4D8A" w:rsidP="00BB4D8A">
            <w:pPr>
              <w:spacing w:line="256" w:lineRule="auto"/>
              <w:jc w:val="center"/>
              <w:rPr>
                <w:rFonts w:asciiTheme="minorHAnsi" w:hAnsiTheme="minorHAnsi" w:cs="Calibri"/>
                <w:b/>
                <w:sz w:val="16"/>
                <w:szCs w:val="16"/>
              </w:rPr>
            </w:pPr>
          </w:p>
        </w:tc>
      </w:tr>
      <w:tr w:rsidR="00BB4D8A" w:rsidRPr="00F727E9" w14:paraId="38F0DFC0" w14:textId="77777777" w:rsidTr="00883E80">
        <w:trPr>
          <w:trHeight w:val="594"/>
        </w:trPr>
        <w:tc>
          <w:tcPr>
            <w:tcW w:w="1148" w:type="dxa"/>
            <w:tcMar>
              <w:top w:w="15" w:type="dxa"/>
              <w:left w:w="15" w:type="dxa"/>
              <w:bottom w:w="15" w:type="dxa"/>
              <w:right w:w="15" w:type="dxa"/>
            </w:tcMar>
            <w:vAlign w:val="center"/>
          </w:tcPr>
          <w:p w14:paraId="277F1B36" w14:textId="2D13C4DF" w:rsidR="00BB4D8A" w:rsidRDefault="00BB4D8A" w:rsidP="00BB4D8A">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bottom"/>
          </w:tcPr>
          <w:p w14:paraId="5243A4E2" w14:textId="78C79F83" w:rsidR="00BB4D8A" w:rsidRPr="001C3096" w:rsidRDefault="00BB4D8A" w:rsidP="00BB4D8A">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Administratorzy mogą teraz zarządzać zaplanowanymi raportami w jednym miejscu i łatwo kopiować raporty do innych użytkowników.</w:t>
            </w:r>
          </w:p>
        </w:tc>
        <w:tc>
          <w:tcPr>
            <w:tcW w:w="1126" w:type="dxa"/>
            <w:tcMar>
              <w:top w:w="15" w:type="dxa"/>
              <w:left w:w="15" w:type="dxa"/>
              <w:bottom w:w="15" w:type="dxa"/>
              <w:right w:w="15" w:type="dxa"/>
            </w:tcMar>
          </w:tcPr>
          <w:p w14:paraId="081949C5" w14:textId="77777777" w:rsidR="00BB4D8A"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D2FD1F9" w14:textId="77777777" w:rsidR="00BB4D8A" w:rsidRPr="00292176" w:rsidRDefault="00BB4D8A" w:rsidP="00BB4D8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E971B45" w14:textId="77777777" w:rsidR="00BB4D8A" w:rsidRPr="00F84FCE" w:rsidRDefault="00BB4D8A" w:rsidP="00BB4D8A">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5FDE96D" w14:textId="77777777" w:rsidR="00BB4D8A" w:rsidRDefault="00BB4D8A" w:rsidP="00BB4D8A">
            <w:pPr>
              <w:spacing w:line="256" w:lineRule="auto"/>
              <w:jc w:val="center"/>
              <w:rPr>
                <w:rFonts w:asciiTheme="minorHAnsi" w:hAnsiTheme="minorHAnsi" w:cs="Calibri"/>
                <w:b/>
                <w:sz w:val="16"/>
                <w:szCs w:val="16"/>
              </w:rPr>
            </w:pPr>
          </w:p>
        </w:tc>
      </w:tr>
      <w:tr w:rsidR="00E96B6D" w:rsidRPr="00F727E9" w14:paraId="2BCCBB29" w14:textId="77777777" w:rsidTr="00883E80">
        <w:trPr>
          <w:trHeight w:val="594"/>
        </w:trPr>
        <w:tc>
          <w:tcPr>
            <w:tcW w:w="1148" w:type="dxa"/>
            <w:tcMar>
              <w:top w:w="15" w:type="dxa"/>
              <w:left w:w="15" w:type="dxa"/>
              <w:bottom w:w="15" w:type="dxa"/>
              <w:right w:w="15" w:type="dxa"/>
            </w:tcMar>
            <w:vAlign w:val="center"/>
          </w:tcPr>
          <w:p w14:paraId="60E9EDAF" w14:textId="6C3AD789"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bottom"/>
          </w:tcPr>
          <w:p w14:paraId="09504F1C" w14:textId="1D3F6C83"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Zapewnia użytkownikom możliwość mierzenia skuteczności określonych hostów, usług i procesów biznesowych w celu określenia, czy są przestrzegane umowy dotyczące poziomu usług. Planuje raporty, które będą wysyłane cyklicznie, aby uzyskać szybkie i dokładne statystyki wydajności sieci.</w:t>
            </w:r>
          </w:p>
        </w:tc>
        <w:tc>
          <w:tcPr>
            <w:tcW w:w="1126" w:type="dxa"/>
            <w:tcMar>
              <w:top w:w="15" w:type="dxa"/>
              <w:left w:w="15" w:type="dxa"/>
              <w:bottom w:w="15" w:type="dxa"/>
              <w:right w:w="15" w:type="dxa"/>
            </w:tcMar>
          </w:tcPr>
          <w:p w14:paraId="6B7461C9"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8F7944D" w14:textId="6AD85494"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D013179"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1D3F78D" w14:textId="77777777" w:rsidR="00E96B6D" w:rsidRDefault="00E96B6D" w:rsidP="00E96B6D">
            <w:pPr>
              <w:spacing w:line="256" w:lineRule="auto"/>
              <w:jc w:val="center"/>
              <w:rPr>
                <w:rFonts w:asciiTheme="minorHAnsi" w:hAnsiTheme="minorHAnsi" w:cs="Calibri"/>
                <w:b/>
                <w:sz w:val="16"/>
                <w:szCs w:val="16"/>
              </w:rPr>
            </w:pPr>
          </w:p>
        </w:tc>
      </w:tr>
      <w:tr w:rsidR="00E96B6D" w:rsidRPr="00F727E9" w14:paraId="4AE2BEF0" w14:textId="77777777" w:rsidTr="00883E80">
        <w:trPr>
          <w:trHeight w:val="594"/>
        </w:trPr>
        <w:tc>
          <w:tcPr>
            <w:tcW w:w="1148" w:type="dxa"/>
            <w:tcMar>
              <w:top w:w="15" w:type="dxa"/>
              <w:left w:w="15" w:type="dxa"/>
              <w:bottom w:w="15" w:type="dxa"/>
              <w:right w:w="15" w:type="dxa"/>
            </w:tcMar>
            <w:vAlign w:val="center"/>
          </w:tcPr>
          <w:p w14:paraId="5357D4BA" w14:textId="579DD26B"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14.1</w:t>
            </w:r>
          </w:p>
        </w:tc>
        <w:tc>
          <w:tcPr>
            <w:tcW w:w="3352" w:type="dxa"/>
            <w:shd w:val="clear" w:color="auto" w:fill="auto"/>
            <w:vAlign w:val="bottom"/>
          </w:tcPr>
          <w:p w14:paraId="6B88B29E" w14:textId="2532A440"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lang w:val="x-none"/>
              </w:rPr>
              <w:t>Zapewnia ścieżkę audytu zmian i modyfikacji w celu zapewnienia policy compliance.</w:t>
            </w:r>
          </w:p>
        </w:tc>
        <w:tc>
          <w:tcPr>
            <w:tcW w:w="1126" w:type="dxa"/>
            <w:tcMar>
              <w:top w:w="15" w:type="dxa"/>
              <w:left w:w="15" w:type="dxa"/>
              <w:bottom w:w="15" w:type="dxa"/>
              <w:right w:w="15" w:type="dxa"/>
            </w:tcMar>
          </w:tcPr>
          <w:p w14:paraId="083195A6"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6394970" w14:textId="7146B9B9"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EC33937"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2769944" w14:textId="77777777" w:rsidR="00E96B6D" w:rsidRDefault="00E96B6D" w:rsidP="00E96B6D">
            <w:pPr>
              <w:spacing w:line="256" w:lineRule="auto"/>
              <w:jc w:val="center"/>
              <w:rPr>
                <w:rFonts w:asciiTheme="minorHAnsi" w:hAnsiTheme="minorHAnsi" w:cs="Calibri"/>
                <w:b/>
                <w:sz w:val="16"/>
                <w:szCs w:val="16"/>
              </w:rPr>
            </w:pPr>
          </w:p>
        </w:tc>
      </w:tr>
      <w:tr w:rsidR="00E96B6D" w:rsidRPr="00F727E9" w14:paraId="063EFDF0" w14:textId="77777777" w:rsidTr="00883E80">
        <w:trPr>
          <w:trHeight w:val="594"/>
        </w:trPr>
        <w:tc>
          <w:tcPr>
            <w:tcW w:w="1148" w:type="dxa"/>
            <w:tcMar>
              <w:top w:w="15" w:type="dxa"/>
              <w:left w:w="15" w:type="dxa"/>
              <w:bottom w:w="15" w:type="dxa"/>
              <w:right w:w="15" w:type="dxa"/>
            </w:tcMar>
            <w:vAlign w:val="center"/>
          </w:tcPr>
          <w:p w14:paraId="267C3158" w14:textId="53E86366"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center"/>
          </w:tcPr>
          <w:p w14:paraId="057DC5CE" w14:textId="3AF89CF1"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Umożliwia administratorom łatwe odzyskiwanie danych po błędach konfiguracji przez przywracanie migawek.</w:t>
            </w:r>
          </w:p>
        </w:tc>
        <w:tc>
          <w:tcPr>
            <w:tcW w:w="1126" w:type="dxa"/>
            <w:tcMar>
              <w:top w:w="15" w:type="dxa"/>
              <w:left w:w="15" w:type="dxa"/>
              <w:bottom w:w="15" w:type="dxa"/>
              <w:right w:w="15" w:type="dxa"/>
            </w:tcMar>
          </w:tcPr>
          <w:p w14:paraId="414FE5CB"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51A123A" w14:textId="312F72B1"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43A2339"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566079E" w14:textId="77777777" w:rsidR="00E96B6D" w:rsidRDefault="00E96B6D" w:rsidP="00E96B6D">
            <w:pPr>
              <w:spacing w:line="256" w:lineRule="auto"/>
              <w:jc w:val="center"/>
              <w:rPr>
                <w:rFonts w:asciiTheme="minorHAnsi" w:hAnsiTheme="minorHAnsi" w:cs="Calibri"/>
                <w:b/>
                <w:sz w:val="16"/>
                <w:szCs w:val="16"/>
              </w:rPr>
            </w:pPr>
          </w:p>
        </w:tc>
      </w:tr>
      <w:tr w:rsidR="00E96B6D" w:rsidRPr="00F727E9" w14:paraId="1E2B94E0" w14:textId="77777777" w:rsidTr="00883E80">
        <w:trPr>
          <w:trHeight w:val="594"/>
        </w:trPr>
        <w:tc>
          <w:tcPr>
            <w:tcW w:w="1148" w:type="dxa"/>
            <w:tcMar>
              <w:top w:w="15" w:type="dxa"/>
              <w:left w:w="15" w:type="dxa"/>
              <w:bottom w:w="15" w:type="dxa"/>
              <w:right w:w="15" w:type="dxa"/>
            </w:tcMar>
            <w:vAlign w:val="center"/>
          </w:tcPr>
          <w:p w14:paraId="21815E67" w14:textId="26F7B2FF"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center"/>
          </w:tcPr>
          <w:p w14:paraId="7B0F6597" w14:textId="6EA98F02"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Nowe kreatory i składniki są automatycznie instalowane i uaktualniane z każdą nową wersją.</w:t>
            </w:r>
          </w:p>
        </w:tc>
        <w:tc>
          <w:tcPr>
            <w:tcW w:w="1126" w:type="dxa"/>
            <w:tcMar>
              <w:top w:w="15" w:type="dxa"/>
              <w:left w:w="15" w:type="dxa"/>
              <w:bottom w:w="15" w:type="dxa"/>
              <w:right w:w="15" w:type="dxa"/>
            </w:tcMar>
          </w:tcPr>
          <w:p w14:paraId="044FB0E5"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8B93956" w14:textId="0041E456"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4D945E0"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E5A6D9A" w14:textId="15959812" w:rsidR="00E96B6D" w:rsidRDefault="00E96B6D" w:rsidP="00E96B6D">
            <w:pPr>
              <w:spacing w:line="256" w:lineRule="auto"/>
              <w:jc w:val="center"/>
              <w:rPr>
                <w:rFonts w:asciiTheme="minorHAnsi" w:hAnsiTheme="minorHAnsi" w:cs="Calibri"/>
                <w:b/>
                <w:sz w:val="16"/>
                <w:szCs w:val="16"/>
              </w:rPr>
            </w:pPr>
          </w:p>
        </w:tc>
      </w:tr>
      <w:tr w:rsidR="00E96B6D" w:rsidRPr="00F727E9" w14:paraId="0B7073DE" w14:textId="77777777" w:rsidTr="00883E80">
        <w:trPr>
          <w:trHeight w:val="594"/>
        </w:trPr>
        <w:tc>
          <w:tcPr>
            <w:tcW w:w="1148" w:type="dxa"/>
            <w:tcMar>
              <w:top w:w="15" w:type="dxa"/>
              <w:left w:w="15" w:type="dxa"/>
              <w:bottom w:w="15" w:type="dxa"/>
              <w:right w:w="15" w:type="dxa"/>
            </w:tcMar>
            <w:vAlign w:val="center"/>
          </w:tcPr>
          <w:p w14:paraId="04503943" w14:textId="17F72B0A"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center"/>
          </w:tcPr>
          <w:p w14:paraId="14B170B8" w14:textId="79E0282C"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Umożliwia użytkownikom integrację aplikacji niestandardowych i 3rd-party bezpośrednio z interfejsem XI w celu zwiększenia produktywności.</w:t>
            </w:r>
          </w:p>
        </w:tc>
        <w:tc>
          <w:tcPr>
            <w:tcW w:w="1126" w:type="dxa"/>
            <w:tcMar>
              <w:top w:w="15" w:type="dxa"/>
              <w:left w:w="15" w:type="dxa"/>
              <w:bottom w:w="15" w:type="dxa"/>
              <w:right w:w="15" w:type="dxa"/>
            </w:tcMar>
          </w:tcPr>
          <w:p w14:paraId="6D0CD651"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63E1137" w14:textId="2086C77B"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6276B08"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141FC14" w14:textId="349374DE" w:rsidR="00E96B6D" w:rsidRDefault="00E96B6D" w:rsidP="00E96B6D">
            <w:pPr>
              <w:spacing w:line="256" w:lineRule="auto"/>
              <w:jc w:val="center"/>
              <w:rPr>
                <w:rFonts w:asciiTheme="minorHAnsi" w:hAnsiTheme="minorHAnsi" w:cs="Calibri"/>
                <w:b/>
                <w:sz w:val="16"/>
                <w:szCs w:val="16"/>
              </w:rPr>
            </w:pPr>
          </w:p>
        </w:tc>
      </w:tr>
      <w:tr w:rsidR="00E96B6D" w:rsidRPr="00F727E9" w14:paraId="532FDB41" w14:textId="77777777" w:rsidTr="00883E80">
        <w:trPr>
          <w:trHeight w:val="594"/>
        </w:trPr>
        <w:tc>
          <w:tcPr>
            <w:tcW w:w="1148" w:type="dxa"/>
            <w:tcMar>
              <w:top w:w="15" w:type="dxa"/>
              <w:left w:w="15" w:type="dxa"/>
              <w:bottom w:w="15" w:type="dxa"/>
              <w:right w:w="15" w:type="dxa"/>
            </w:tcMar>
            <w:vAlign w:val="center"/>
          </w:tcPr>
          <w:p w14:paraId="5CF868F2" w14:textId="22626A44"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center"/>
          </w:tcPr>
          <w:p w14:paraId="40DF06A6" w14:textId="27722848"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Zapewnia szczegółowe dzienne, miesięczne, kwartalne i roczne raporty przepustowości dla routerów i przełączników.</w:t>
            </w:r>
          </w:p>
        </w:tc>
        <w:tc>
          <w:tcPr>
            <w:tcW w:w="1126" w:type="dxa"/>
            <w:tcMar>
              <w:top w:w="15" w:type="dxa"/>
              <w:left w:w="15" w:type="dxa"/>
              <w:bottom w:w="15" w:type="dxa"/>
              <w:right w:w="15" w:type="dxa"/>
            </w:tcMar>
          </w:tcPr>
          <w:p w14:paraId="6D9F7C71"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70ED603" w14:textId="1A75F530"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F35046A"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FF70962" w14:textId="3A748015" w:rsidR="00E96B6D" w:rsidRDefault="00E96B6D" w:rsidP="00E96B6D">
            <w:pPr>
              <w:spacing w:line="256" w:lineRule="auto"/>
              <w:jc w:val="center"/>
              <w:rPr>
                <w:rFonts w:asciiTheme="minorHAnsi" w:hAnsiTheme="minorHAnsi" w:cs="Calibri"/>
                <w:b/>
                <w:sz w:val="16"/>
                <w:szCs w:val="16"/>
              </w:rPr>
            </w:pPr>
          </w:p>
        </w:tc>
      </w:tr>
      <w:tr w:rsidR="00E96B6D" w:rsidRPr="00F727E9" w14:paraId="1E53329D" w14:textId="77777777" w:rsidTr="00883E80">
        <w:trPr>
          <w:trHeight w:val="594"/>
        </w:trPr>
        <w:tc>
          <w:tcPr>
            <w:tcW w:w="1148" w:type="dxa"/>
            <w:tcMar>
              <w:top w:w="15" w:type="dxa"/>
              <w:left w:w="15" w:type="dxa"/>
              <w:bottom w:w="15" w:type="dxa"/>
              <w:right w:w="15" w:type="dxa"/>
            </w:tcMar>
            <w:vAlign w:val="center"/>
          </w:tcPr>
          <w:p w14:paraId="2BD37789" w14:textId="58B1DCE7"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bottom"/>
          </w:tcPr>
          <w:p w14:paraId="6A9D9291" w14:textId="61801537"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Zapewnia kierownictwu, administratorom i decydentom szybki wgląd w najnowsze alerty i aktywność.</w:t>
            </w:r>
          </w:p>
        </w:tc>
        <w:tc>
          <w:tcPr>
            <w:tcW w:w="1126" w:type="dxa"/>
            <w:tcMar>
              <w:top w:w="15" w:type="dxa"/>
              <w:left w:w="15" w:type="dxa"/>
              <w:bottom w:w="15" w:type="dxa"/>
              <w:right w:w="15" w:type="dxa"/>
            </w:tcMar>
          </w:tcPr>
          <w:p w14:paraId="3A4BE8E9"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A0CAFAD" w14:textId="0D330E83"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3BC4203"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83D2F7A" w14:textId="386A14EF" w:rsidR="00E96B6D" w:rsidRDefault="00E96B6D" w:rsidP="00E96B6D">
            <w:pPr>
              <w:spacing w:line="256" w:lineRule="auto"/>
              <w:jc w:val="center"/>
              <w:rPr>
                <w:rFonts w:asciiTheme="minorHAnsi" w:hAnsiTheme="minorHAnsi" w:cs="Calibri"/>
                <w:b/>
                <w:sz w:val="16"/>
                <w:szCs w:val="16"/>
              </w:rPr>
            </w:pPr>
          </w:p>
        </w:tc>
      </w:tr>
      <w:tr w:rsidR="00E96B6D" w:rsidRPr="00F727E9" w14:paraId="69FB90A9" w14:textId="77777777" w:rsidTr="00883E80">
        <w:trPr>
          <w:trHeight w:val="594"/>
        </w:trPr>
        <w:tc>
          <w:tcPr>
            <w:tcW w:w="1148" w:type="dxa"/>
            <w:tcMar>
              <w:top w:w="15" w:type="dxa"/>
              <w:left w:w="15" w:type="dxa"/>
              <w:bottom w:w="15" w:type="dxa"/>
              <w:right w:w="15" w:type="dxa"/>
            </w:tcMar>
            <w:vAlign w:val="center"/>
          </w:tcPr>
          <w:p w14:paraId="21F96625" w14:textId="395CCE7B"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bottom"/>
          </w:tcPr>
          <w:p w14:paraId="77D05D66" w14:textId="09BACEA1"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Zapewnia niezbędne monitorowanie krytycznych hostów i aplikacji na zdalnych komputerach.</w:t>
            </w:r>
          </w:p>
        </w:tc>
        <w:tc>
          <w:tcPr>
            <w:tcW w:w="1126" w:type="dxa"/>
            <w:tcMar>
              <w:top w:w="15" w:type="dxa"/>
              <w:left w:w="15" w:type="dxa"/>
              <w:bottom w:w="15" w:type="dxa"/>
              <w:right w:w="15" w:type="dxa"/>
            </w:tcMar>
          </w:tcPr>
          <w:p w14:paraId="7AC05F39"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F9C0898" w14:textId="41121148"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002707B"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8A2008B" w14:textId="1CBDD338" w:rsidR="00E96B6D" w:rsidRDefault="00E96B6D" w:rsidP="00E96B6D">
            <w:pPr>
              <w:spacing w:line="256" w:lineRule="auto"/>
              <w:jc w:val="center"/>
              <w:rPr>
                <w:rFonts w:asciiTheme="minorHAnsi" w:hAnsiTheme="minorHAnsi" w:cs="Calibri"/>
                <w:b/>
                <w:sz w:val="16"/>
                <w:szCs w:val="16"/>
              </w:rPr>
            </w:pPr>
          </w:p>
        </w:tc>
      </w:tr>
      <w:tr w:rsidR="00E96B6D" w:rsidRPr="00F727E9" w14:paraId="00041CA0" w14:textId="77777777" w:rsidTr="00883E80">
        <w:trPr>
          <w:trHeight w:val="594"/>
        </w:trPr>
        <w:tc>
          <w:tcPr>
            <w:tcW w:w="1148" w:type="dxa"/>
            <w:tcMar>
              <w:top w:w="15" w:type="dxa"/>
              <w:left w:w="15" w:type="dxa"/>
              <w:bottom w:w="15" w:type="dxa"/>
              <w:right w:w="15" w:type="dxa"/>
            </w:tcMar>
            <w:vAlign w:val="center"/>
          </w:tcPr>
          <w:p w14:paraId="3A324EBD" w14:textId="611FD1BB"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bottom"/>
          </w:tcPr>
          <w:p w14:paraId="370389B1" w14:textId="5E959C53"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Zapewnia użytkownikom możliwość dodawania dostosowanych łączy do każdego hosta i usługi.</w:t>
            </w:r>
          </w:p>
        </w:tc>
        <w:tc>
          <w:tcPr>
            <w:tcW w:w="1126" w:type="dxa"/>
            <w:tcMar>
              <w:top w:w="15" w:type="dxa"/>
              <w:left w:w="15" w:type="dxa"/>
              <w:bottom w:w="15" w:type="dxa"/>
              <w:right w:w="15" w:type="dxa"/>
            </w:tcMar>
          </w:tcPr>
          <w:p w14:paraId="6D2DCF7F"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DC62DC2" w14:textId="117E1AE6"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6D638E0"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350DB90" w14:textId="047D973E" w:rsidR="00E96B6D" w:rsidRDefault="00E96B6D" w:rsidP="00E96B6D">
            <w:pPr>
              <w:spacing w:line="256" w:lineRule="auto"/>
              <w:jc w:val="center"/>
              <w:rPr>
                <w:rFonts w:asciiTheme="minorHAnsi" w:hAnsiTheme="minorHAnsi" w:cs="Calibri"/>
                <w:b/>
                <w:sz w:val="16"/>
                <w:szCs w:val="16"/>
              </w:rPr>
            </w:pPr>
          </w:p>
        </w:tc>
      </w:tr>
      <w:tr w:rsidR="00E96B6D" w:rsidRPr="00F727E9" w14:paraId="4346B3A5" w14:textId="77777777" w:rsidTr="00883E80">
        <w:trPr>
          <w:trHeight w:val="594"/>
        </w:trPr>
        <w:tc>
          <w:tcPr>
            <w:tcW w:w="1148" w:type="dxa"/>
            <w:tcMar>
              <w:top w:w="15" w:type="dxa"/>
              <w:left w:w="15" w:type="dxa"/>
              <w:bottom w:w="15" w:type="dxa"/>
              <w:right w:w="15" w:type="dxa"/>
            </w:tcMar>
            <w:vAlign w:val="center"/>
          </w:tcPr>
          <w:p w14:paraId="7929148F" w14:textId="3FB7AD3B"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bottom"/>
          </w:tcPr>
          <w:p w14:paraId="3806B885" w14:textId="2C9B11F1"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Umożliwia administratorom szybkie i wydajne zmienianie nazw hostów przy jednoczesnym zachowaniu historycznej wydajności i danych alertów.</w:t>
            </w:r>
          </w:p>
        </w:tc>
        <w:tc>
          <w:tcPr>
            <w:tcW w:w="1126" w:type="dxa"/>
            <w:tcMar>
              <w:top w:w="15" w:type="dxa"/>
              <w:left w:w="15" w:type="dxa"/>
              <w:bottom w:w="15" w:type="dxa"/>
              <w:right w:w="15" w:type="dxa"/>
            </w:tcMar>
          </w:tcPr>
          <w:p w14:paraId="2DDAA26D"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4E1A8D8" w14:textId="37960444"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0176134"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BF8CFBF" w14:textId="031109F5" w:rsidR="00E96B6D" w:rsidRDefault="00E96B6D" w:rsidP="00E96B6D">
            <w:pPr>
              <w:spacing w:line="256" w:lineRule="auto"/>
              <w:jc w:val="center"/>
              <w:rPr>
                <w:rFonts w:asciiTheme="minorHAnsi" w:hAnsiTheme="minorHAnsi" w:cs="Calibri"/>
                <w:b/>
                <w:sz w:val="16"/>
                <w:szCs w:val="16"/>
              </w:rPr>
            </w:pPr>
          </w:p>
        </w:tc>
      </w:tr>
      <w:tr w:rsidR="00E96B6D" w:rsidRPr="00F727E9" w14:paraId="0D7D9B75" w14:textId="77777777" w:rsidTr="00883E80">
        <w:trPr>
          <w:trHeight w:val="594"/>
        </w:trPr>
        <w:tc>
          <w:tcPr>
            <w:tcW w:w="1148" w:type="dxa"/>
            <w:tcMar>
              <w:top w:w="15" w:type="dxa"/>
              <w:left w:w="15" w:type="dxa"/>
              <w:bottom w:w="15" w:type="dxa"/>
              <w:right w:w="15" w:type="dxa"/>
            </w:tcMar>
            <w:vAlign w:val="center"/>
          </w:tcPr>
          <w:p w14:paraId="1BD6C24A" w14:textId="1B478BC5"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bottom"/>
          </w:tcPr>
          <w:p w14:paraId="18E83F6A" w14:textId="540C12B5"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Zapewnia użytkownikom natychmiastowy zdalny dostęp do dowolnego urządzenia, które monitorują, za pośrednictwem protokołów RDP, VNC, Telnet lub SSH.</w:t>
            </w:r>
          </w:p>
        </w:tc>
        <w:tc>
          <w:tcPr>
            <w:tcW w:w="1126" w:type="dxa"/>
            <w:tcMar>
              <w:top w:w="15" w:type="dxa"/>
              <w:left w:w="15" w:type="dxa"/>
              <w:bottom w:w="15" w:type="dxa"/>
              <w:right w:w="15" w:type="dxa"/>
            </w:tcMar>
          </w:tcPr>
          <w:p w14:paraId="747219A1"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0D597A2" w14:textId="584E285A"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D26D853"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645C404" w14:textId="59E758D3" w:rsidR="00E96B6D" w:rsidRDefault="00E96B6D" w:rsidP="00E96B6D">
            <w:pPr>
              <w:spacing w:line="256" w:lineRule="auto"/>
              <w:jc w:val="center"/>
              <w:rPr>
                <w:rFonts w:asciiTheme="minorHAnsi" w:hAnsiTheme="minorHAnsi" w:cs="Calibri"/>
                <w:b/>
                <w:sz w:val="16"/>
                <w:szCs w:val="16"/>
              </w:rPr>
            </w:pPr>
          </w:p>
        </w:tc>
      </w:tr>
      <w:tr w:rsidR="00E96B6D" w:rsidRPr="00F727E9" w14:paraId="0481033F" w14:textId="77777777" w:rsidTr="00883E80">
        <w:trPr>
          <w:trHeight w:val="594"/>
        </w:trPr>
        <w:tc>
          <w:tcPr>
            <w:tcW w:w="1148" w:type="dxa"/>
            <w:tcMar>
              <w:top w:w="15" w:type="dxa"/>
              <w:left w:w="15" w:type="dxa"/>
              <w:bottom w:w="15" w:type="dxa"/>
              <w:right w:w="15" w:type="dxa"/>
            </w:tcMar>
            <w:vAlign w:val="center"/>
          </w:tcPr>
          <w:p w14:paraId="60F5C2D8" w14:textId="6B8B4BC9"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bottom"/>
          </w:tcPr>
          <w:p w14:paraId="4F40C603" w14:textId="6E368085"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Umożliwia administratorom definiowanie poleceń i akcji, dzięki czemu są one łatwo dostępne dla użytkowników w celu rozwiązywania problemów, tworzenia nowych zgłoszeń problemów i nie tylko.</w:t>
            </w:r>
          </w:p>
        </w:tc>
        <w:tc>
          <w:tcPr>
            <w:tcW w:w="1126" w:type="dxa"/>
            <w:tcMar>
              <w:top w:w="15" w:type="dxa"/>
              <w:left w:w="15" w:type="dxa"/>
              <w:bottom w:w="15" w:type="dxa"/>
              <w:right w:w="15" w:type="dxa"/>
            </w:tcMar>
          </w:tcPr>
          <w:p w14:paraId="496EF011"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2F9505D" w14:textId="3FFCA12E"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18CA926"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C41D478" w14:textId="6FB0C53B" w:rsidR="00E96B6D" w:rsidRDefault="00E96B6D" w:rsidP="00E96B6D">
            <w:pPr>
              <w:spacing w:line="256" w:lineRule="auto"/>
              <w:jc w:val="center"/>
              <w:rPr>
                <w:rFonts w:asciiTheme="minorHAnsi" w:hAnsiTheme="minorHAnsi" w:cs="Calibri"/>
                <w:b/>
                <w:sz w:val="16"/>
                <w:szCs w:val="16"/>
              </w:rPr>
            </w:pPr>
          </w:p>
        </w:tc>
      </w:tr>
      <w:tr w:rsidR="00E96B6D" w:rsidRPr="00F727E9" w14:paraId="7E226102" w14:textId="77777777" w:rsidTr="00883E80">
        <w:trPr>
          <w:trHeight w:val="594"/>
        </w:trPr>
        <w:tc>
          <w:tcPr>
            <w:tcW w:w="1148" w:type="dxa"/>
            <w:tcMar>
              <w:top w:w="15" w:type="dxa"/>
              <w:left w:w="15" w:type="dxa"/>
              <w:bottom w:w="15" w:type="dxa"/>
              <w:right w:w="15" w:type="dxa"/>
            </w:tcMar>
            <w:vAlign w:val="center"/>
          </w:tcPr>
          <w:p w14:paraId="7B3F5EC6" w14:textId="3CA3B703"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14.2</w:t>
            </w:r>
          </w:p>
        </w:tc>
        <w:tc>
          <w:tcPr>
            <w:tcW w:w="3352" w:type="dxa"/>
            <w:shd w:val="clear" w:color="auto" w:fill="auto"/>
            <w:vAlign w:val="bottom"/>
          </w:tcPr>
          <w:p w14:paraId="4923D714" w14:textId="3BED5532"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Dostęp do samouczków, dokumentów i najwyższej klasy wsparcia od doświadczonych techników.</w:t>
            </w:r>
          </w:p>
        </w:tc>
        <w:tc>
          <w:tcPr>
            <w:tcW w:w="1126" w:type="dxa"/>
            <w:tcMar>
              <w:top w:w="15" w:type="dxa"/>
              <w:left w:w="15" w:type="dxa"/>
              <w:bottom w:w="15" w:type="dxa"/>
              <w:right w:w="15" w:type="dxa"/>
            </w:tcMar>
          </w:tcPr>
          <w:p w14:paraId="59C035DB"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EFEEB8F" w14:textId="3DDEEBB9"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49FD03A"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203FD89" w14:textId="6DC86A52" w:rsidR="00E96B6D" w:rsidRDefault="00E96B6D" w:rsidP="00E96B6D">
            <w:pPr>
              <w:spacing w:line="256" w:lineRule="auto"/>
              <w:jc w:val="center"/>
              <w:rPr>
                <w:rFonts w:asciiTheme="minorHAnsi" w:hAnsiTheme="minorHAnsi" w:cs="Calibri"/>
                <w:b/>
                <w:sz w:val="16"/>
                <w:szCs w:val="16"/>
              </w:rPr>
            </w:pPr>
          </w:p>
        </w:tc>
      </w:tr>
      <w:tr w:rsidR="00E96B6D" w:rsidRPr="00F727E9" w14:paraId="2544E4AA" w14:textId="77777777" w:rsidTr="00883E80">
        <w:trPr>
          <w:trHeight w:val="594"/>
        </w:trPr>
        <w:tc>
          <w:tcPr>
            <w:tcW w:w="1148" w:type="dxa"/>
            <w:tcMar>
              <w:top w:w="15" w:type="dxa"/>
              <w:left w:w="15" w:type="dxa"/>
              <w:bottom w:w="15" w:type="dxa"/>
              <w:right w:w="15" w:type="dxa"/>
            </w:tcMar>
            <w:vAlign w:val="center"/>
          </w:tcPr>
          <w:p w14:paraId="3932653D" w14:textId="4D34630B"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center"/>
          </w:tcPr>
          <w:p w14:paraId="5D62B105" w14:textId="4E5D8E49"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Skanowanie podatności (IP4, IP6, sieci hybrydowe)</w:t>
            </w:r>
          </w:p>
        </w:tc>
        <w:tc>
          <w:tcPr>
            <w:tcW w:w="1126" w:type="dxa"/>
            <w:tcMar>
              <w:top w:w="15" w:type="dxa"/>
              <w:left w:w="15" w:type="dxa"/>
              <w:bottom w:w="15" w:type="dxa"/>
              <w:right w:w="15" w:type="dxa"/>
            </w:tcMar>
          </w:tcPr>
          <w:p w14:paraId="2C05F7E4"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E2E012E" w14:textId="7C03BDF1"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5F01EEC"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7DF1C13" w14:textId="1C7B9CA0" w:rsidR="00E96B6D" w:rsidRDefault="00E96B6D" w:rsidP="00E96B6D">
            <w:pPr>
              <w:spacing w:line="256" w:lineRule="auto"/>
              <w:jc w:val="center"/>
              <w:rPr>
                <w:rFonts w:asciiTheme="minorHAnsi" w:hAnsiTheme="minorHAnsi" w:cs="Calibri"/>
                <w:b/>
                <w:sz w:val="16"/>
                <w:szCs w:val="16"/>
              </w:rPr>
            </w:pPr>
          </w:p>
        </w:tc>
      </w:tr>
      <w:tr w:rsidR="00E96B6D" w:rsidRPr="00F727E9" w14:paraId="483F59C7" w14:textId="77777777" w:rsidTr="00883E80">
        <w:trPr>
          <w:trHeight w:val="594"/>
        </w:trPr>
        <w:tc>
          <w:tcPr>
            <w:tcW w:w="1148" w:type="dxa"/>
            <w:tcMar>
              <w:top w:w="15" w:type="dxa"/>
              <w:left w:w="15" w:type="dxa"/>
              <w:bottom w:w="15" w:type="dxa"/>
              <w:right w:w="15" w:type="dxa"/>
            </w:tcMar>
            <w:vAlign w:val="center"/>
          </w:tcPr>
          <w:p w14:paraId="15279ABB" w14:textId="4E6F3CC8"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center"/>
          </w:tcPr>
          <w:p w14:paraId="2B67AA10" w14:textId="762854D1"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 xml:space="preserve">Skanowanie w trybie bez poświadczeń oraz z poświadczeniami </w:t>
            </w:r>
          </w:p>
        </w:tc>
        <w:tc>
          <w:tcPr>
            <w:tcW w:w="1126" w:type="dxa"/>
            <w:tcBorders>
              <w:bottom w:val="single" w:sz="4" w:space="0" w:color="000000"/>
            </w:tcBorders>
            <w:tcMar>
              <w:top w:w="15" w:type="dxa"/>
              <w:left w:w="15" w:type="dxa"/>
              <w:bottom w:w="15" w:type="dxa"/>
              <w:right w:w="15" w:type="dxa"/>
            </w:tcMar>
          </w:tcPr>
          <w:p w14:paraId="369AB7C5"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2F3EF25" w14:textId="6888C5B9"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bottom w:val="single" w:sz="4" w:space="0" w:color="000000"/>
            </w:tcBorders>
          </w:tcPr>
          <w:p w14:paraId="232A3549"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Borders>
              <w:bottom w:val="single" w:sz="4" w:space="0" w:color="000000"/>
            </w:tcBorders>
            <w:tcMar>
              <w:top w:w="15" w:type="dxa"/>
              <w:left w:w="15" w:type="dxa"/>
              <w:bottom w:w="15" w:type="dxa"/>
              <w:right w:w="15" w:type="dxa"/>
            </w:tcMar>
          </w:tcPr>
          <w:p w14:paraId="254AF901" w14:textId="3F26CC0F" w:rsidR="00E96B6D" w:rsidRDefault="00E96B6D" w:rsidP="00E96B6D">
            <w:pPr>
              <w:spacing w:line="256" w:lineRule="auto"/>
              <w:jc w:val="center"/>
              <w:rPr>
                <w:rFonts w:asciiTheme="minorHAnsi" w:hAnsiTheme="minorHAnsi" w:cs="Calibri"/>
                <w:b/>
                <w:sz w:val="16"/>
                <w:szCs w:val="16"/>
              </w:rPr>
            </w:pPr>
          </w:p>
        </w:tc>
      </w:tr>
      <w:tr w:rsidR="0026403C" w:rsidRPr="00F727E9" w14:paraId="1386691D" w14:textId="77777777" w:rsidTr="0026403C">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13A119" w14:textId="62CD9979" w:rsidR="0026403C" w:rsidRDefault="0026403C" w:rsidP="00E96B6D">
            <w:pPr>
              <w:spacing w:line="256" w:lineRule="auto"/>
              <w:jc w:val="center"/>
              <w:rPr>
                <w:rFonts w:asciiTheme="minorHAnsi" w:hAnsiTheme="minorHAnsi" w:cs="Calibri"/>
                <w:sz w:val="16"/>
                <w:szCs w:val="16"/>
              </w:rPr>
            </w:pPr>
            <w:r w:rsidRPr="0026403C">
              <w:rPr>
                <w:rFonts w:asciiTheme="minorHAnsi" w:hAnsiTheme="minorHAnsi" w:cs="Calibri"/>
                <w:sz w:val="16"/>
                <w:szCs w:val="16"/>
              </w:rPr>
              <w:t>15.1, 15.2, 15.3</w:t>
            </w:r>
          </w:p>
        </w:tc>
        <w:tc>
          <w:tcPr>
            <w:tcW w:w="3352" w:type="dxa"/>
            <w:tcBorders>
              <w:top w:val="nil"/>
              <w:left w:val="single" w:sz="4" w:space="0" w:color="auto"/>
              <w:bottom w:val="single" w:sz="4" w:space="0" w:color="auto"/>
              <w:right w:val="single" w:sz="4" w:space="0" w:color="auto"/>
            </w:tcBorders>
            <w:shd w:val="clear" w:color="auto" w:fill="auto"/>
            <w:vAlign w:val="center"/>
          </w:tcPr>
          <w:p w14:paraId="0D18250F" w14:textId="79993FE2" w:rsidR="0026403C" w:rsidRDefault="0026403C"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cs="Calibri"/>
                <w:color w:val="010123"/>
                <w:szCs w:val="22"/>
              </w:rPr>
            </w:pPr>
            <w:r w:rsidRPr="0026403C">
              <w:rPr>
                <w:rFonts w:cs="Calibri"/>
                <w:color w:val="010123"/>
                <w:szCs w:val="22"/>
              </w:rPr>
              <w:t xml:space="preserve">Zasoby objęte skanowaniem, min.:  </w:t>
            </w:r>
          </w:p>
        </w:tc>
        <w:tc>
          <w:tcPr>
            <w:tcW w:w="112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15" w:type="dxa"/>
              <w:left w:w="15" w:type="dxa"/>
              <w:bottom w:w="15" w:type="dxa"/>
              <w:right w:w="15" w:type="dxa"/>
            </w:tcMar>
          </w:tcPr>
          <w:p w14:paraId="7252765B" w14:textId="77777777" w:rsidR="0026403C" w:rsidRPr="00292176" w:rsidRDefault="0026403C" w:rsidP="00E96B6D">
            <w:pPr>
              <w:jc w:val="left"/>
              <w:rPr>
                <w:rFonts w:asciiTheme="minorHAnsi" w:hAnsiTheme="minorHAnsi" w:cstheme="minorHAnsi"/>
                <w:b/>
                <w:sz w:val="16"/>
                <w:szCs w:val="16"/>
                <w:u w:val="single"/>
              </w:rPr>
            </w:pPr>
          </w:p>
        </w:tc>
        <w:tc>
          <w:tcPr>
            <w:tcW w:w="534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14:paraId="60936CF4" w14:textId="77777777" w:rsidR="0026403C" w:rsidRPr="00F84FCE" w:rsidRDefault="0026403C" w:rsidP="00E96B6D">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15" w:type="dxa"/>
              <w:left w:w="15" w:type="dxa"/>
              <w:bottom w:w="15" w:type="dxa"/>
              <w:right w:w="15" w:type="dxa"/>
            </w:tcMar>
          </w:tcPr>
          <w:p w14:paraId="12C7BC10" w14:textId="77777777" w:rsidR="0026403C" w:rsidRDefault="0026403C" w:rsidP="00E96B6D">
            <w:pPr>
              <w:spacing w:line="256" w:lineRule="auto"/>
              <w:jc w:val="center"/>
              <w:rPr>
                <w:rFonts w:asciiTheme="minorHAnsi" w:hAnsiTheme="minorHAnsi" w:cs="Calibri"/>
                <w:b/>
                <w:sz w:val="16"/>
                <w:szCs w:val="16"/>
              </w:rPr>
            </w:pPr>
          </w:p>
        </w:tc>
      </w:tr>
      <w:tr w:rsidR="00E96B6D" w:rsidRPr="00F727E9" w14:paraId="4E7E2DAB"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05E96A" w14:textId="3364DAB3"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tcBorders>
              <w:top w:val="nil"/>
              <w:left w:val="single" w:sz="4" w:space="0" w:color="auto"/>
              <w:bottom w:val="single" w:sz="4" w:space="0" w:color="auto"/>
              <w:right w:val="single" w:sz="4" w:space="0" w:color="auto"/>
            </w:tcBorders>
            <w:shd w:val="clear" w:color="auto" w:fill="auto"/>
            <w:vAlign w:val="center"/>
          </w:tcPr>
          <w:p w14:paraId="31D86099" w14:textId="63F5FF5A" w:rsidR="00E96B6D" w:rsidRPr="001C3096" w:rsidRDefault="00224DAF"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sidRPr="00224DAF">
              <w:rPr>
                <w:rFonts w:cs="Calibri"/>
                <w:color w:val="010123"/>
                <w:szCs w:val="22"/>
              </w:rPr>
              <w:t>urządzenia sieciowe (firewall, router, switch)</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163D25"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4FEA64C" w14:textId="0A34A6B6"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483E8DD9"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2D48850" w14:textId="590F19FD" w:rsidR="00E96B6D" w:rsidRDefault="00E96B6D" w:rsidP="00E96B6D">
            <w:pPr>
              <w:spacing w:line="256" w:lineRule="auto"/>
              <w:jc w:val="center"/>
              <w:rPr>
                <w:rFonts w:asciiTheme="minorHAnsi" w:hAnsiTheme="minorHAnsi" w:cs="Calibri"/>
                <w:b/>
                <w:sz w:val="16"/>
                <w:szCs w:val="16"/>
              </w:rPr>
            </w:pPr>
          </w:p>
        </w:tc>
      </w:tr>
      <w:tr w:rsidR="00224DAF" w:rsidRPr="00F727E9" w14:paraId="4E76F501"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D079242" w14:textId="080C4065" w:rsidR="00224DAF" w:rsidRDefault="00224DAF" w:rsidP="00224DAF">
            <w:pPr>
              <w:spacing w:line="256" w:lineRule="auto"/>
              <w:jc w:val="center"/>
              <w:rPr>
                <w:rFonts w:asciiTheme="minorHAnsi" w:hAnsiTheme="minorHAnsi" w:cs="Calibri"/>
                <w:sz w:val="16"/>
                <w:szCs w:val="16"/>
              </w:rPr>
            </w:pPr>
            <w:r w:rsidRPr="00224DAF">
              <w:rPr>
                <w:rFonts w:asciiTheme="minorHAnsi" w:hAnsiTheme="minorHAnsi" w:cs="Calibri"/>
                <w:sz w:val="16"/>
                <w:szCs w:val="16"/>
              </w:rPr>
              <w:t>15.1, 15.2, 15.3</w:t>
            </w:r>
          </w:p>
        </w:tc>
        <w:tc>
          <w:tcPr>
            <w:tcW w:w="3352" w:type="dxa"/>
            <w:tcBorders>
              <w:top w:val="nil"/>
              <w:left w:val="single" w:sz="4" w:space="0" w:color="auto"/>
              <w:bottom w:val="single" w:sz="4" w:space="0" w:color="auto"/>
              <w:right w:val="single" w:sz="4" w:space="0" w:color="auto"/>
            </w:tcBorders>
            <w:shd w:val="clear" w:color="auto" w:fill="auto"/>
          </w:tcPr>
          <w:p w14:paraId="0682C725" w14:textId="710344FE" w:rsidR="00224DAF" w:rsidRPr="001C3096" w:rsidRDefault="00224DAF" w:rsidP="00224DA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sidRPr="00ED2E77">
              <w:t>storage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EC47AC" w14:textId="77777777" w:rsidR="00224DAF" w:rsidRDefault="00224DAF" w:rsidP="00224DA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21E8FC3" w14:textId="238643C3" w:rsidR="00224DAF" w:rsidRPr="00292176" w:rsidRDefault="00224DAF" w:rsidP="00224DA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497E03F5" w14:textId="77777777" w:rsidR="00224DAF" w:rsidRPr="00F84FCE" w:rsidRDefault="00224DAF" w:rsidP="00224DAF">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6A98DD" w14:textId="1F18734E" w:rsidR="00224DAF" w:rsidRDefault="00224DAF" w:rsidP="00224DAF">
            <w:pPr>
              <w:spacing w:line="256" w:lineRule="auto"/>
              <w:jc w:val="center"/>
              <w:rPr>
                <w:rFonts w:asciiTheme="minorHAnsi" w:hAnsiTheme="minorHAnsi" w:cs="Calibri"/>
                <w:b/>
                <w:sz w:val="16"/>
                <w:szCs w:val="16"/>
              </w:rPr>
            </w:pPr>
          </w:p>
        </w:tc>
      </w:tr>
      <w:tr w:rsidR="00E96B6D" w:rsidRPr="00F727E9" w14:paraId="647FC129" w14:textId="77777777" w:rsidTr="00883E80">
        <w:trPr>
          <w:trHeight w:val="594"/>
        </w:trPr>
        <w:tc>
          <w:tcPr>
            <w:tcW w:w="1148" w:type="dxa"/>
            <w:tcMar>
              <w:top w:w="15" w:type="dxa"/>
              <w:left w:w="15" w:type="dxa"/>
              <w:bottom w:w="15" w:type="dxa"/>
              <w:right w:w="15" w:type="dxa"/>
            </w:tcMar>
            <w:vAlign w:val="center"/>
          </w:tcPr>
          <w:p w14:paraId="7617AAE3" w14:textId="0D555E89"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0503B523" w14:textId="32CE6EFC"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wirtualizatory (ESX, ESXi, vSphere, vCenter, Hyper-V), </w:t>
            </w:r>
          </w:p>
        </w:tc>
        <w:tc>
          <w:tcPr>
            <w:tcW w:w="1126" w:type="dxa"/>
            <w:tcMar>
              <w:top w:w="15" w:type="dxa"/>
              <w:left w:w="15" w:type="dxa"/>
              <w:bottom w:w="15" w:type="dxa"/>
              <w:right w:w="15" w:type="dxa"/>
            </w:tcMar>
          </w:tcPr>
          <w:p w14:paraId="70E2651B"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A48BE20" w14:textId="384DB1C6"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3B2DD97"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FEBCF63" w14:textId="0FDC3120" w:rsidR="00E96B6D" w:rsidRDefault="00E96B6D" w:rsidP="00E96B6D">
            <w:pPr>
              <w:spacing w:line="256" w:lineRule="auto"/>
              <w:jc w:val="center"/>
              <w:rPr>
                <w:rFonts w:asciiTheme="minorHAnsi" w:hAnsiTheme="minorHAnsi" w:cs="Calibri"/>
                <w:b/>
                <w:sz w:val="16"/>
                <w:szCs w:val="16"/>
              </w:rPr>
            </w:pPr>
          </w:p>
        </w:tc>
      </w:tr>
      <w:tr w:rsidR="00E96B6D" w:rsidRPr="00F727E9" w14:paraId="7004C4C0" w14:textId="77777777" w:rsidTr="00883E80">
        <w:trPr>
          <w:trHeight w:val="594"/>
        </w:trPr>
        <w:tc>
          <w:tcPr>
            <w:tcW w:w="1148" w:type="dxa"/>
            <w:tcMar>
              <w:top w:w="15" w:type="dxa"/>
              <w:left w:w="15" w:type="dxa"/>
              <w:bottom w:w="15" w:type="dxa"/>
              <w:right w:w="15" w:type="dxa"/>
            </w:tcMar>
            <w:vAlign w:val="center"/>
          </w:tcPr>
          <w:p w14:paraId="7B41F3AA" w14:textId="1A38CB4E"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2C2DCA1A" w14:textId="34847AA9"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systemy operacyjne (Windows, Linux, iSeries, Cisco iOS), </w:t>
            </w:r>
          </w:p>
        </w:tc>
        <w:tc>
          <w:tcPr>
            <w:tcW w:w="1126" w:type="dxa"/>
            <w:tcMar>
              <w:top w:w="15" w:type="dxa"/>
              <w:left w:w="15" w:type="dxa"/>
              <w:bottom w:w="15" w:type="dxa"/>
              <w:right w:w="15" w:type="dxa"/>
            </w:tcMar>
          </w:tcPr>
          <w:p w14:paraId="17A9C13D"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3AF1F55" w14:textId="6666FF80"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052028E"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538D309" w14:textId="545D4BFB" w:rsidR="00E96B6D" w:rsidRDefault="00E96B6D" w:rsidP="00E96B6D">
            <w:pPr>
              <w:spacing w:line="256" w:lineRule="auto"/>
              <w:jc w:val="center"/>
              <w:rPr>
                <w:rFonts w:asciiTheme="minorHAnsi" w:hAnsiTheme="minorHAnsi" w:cs="Calibri"/>
                <w:b/>
                <w:sz w:val="16"/>
                <w:szCs w:val="16"/>
              </w:rPr>
            </w:pPr>
          </w:p>
        </w:tc>
      </w:tr>
      <w:tr w:rsidR="00E96B6D" w:rsidRPr="00F727E9" w14:paraId="75E8C41E" w14:textId="77777777" w:rsidTr="00883E80">
        <w:trPr>
          <w:trHeight w:val="594"/>
        </w:trPr>
        <w:tc>
          <w:tcPr>
            <w:tcW w:w="1148" w:type="dxa"/>
            <w:tcMar>
              <w:top w:w="15" w:type="dxa"/>
              <w:left w:w="15" w:type="dxa"/>
              <w:bottom w:w="15" w:type="dxa"/>
              <w:right w:w="15" w:type="dxa"/>
            </w:tcMar>
            <w:vAlign w:val="center"/>
          </w:tcPr>
          <w:p w14:paraId="57C4E4E1" w14:textId="458D2F53"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378D5D90" w14:textId="59627950"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bazy danych (Oracle, DB2, SQL Server, MongoDB, MySQL, PostgreSQL), </w:t>
            </w:r>
          </w:p>
        </w:tc>
        <w:tc>
          <w:tcPr>
            <w:tcW w:w="1126" w:type="dxa"/>
            <w:tcMar>
              <w:top w:w="15" w:type="dxa"/>
              <w:left w:w="15" w:type="dxa"/>
              <w:bottom w:w="15" w:type="dxa"/>
              <w:right w:w="15" w:type="dxa"/>
            </w:tcMar>
          </w:tcPr>
          <w:p w14:paraId="1864B023"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54B1E46" w14:textId="69C5F200"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DD54FC6"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B6251CC" w14:textId="1744CD85" w:rsidR="00E96B6D" w:rsidRDefault="00E96B6D" w:rsidP="00E96B6D">
            <w:pPr>
              <w:spacing w:line="256" w:lineRule="auto"/>
              <w:jc w:val="center"/>
              <w:rPr>
                <w:rFonts w:asciiTheme="minorHAnsi" w:hAnsiTheme="minorHAnsi" w:cs="Calibri"/>
                <w:b/>
                <w:sz w:val="16"/>
                <w:szCs w:val="16"/>
              </w:rPr>
            </w:pPr>
          </w:p>
        </w:tc>
      </w:tr>
      <w:tr w:rsidR="00E96B6D" w:rsidRPr="00F727E9" w14:paraId="73589740" w14:textId="77777777" w:rsidTr="00883E80">
        <w:trPr>
          <w:trHeight w:val="594"/>
        </w:trPr>
        <w:tc>
          <w:tcPr>
            <w:tcW w:w="1148" w:type="dxa"/>
            <w:tcMar>
              <w:top w:w="15" w:type="dxa"/>
              <w:left w:w="15" w:type="dxa"/>
              <w:bottom w:w="15" w:type="dxa"/>
              <w:right w:w="15" w:type="dxa"/>
            </w:tcMar>
            <w:vAlign w:val="center"/>
          </w:tcPr>
          <w:p w14:paraId="088B3FFF" w14:textId="46182375"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6122D1C2" w14:textId="31D4DCB0"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serwery aplikacyjne (Websphere, Weblogic, Tomcat, Jboss),</w:t>
            </w:r>
          </w:p>
        </w:tc>
        <w:tc>
          <w:tcPr>
            <w:tcW w:w="1126" w:type="dxa"/>
            <w:tcMar>
              <w:top w:w="15" w:type="dxa"/>
              <w:left w:w="15" w:type="dxa"/>
              <w:bottom w:w="15" w:type="dxa"/>
              <w:right w:w="15" w:type="dxa"/>
            </w:tcMar>
          </w:tcPr>
          <w:p w14:paraId="3B5CA7A2"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FD5DB31" w14:textId="6C97BAE7"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A46A6DE"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37C51BD" w14:textId="22EBAB52" w:rsidR="00E96B6D" w:rsidRDefault="00E96B6D" w:rsidP="00E96B6D">
            <w:pPr>
              <w:spacing w:line="256" w:lineRule="auto"/>
              <w:jc w:val="center"/>
              <w:rPr>
                <w:rFonts w:asciiTheme="minorHAnsi" w:hAnsiTheme="minorHAnsi" w:cs="Calibri"/>
                <w:b/>
                <w:sz w:val="16"/>
                <w:szCs w:val="16"/>
              </w:rPr>
            </w:pPr>
          </w:p>
        </w:tc>
      </w:tr>
      <w:tr w:rsidR="00E96B6D" w:rsidRPr="00F727E9" w14:paraId="0E930363" w14:textId="77777777" w:rsidTr="00883E80">
        <w:trPr>
          <w:trHeight w:val="594"/>
        </w:trPr>
        <w:tc>
          <w:tcPr>
            <w:tcW w:w="1148" w:type="dxa"/>
            <w:tcMar>
              <w:top w:w="15" w:type="dxa"/>
              <w:left w:w="15" w:type="dxa"/>
              <w:bottom w:w="15" w:type="dxa"/>
              <w:right w:w="15" w:type="dxa"/>
            </w:tcMar>
            <w:vAlign w:val="center"/>
          </w:tcPr>
          <w:p w14:paraId="0AB42DDD" w14:textId="6F90D942"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3D5040CA" w14:textId="4E23119F"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aplikacje użytkowników końcowych.</w:t>
            </w:r>
          </w:p>
        </w:tc>
        <w:tc>
          <w:tcPr>
            <w:tcW w:w="1126" w:type="dxa"/>
            <w:tcBorders>
              <w:bottom w:val="single" w:sz="4" w:space="0" w:color="000000"/>
            </w:tcBorders>
            <w:tcMar>
              <w:top w:w="15" w:type="dxa"/>
              <w:left w:w="15" w:type="dxa"/>
              <w:bottom w:w="15" w:type="dxa"/>
              <w:right w:w="15" w:type="dxa"/>
            </w:tcMar>
          </w:tcPr>
          <w:p w14:paraId="13EA33F2"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AD2667D" w14:textId="1AD7807E"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bottom w:val="single" w:sz="4" w:space="0" w:color="000000"/>
            </w:tcBorders>
          </w:tcPr>
          <w:p w14:paraId="04B2B2D7"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Borders>
              <w:bottom w:val="single" w:sz="4" w:space="0" w:color="000000"/>
            </w:tcBorders>
            <w:tcMar>
              <w:top w:w="15" w:type="dxa"/>
              <w:left w:w="15" w:type="dxa"/>
              <w:bottom w:w="15" w:type="dxa"/>
              <w:right w:w="15" w:type="dxa"/>
            </w:tcMar>
          </w:tcPr>
          <w:p w14:paraId="56838505" w14:textId="674C2769" w:rsidR="00E96B6D" w:rsidRDefault="00E96B6D" w:rsidP="00E96B6D">
            <w:pPr>
              <w:spacing w:line="256" w:lineRule="auto"/>
              <w:jc w:val="center"/>
              <w:rPr>
                <w:rFonts w:asciiTheme="minorHAnsi" w:hAnsiTheme="minorHAnsi" w:cs="Calibri"/>
                <w:b/>
                <w:sz w:val="16"/>
                <w:szCs w:val="16"/>
              </w:rPr>
            </w:pPr>
          </w:p>
        </w:tc>
      </w:tr>
      <w:tr w:rsidR="00E96B6D" w:rsidRPr="00F727E9" w14:paraId="75CC6C65" w14:textId="77777777" w:rsidTr="00883E80">
        <w:trPr>
          <w:trHeight w:val="594"/>
        </w:trPr>
        <w:tc>
          <w:tcPr>
            <w:tcW w:w="1148" w:type="dxa"/>
            <w:tcMar>
              <w:top w:w="15" w:type="dxa"/>
              <w:left w:w="15" w:type="dxa"/>
              <w:bottom w:w="15" w:type="dxa"/>
              <w:right w:w="15" w:type="dxa"/>
            </w:tcMar>
            <w:vAlign w:val="center"/>
          </w:tcPr>
          <w:p w14:paraId="3575DFBE" w14:textId="78A4DA00"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06155E42" w14:textId="3267D7C1"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Rodzaje wykrywanych zagrożeń: </w:t>
            </w:r>
          </w:p>
        </w:tc>
        <w:tc>
          <w:tcPr>
            <w:tcW w:w="1126" w:type="dxa"/>
            <w:tcBorders>
              <w:tl2br w:val="single" w:sz="4" w:space="0" w:color="000000"/>
              <w:tr2bl w:val="single" w:sz="4" w:space="0" w:color="000000"/>
            </w:tcBorders>
            <w:tcMar>
              <w:top w:w="15" w:type="dxa"/>
              <w:left w:w="15" w:type="dxa"/>
              <w:bottom w:w="15" w:type="dxa"/>
              <w:right w:w="15" w:type="dxa"/>
            </w:tcMar>
          </w:tcPr>
          <w:p w14:paraId="7CCDC278" w14:textId="67541C0E" w:rsidR="00E96B6D" w:rsidRPr="00292176" w:rsidRDefault="00E96B6D" w:rsidP="00E96B6D">
            <w:pPr>
              <w:jc w:val="left"/>
              <w:rPr>
                <w:rFonts w:asciiTheme="minorHAnsi" w:hAnsiTheme="minorHAnsi" w:cstheme="minorHAnsi"/>
                <w:b/>
                <w:sz w:val="16"/>
                <w:szCs w:val="16"/>
                <w:u w:val="single"/>
              </w:rPr>
            </w:pPr>
          </w:p>
        </w:tc>
        <w:tc>
          <w:tcPr>
            <w:tcW w:w="5342" w:type="dxa"/>
            <w:tcBorders>
              <w:tl2br w:val="single" w:sz="4" w:space="0" w:color="000000"/>
              <w:tr2bl w:val="single" w:sz="4" w:space="0" w:color="000000"/>
            </w:tcBorders>
          </w:tcPr>
          <w:p w14:paraId="7CAA7425"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Borders>
              <w:tl2br w:val="single" w:sz="4" w:space="0" w:color="000000"/>
              <w:tr2bl w:val="single" w:sz="4" w:space="0" w:color="000000"/>
            </w:tcBorders>
            <w:tcMar>
              <w:top w:w="15" w:type="dxa"/>
              <w:left w:w="15" w:type="dxa"/>
              <w:bottom w:w="15" w:type="dxa"/>
              <w:right w:w="15" w:type="dxa"/>
            </w:tcMar>
          </w:tcPr>
          <w:p w14:paraId="3236A7B4" w14:textId="787697A7" w:rsidR="00E96B6D" w:rsidRDefault="00E96B6D" w:rsidP="00E96B6D">
            <w:pPr>
              <w:spacing w:line="256" w:lineRule="auto"/>
              <w:jc w:val="center"/>
              <w:rPr>
                <w:rFonts w:asciiTheme="minorHAnsi" w:hAnsiTheme="minorHAnsi" w:cs="Calibri"/>
                <w:b/>
                <w:sz w:val="16"/>
                <w:szCs w:val="16"/>
              </w:rPr>
            </w:pPr>
          </w:p>
        </w:tc>
      </w:tr>
      <w:tr w:rsidR="00E96B6D" w:rsidRPr="00F727E9" w14:paraId="75E05A8B" w14:textId="77777777" w:rsidTr="00883E80">
        <w:trPr>
          <w:trHeight w:val="594"/>
        </w:trPr>
        <w:tc>
          <w:tcPr>
            <w:tcW w:w="1148" w:type="dxa"/>
            <w:tcMar>
              <w:top w:w="15" w:type="dxa"/>
              <w:left w:w="15" w:type="dxa"/>
              <w:bottom w:w="15" w:type="dxa"/>
              <w:right w:w="15" w:type="dxa"/>
            </w:tcMar>
            <w:vAlign w:val="center"/>
          </w:tcPr>
          <w:p w14:paraId="0CD2A784" w14:textId="5368D9C1"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0871253C" w14:textId="54CCDC88"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wirusy, </w:t>
            </w:r>
          </w:p>
        </w:tc>
        <w:tc>
          <w:tcPr>
            <w:tcW w:w="1126" w:type="dxa"/>
            <w:tcMar>
              <w:top w:w="15" w:type="dxa"/>
              <w:left w:w="15" w:type="dxa"/>
              <w:bottom w:w="15" w:type="dxa"/>
              <w:right w:w="15" w:type="dxa"/>
            </w:tcMar>
          </w:tcPr>
          <w:p w14:paraId="6FE5993A"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7AE1DB3" w14:textId="563448AB"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F31F09B" w14:textId="77777777" w:rsidR="00E96B6D" w:rsidRDefault="00E96B6D" w:rsidP="00E96B6D">
            <w:pPr>
              <w:spacing w:line="256" w:lineRule="auto"/>
              <w:jc w:val="center"/>
              <w:rPr>
                <w:rFonts w:asciiTheme="minorHAnsi" w:hAnsiTheme="minorHAnsi" w:cs="Calibri"/>
                <w:b/>
                <w:sz w:val="16"/>
                <w:szCs w:val="16"/>
              </w:rPr>
            </w:pPr>
          </w:p>
          <w:p w14:paraId="6DB650FD" w14:textId="2D7BBDED" w:rsidR="00055623" w:rsidRPr="00F84FCE" w:rsidRDefault="00055623"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64DE895" w14:textId="711F28B0" w:rsidR="00E96B6D" w:rsidRDefault="00E96B6D" w:rsidP="00E96B6D">
            <w:pPr>
              <w:spacing w:line="256" w:lineRule="auto"/>
              <w:jc w:val="center"/>
              <w:rPr>
                <w:rFonts w:asciiTheme="minorHAnsi" w:hAnsiTheme="minorHAnsi" w:cs="Calibri"/>
                <w:b/>
                <w:sz w:val="16"/>
                <w:szCs w:val="16"/>
              </w:rPr>
            </w:pPr>
          </w:p>
        </w:tc>
      </w:tr>
      <w:tr w:rsidR="00E96B6D" w:rsidRPr="00F727E9" w14:paraId="0EB9B9C3" w14:textId="77777777" w:rsidTr="00883E80">
        <w:trPr>
          <w:trHeight w:val="594"/>
        </w:trPr>
        <w:tc>
          <w:tcPr>
            <w:tcW w:w="1148" w:type="dxa"/>
            <w:tcMar>
              <w:top w:w="15" w:type="dxa"/>
              <w:left w:w="15" w:type="dxa"/>
              <w:bottom w:w="15" w:type="dxa"/>
              <w:right w:w="15" w:type="dxa"/>
            </w:tcMar>
            <w:vAlign w:val="center"/>
          </w:tcPr>
          <w:p w14:paraId="262AAE9C" w14:textId="7C44A948"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4E796A71" w14:textId="523529F1"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malware, </w:t>
            </w:r>
          </w:p>
        </w:tc>
        <w:tc>
          <w:tcPr>
            <w:tcW w:w="1126" w:type="dxa"/>
            <w:tcMar>
              <w:top w:w="15" w:type="dxa"/>
              <w:left w:w="15" w:type="dxa"/>
              <w:bottom w:w="15" w:type="dxa"/>
              <w:right w:w="15" w:type="dxa"/>
            </w:tcMar>
          </w:tcPr>
          <w:p w14:paraId="2ED4B90A"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2F54DBD" w14:textId="31CB8435"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7B41996"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34665BD" w14:textId="528CBD3D" w:rsidR="00E96B6D" w:rsidRDefault="00E96B6D" w:rsidP="00E96B6D">
            <w:pPr>
              <w:spacing w:line="256" w:lineRule="auto"/>
              <w:jc w:val="center"/>
              <w:rPr>
                <w:rFonts w:asciiTheme="minorHAnsi" w:hAnsiTheme="minorHAnsi" w:cs="Calibri"/>
                <w:b/>
                <w:sz w:val="16"/>
                <w:szCs w:val="16"/>
              </w:rPr>
            </w:pPr>
          </w:p>
        </w:tc>
      </w:tr>
      <w:tr w:rsidR="00E96B6D" w:rsidRPr="00F727E9" w14:paraId="17FF29AE" w14:textId="77777777" w:rsidTr="00883E80">
        <w:trPr>
          <w:trHeight w:val="594"/>
        </w:trPr>
        <w:tc>
          <w:tcPr>
            <w:tcW w:w="1148" w:type="dxa"/>
            <w:tcMar>
              <w:top w:w="15" w:type="dxa"/>
              <w:left w:w="15" w:type="dxa"/>
              <w:bottom w:w="15" w:type="dxa"/>
              <w:right w:w="15" w:type="dxa"/>
            </w:tcMar>
            <w:vAlign w:val="center"/>
          </w:tcPr>
          <w:p w14:paraId="11BE9C54" w14:textId="070E818D"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58800F17" w14:textId="5C96E8E7"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backdoor, </w:t>
            </w:r>
          </w:p>
        </w:tc>
        <w:tc>
          <w:tcPr>
            <w:tcW w:w="1126" w:type="dxa"/>
            <w:tcMar>
              <w:top w:w="15" w:type="dxa"/>
              <w:left w:w="15" w:type="dxa"/>
              <w:bottom w:w="15" w:type="dxa"/>
              <w:right w:w="15" w:type="dxa"/>
            </w:tcMar>
          </w:tcPr>
          <w:p w14:paraId="679BBB58"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3CFD79F" w14:textId="5C6F13DB"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78FC8AE"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2126D7E" w14:textId="008846BD" w:rsidR="00E96B6D" w:rsidRDefault="00E96B6D" w:rsidP="00E96B6D">
            <w:pPr>
              <w:spacing w:line="256" w:lineRule="auto"/>
              <w:jc w:val="center"/>
              <w:rPr>
                <w:rFonts w:asciiTheme="minorHAnsi" w:hAnsiTheme="minorHAnsi" w:cs="Calibri"/>
                <w:b/>
                <w:sz w:val="16"/>
                <w:szCs w:val="16"/>
              </w:rPr>
            </w:pPr>
          </w:p>
        </w:tc>
      </w:tr>
      <w:tr w:rsidR="00E96B6D" w:rsidRPr="00F727E9" w14:paraId="0CDC9CC4" w14:textId="77777777" w:rsidTr="00883E80">
        <w:trPr>
          <w:trHeight w:val="594"/>
        </w:trPr>
        <w:tc>
          <w:tcPr>
            <w:tcW w:w="1148" w:type="dxa"/>
            <w:tcMar>
              <w:top w:w="15" w:type="dxa"/>
              <w:left w:w="15" w:type="dxa"/>
              <w:bottom w:w="15" w:type="dxa"/>
              <w:right w:w="15" w:type="dxa"/>
            </w:tcMar>
            <w:vAlign w:val="center"/>
          </w:tcPr>
          <w:p w14:paraId="4B806258" w14:textId="2F94F503"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17499B1E" w14:textId="2471C468"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nieznane procesy, </w:t>
            </w:r>
          </w:p>
        </w:tc>
        <w:tc>
          <w:tcPr>
            <w:tcW w:w="1126" w:type="dxa"/>
            <w:tcMar>
              <w:top w:w="15" w:type="dxa"/>
              <w:left w:w="15" w:type="dxa"/>
              <w:bottom w:w="15" w:type="dxa"/>
              <w:right w:w="15" w:type="dxa"/>
            </w:tcMar>
          </w:tcPr>
          <w:p w14:paraId="2C59A030"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DD09CDF" w14:textId="05630CEF"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71F0216"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B9FCF33" w14:textId="1484393F" w:rsidR="00E96B6D" w:rsidRDefault="00E96B6D" w:rsidP="00E96B6D">
            <w:pPr>
              <w:spacing w:line="256" w:lineRule="auto"/>
              <w:jc w:val="center"/>
              <w:rPr>
                <w:rFonts w:asciiTheme="minorHAnsi" w:hAnsiTheme="minorHAnsi" w:cs="Calibri"/>
                <w:b/>
                <w:sz w:val="16"/>
                <w:szCs w:val="16"/>
              </w:rPr>
            </w:pPr>
          </w:p>
        </w:tc>
      </w:tr>
      <w:tr w:rsidR="00E96B6D" w:rsidRPr="00F727E9" w14:paraId="3ADABFF1" w14:textId="77777777" w:rsidTr="00883E80">
        <w:trPr>
          <w:trHeight w:val="594"/>
        </w:trPr>
        <w:tc>
          <w:tcPr>
            <w:tcW w:w="1148" w:type="dxa"/>
            <w:tcMar>
              <w:top w:w="15" w:type="dxa"/>
              <w:left w:w="15" w:type="dxa"/>
              <w:bottom w:w="15" w:type="dxa"/>
              <w:right w:w="15" w:type="dxa"/>
            </w:tcMar>
            <w:vAlign w:val="center"/>
          </w:tcPr>
          <w:p w14:paraId="32AC2DCB" w14:textId="337116CB"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1265A46F" w14:textId="3B887F21"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webserwisy ze szkodliwą zawartością, </w:t>
            </w:r>
          </w:p>
        </w:tc>
        <w:tc>
          <w:tcPr>
            <w:tcW w:w="1126" w:type="dxa"/>
            <w:tcMar>
              <w:top w:w="15" w:type="dxa"/>
              <w:left w:w="15" w:type="dxa"/>
              <w:bottom w:w="15" w:type="dxa"/>
              <w:right w:w="15" w:type="dxa"/>
            </w:tcMar>
          </w:tcPr>
          <w:p w14:paraId="43F3E8D8"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061E813" w14:textId="7F386CE6"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711121F"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4F0F458" w14:textId="1340AE72" w:rsidR="00E96B6D" w:rsidRDefault="00E96B6D" w:rsidP="00E96B6D">
            <w:pPr>
              <w:spacing w:line="256" w:lineRule="auto"/>
              <w:jc w:val="center"/>
              <w:rPr>
                <w:rFonts w:asciiTheme="minorHAnsi" w:hAnsiTheme="minorHAnsi" w:cs="Calibri"/>
                <w:b/>
                <w:sz w:val="16"/>
                <w:szCs w:val="16"/>
              </w:rPr>
            </w:pPr>
          </w:p>
        </w:tc>
      </w:tr>
      <w:tr w:rsidR="00E96B6D" w:rsidRPr="00F727E9" w14:paraId="5FA590D8" w14:textId="77777777" w:rsidTr="00883E80">
        <w:trPr>
          <w:trHeight w:val="594"/>
        </w:trPr>
        <w:tc>
          <w:tcPr>
            <w:tcW w:w="1148" w:type="dxa"/>
            <w:tcMar>
              <w:top w:w="15" w:type="dxa"/>
              <w:left w:w="15" w:type="dxa"/>
              <w:bottom w:w="15" w:type="dxa"/>
              <w:right w:w="15" w:type="dxa"/>
            </w:tcMar>
            <w:vAlign w:val="center"/>
          </w:tcPr>
          <w:p w14:paraId="19BAEEB3" w14:textId="5B9C38EC"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33640FC3" w14:textId="7E81FB69"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komunikacja z zainfekowanymi botnetami.</w:t>
            </w:r>
          </w:p>
        </w:tc>
        <w:tc>
          <w:tcPr>
            <w:tcW w:w="1126" w:type="dxa"/>
            <w:tcMar>
              <w:top w:w="15" w:type="dxa"/>
              <w:left w:w="15" w:type="dxa"/>
              <w:bottom w:w="15" w:type="dxa"/>
              <w:right w:w="15" w:type="dxa"/>
            </w:tcMar>
          </w:tcPr>
          <w:p w14:paraId="32B6A9DE"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0BD714D" w14:textId="249F7C4C"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EB05910"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E55763A" w14:textId="7F1B7674" w:rsidR="00E96B6D" w:rsidRDefault="00E96B6D" w:rsidP="00E96B6D">
            <w:pPr>
              <w:spacing w:line="256" w:lineRule="auto"/>
              <w:jc w:val="center"/>
              <w:rPr>
                <w:rFonts w:asciiTheme="minorHAnsi" w:hAnsiTheme="minorHAnsi" w:cs="Calibri"/>
                <w:b/>
                <w:sz w:val="16"/>
                <w:szCs w:val="16"/>
              </w:rPr>
            </w:pPr>
          </w:p>
        </w:tc>
      </w:tr>
      <w:tr w:rsidR="00E96B6D" w:rsidRPr="00F727E9" w14:paraId="6B244DAC" w14:textId="77777777" w:rsidTr="00883E80">
        <w:trPr>
          <w:trHeight w:val="594"/>
        </w:trPr>
        <w:tc>
          <w:tcPr>
            <w:tcW w:w="1148" w:type="dxa"/>
            <w:tcMar>
              <w:top w:w="15" w:type="dxa"/>
              <w:left w:w="15" w:type="dxa"/>
              <w:bottom w:w="15" w:type="dxa"/>
              <w:right w:w="15" w:type="dxa"/>
            </w:tcMar>
            <w:vAlign w:val="center"/>
          </w:tcPr>
          <w:p w14:paraId="4AA6F4DA" w14:textId="1FB1B28C"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020C2CB6" w14:textId="5B96F6F6"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Audyt konfiguracji: COBIT, ITIL, CERT, ISO, NSA</w:t>
            </w:r>
          </w:p>
        </w:tc>
        <w:tc>
          <w:tcPr>
            <w:tcW w:w="1126" w:type="dxa"/>
            <w:tcMar>
              <w:top w:w="15" w:type="dxa"/>
              <w:left w:w="15" w:type="dxa"/>
              <w:bottom w:w="15" w:type="dxa"/>
              <w:right w:w="15" w:type="dxa"/>
            </w:tcMar>
          </w:tcPr>
          <w:p w14:paraId="15703080"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81C009C" w14:textId="0C015D85"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55026E2"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EF07E25" w14:textId="43C2B54A" w:rsidR="00E96B6D" w:rsidRDefault="00E96B6D" w:rsidP="00E96B6D">
            <w:pPr>
              <w:spacing w:line="256" w:lineRule="auto"/>
              <w:jc w:val="center"/>
              <w:rPr>
                <w:rFonts w:asciiTheme="minorHAnsi" w:hAnsiTheme="minorHAnsi" w:cs="Calibri"/>
                <w:b/>
                <w:sz w:val="16"/>
                <w:szCs w:val="16"/>
              </w:rPr>
            </w:pPr>
          </w:p>
        </w:tc>
      </w:tr>
      <w:tr w:rsidR="00E96B6D" w:rsidRPr="00F727E9" w14:paraId="161E0C8D" w14:textId="77777777" w:rsidTr="00883E80">
        <w:trPr>
          <w:trHeight w:val="594"/>
        </w:trPr>
        <w:tc>
          <w:tcPr>
            <w:tcW w:w="1148" w:type="dxa"/>
            <w:tcMar>
              <w:top w:w="15" w:type="dxa"/>
              <w:left w:w="15" w:type="dxa"/>
              <w:bottom w:w="15" w:type="dxa"/>
              <w:right w:w="15" w:type="dxa"/>
            </w:tcMar>
            <w:vAlign w:val="center"/>
          </w:tcPr>
          <w:p w14:paraId="56BC5D76" w14:textId="387AAC51"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135A69B0" w14:textId="498D131C"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Audyt zawartości wrażliwych: dane osobowe (np. numery kart płatniczych, PESEL itd.) </w:t>
            </w:r>
          </w:p>
        </w:tc>
        <w:tc>
          <w:tcPr>
            <w:tcW w:w="1126" w:type="dxa"/>
            <w:tcMar>
              <w:top w:w="15" w:type="dxa"/>
              <w:left w:w="15" w:type="dxa"/>
              <w:bottom w:w="15" w:type="dxa"/>
              <w:right w:w="15" w:type="dxa"/>
            </w:tcMar>
          </w:tcPr>
          <w:p w14:paraId="0BDA7B68"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E95350B" w14:textId="57BCFEA0"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D20B201"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A597D05" w14:textId="6C41EEFF" w:rsidR="00E96B6D" w:rsidRDefault="00E96B6D" w:rsidP="00E96B6D">
            <w:pPr>
              <w:spacing w:line="256" w:lineRule="auto"/>
              <w:jc w:val="center"/>
              <w:rPr>
                <w:rFonts w:asciiTheme="minorHAnsi" w:hAnsiTheme="minorHAnsi" w:cs="Calibri"/>
                <w:b/>
                <w:sz w:val="16"/>
                <w:szCs w:val="16"/>
              </w:rPr>
            </w:pPr>
          </w:p>
        </w:tc>
      </w:tr>
      <w:tr w:rsidR="00E96B6D" w:rsidRPr="00F727E9" w14:paraId="14B7CBA4" w14:textId="77777777" w:rsidTr="00883E80">
        <w:trPr>
          <w:trHeight w:val="594"/>
        </w:trPr>
        <w:tc>
          <w:tcPr>
            <w:tcW w:w="1148" w:type="dxa"/>
            <w:tcMar>
              <w:top w:w="15" w:type="dxa"/>
              <w:left w:w="15" w:type="dxa"/>
              <w:bottom w:w="15" w:type="dxa"/>
              <w:right w:w="15" w:type="dxa"/>
            </w:tcMar>
            <w:vAlign w:val="center"/>
          </w:tcPr>
          <w:p w14:paraId="07D42257" w14:textId="603BABFD"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7036264A" w14:textId="4422E78C"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Szablony konfiguracji i zestawy polityk dostępne "z pudełka"</w:t>
            </w:r>
          </w:p>
        </w:tc>
        <w:tc>
          <w:tcPr>
            <w:tcW w:w="1126" w:type="dxa"/>
            <w:tcMar>
              <w:top w:w="15" w:type="dxa"/>
              <w:left w:w="15" w:type="dxa"/>
              <w:bottom w:w="15" w:type="dxa"/>
              <w:right w:w="15" w:type="dxa"/>
            </w:tcMar>
          </w:tcPr>
          <w:p w14:paraId="088122A9"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867D80C" w14:textId="5D1B5B66"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2D8253D"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919900A" w14:textId="14C4E2C0" w:rsidR="00E96B6D" w:rsidRDefault="00E96B6D" w:rsidP="00E96B6D">
            <w:pPr>
              <w:spacing w:line="256" w:lineRule="auto"/>
              <w:jc w:val="center"/>
              <w:rPr>
                <w:rFonts w:asciiTheme="minorHAnsi" w:hAnsiTheme="minorHAnsi" w:cs="Calibri"/>
                <w:b/>
                <w:sz w:val="16"/>
                <w:szCs w:val="16"/>
              </w:rPr>
            </w:pPr>
          </w:p>
        </w:tc>
      </w:tr>
      <w:tr w:rsidR="00E96B6D" w:rsidRPr="00F727E9" w14:paraId="1D9880E6" w14:textId="77777777" w:rsidTr="00883E80">
        <w:trPr>
          <w:trHeight w:val="594"/>
        </w:trPr>
        <w:tc>
          <w:tcPr>
            <w:tcW w:w="1148" w:type="dxa"/>
            <w:tcMar>
              <w:top w:w="15" w:type="dxa"/>
              <w:left w:w="15" w:type="dxa"/>
              <w:bottom w:w="15" w:type="dxa"/>
              <w:right w:w="15" w:type="dxa"/>
            </w:tcMar>
            <w:vAlign w:val="center"/>
          </w:tcPr>
          <w:p w14:paraId="7A977730" w14:textId="3193F904"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1FC45EDB" w14:textId="0A19BF8D"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Szacowanie ryzyk</w:t>
            </w:r>
          </w:p>
        </w:tc>
        <w:tc>
          <w:tcPr>
            <w:tcW w:w="1126" w:type="dxa"/>
            <w:tcMar>
              <w:top w:w="15" w:type="dxa"/>
              <w:left w:w="15" w:type="dxa"/>
              <w:bottom w:w="15" w:type="dxa"/>
              <w:right w:w="15" w:type="dxa"/>
            </w:tcMar>
          </w:tcPr>
          <w:p w14:paraId="7D8E461F"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B77B91F" w14:textId="56250CF2"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B05B1A1"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47C3F63" w14:textId="01839FBE" w:rsidR="00E96B6D" w:rsidRDefault="00E96B6D" w:rsidP="00E96B6D">
            <w:pPr>
              <w:spacing w:line="256" w:lineRule="auto"/>
              <w:jc w:val="center"/>
              <w:rPr>
                <w:rFonts w:asciiTheme="minorHAnsi" w:hAnsiTheme="minorHAnsi" w:cs="Calibri"/>
                <w:b/>
                <w:sz w:val="16"/>
                <w:szCs w:val="16"/>
              </w:rPr>
            </w:pPr>
          </w:p>
        </w:tc>
      </w:tr>
      <w:tr w:rsidR="00E96B6D" w:rsidRPr="00F727E9" w14:paraId="2B39F012" w14:textId="77777777" w:rsidTr="00883E80">
        <w:trPr>
          <w:trHeight w:val="594"/>
        </w:trPr>
        <w:tc>
          <w:tcPr>
            <w:tcW w:w="1148" w:type="dxa"/>
            <w:tcMar>
              <w:top w:w="15" w:type="dxa"/>
              <w:left w:w="15" w:type="dxa"/>
              <w:bottom w:w="15" w:type="dxa"/>
              <w:right w:w="15" w:type="dxa"/>
            </w:tcMar>
            <w:vAlign w:val="center"/>
          </w:tcPr>
          <w:p w14:paraId="375F7DDC" w14:textId="04530F6E"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656C3584" w14:textId="18D647F6"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Priorytetyzowanie zagrożeń</w:t>
            </w:r>
          </w:p>
        </w:tc>
        <w:tc>
          <w:tcPr>
            <w:tcW w:w="1126" w:type="dxa"/>
            <w:tcMar>
              <w:top w:w="15" w:type="dxa"/>
              <w:left w:w="15" w:type="dxa"/>
              <w:bottom w:w="15" w:type="dxa"/>
              <w:right w:w="15" w:type="dxa"/>
            </w:tcMar>
          </w:tcPr>
          <w:p w14:paraId="666E7927"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34DE592" w14:textId="372AB3D2"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5E6CB2A2"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B0DCB39" w14:textId="7B1589C4" w:rsidR="00E96B6D" w:rsidRDefault="00E96B6D" w:rsidP="00E96B6D">
            <w:pPr>
              <w:spacing w:line="256" w:lineRule="auto"/>
              <w:jc w:val="center"/>
              <w:rPr>
                <w:rFonts w:asciiTheme="minorHAnsi" w:hAnsiTheme="minorHAnsi" w:cs="Calibri"/>
                <w:b/>
                <w:sz w:val="16"/>
                <w:szCs w:val="16"/>
              </w:rPr>
            </w:pPr>
          </w:p>
        </w:tc>
      </w:tr>
      <w:tr w:rsidR="00E96B6D" w:rsidRPr="00F727E9" w14:paraId="55B55657" w14:textId="77777777" w:rsidTr="00883E80">
        <w:trPr>
          <w:trHeight w:val="594"/>
        </w:trPr>
        <w:tc>
          <w:tcPr>
            <w:tcW w:w="1148" w:type="dxa"/>
            <w:tcMar>
              <w:top w:w="15" w:type="dxa"/>
              <w:left w:w="15" w:type="dxa"/>
              <w:bottom w:w="15" w:type="dxa"/>
              <w:right w:w="15" w:type="dxa"/>
            </w:tcMar>
            <w:vAlign w:val="center"/>
          </w:tcPr>
          <w:p w14:paraId="73D2D9BD" w14:textId="6F070346"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7AF82337" w14:textId="6F9363A2"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Aktualizacje podatności w czasie rzeczywistym</w:t>
            </w:r>
          </w:p>
        </w:tc>
        <w:tc>
          <w:tcPr>
            <w:tcW w:w="1126" w:type="dxa"/>
            <w:tcMar>
              <w:top w:w="15" w:type="dxa"/>
              <w:left w:w="15" w:type="dxa"/>
              <w:bottom w:w="15" w:type="dxa"/>
              <w:right w:w="15" w:type="dxa"/>
            </w:tcMar>
          </w:tcPr>
          <w:p w14:paraId="7C415348"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C6BE30D" w14:textId="7124E2BF"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1F23D1D"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51F881A" w14:textId="1DB97695" w:rsidR="00E96B6D" w:rsidRDefault="00E96B6D" w:rsidP="00E96B6D">
            <w:pPr>
              <w:spacing w:line="256" w:lineRule="auto"/>
              <w:jc w:val="center"/>
              <w:rPr>
                <w:rFonts w:asciiTheme="minorHAnsi" w:hAnsiTheme="minorHAnsi" w:cs="Calibri"/>
                <w:b/>
                <w:sz w:val="16"/>
                <w:szCs w:val="16"/>
              </w:rPr>
            </w:pPr>
          </w:p>
        </w:tc>
      </w:tr>
      <w:tr w:rsidR="00E96B6D" w:rsidRPr="00F727E9" w14:paraId="6C68C58C" w14:textId="77777777" w:rsidTr="00883E80">
        <w:trPr>
          <w:trHeight w:val="594"/>
        </w:trPr>
        <w:tc>
          <w:tcPr>
            <w:tcW w:w="1148" w:type="dxa"/>
            <w:tcMar>
              <w:top w:w="15" w:type="dxa"/>
              <w:left w:w="15" w:type="dxa"/>
              <w:bottom w:w="15" w:type="dxa"/>
              <w:right w:w="15" w:type="dxa"/>
            </w:tcMar>
            <w:vAlign w:val="center"/>
          </w:tcPr>
          <w:p w14:paraId="74826F16" w14:textId="795A714C"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4AEC874B" w14:textId="046231B2"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Konfigurowalny dashboard wykrytych zagrożeń z uwzględnieniem krytyczności</w:t>
            </w:r>
          </w:p>
        </w:tc>
        <w:tc>
          <w:tcPr>
            <w:tcW w:w="1126" w:type="dxa"/>
            <w:tcMar>
              <w:top w:w="15" w:type="dxa"/>
              <w:left w:w="15" w:type="dxa"/>
              <w:bottom w:w="15" w:type="dxa"/>
              <w:right w:w="15" w:type="dxa"/>
            </w:tcMar>
          </w:tcPr>
          <w:p w14:paraId="2F1BA150"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F0F1C17" w14:textId="52085181"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31B58203"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B49770C" w14:textId="2931DF90" w:rsidR="00E96B6D" w:rsidRDefault="00E96B6D" w:rsidP="00E96B6D">
            <w:pPr>
              <w:spacing w:line="256" w:lineRule="auto"/>
              <w:jc w:val="center"/>
              <w:rPr>
                <w:rFonts w:asciiTheme="minorHAnsi" w:hAnsiTheme="minorHAnsi" w:cs="Calibri"/>
                <w:b/>
                <w:sz w:val="16"/>
                <w:szCs w:val="16"/>
              </w:rPr>
            </w:pPr>
          </w:p>
        </w:tc>
      </w:tr>
      <w:tr w:rsidR="00E96B6D" w:rsidRPr="00F727E9" w14:paraId="31A32A8F" w14:textId="77777777" w:rsidTr="00883E80">
        <w:trPr>
          <w:trHeight w:val="594"/>
        </w:trPr>
        <w:tc>
          <w:tcPr>
            <w:tcW w:w="1148" w:type="dxa"/>
            <w:tcMar>
              <w:top w:w="15" w:type="dxa"/>
              <w:left w:w="15" w:type="dxa"/>
              <w:bottom w:w="15" w:type="dxa"/>
              <w:right w:w="15" w:type="dxa"/>
            </w:tcMar>
            <w:vAlign w:val="center"/>
          </w:tcPr>
          <w:p w14:paraId="13813E60" w14:textId="4127A6AC"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604293BB" w14:textId="4619263F"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Mailowe notyfikacje z wynikami skanu, rekomendacjami i zaleceniami poprawiającymi bezpieczeństwo</w:t>
            </w:r>
          </w:p>
        </w:tc>
        <w:tc>
          <w:tcPr>
            <w:tcW w:w="1126" w:type="dxa"/>
            <w:tcMar>
              <w:top w:w="15" w:type="dxa"/>
              <w:left w:w="15" w:type="dxa"/>
              <w:bottom w:w="15" w:type="dxa"/>
              <w:right w:w="15" w:type="dxa"/>
            </w:tcMar>
          </w:tcPr>
          <w:p w14:paraId="242B9ABB"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52A693D" w14:textId="37DBBBBF"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714301C"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C869230" w14:textId="1A4416B4" w:rsidR="00E96B6D" w:rsidRDefault="00E96B6D" w:rsidP="00E96B6D">
            <w:pPr>
              <w:spacing w:line="256" w:lineRule="auto"/>
              <w:jc w:val="center"/>
              <w:rPr>
                <w:rFonts w:asciiTheme="minorHAnsi" w:hAnsiTheme="minorHAnsi" w:cs="Calibri"/>
                <w:b/>
                <w:sz w:val="16"/>
                <w:szCs w:val="16"/>
              </w:rPr>
            </w:pPr>
          </w:p>
        </w:tc>
      </w:tr>
      <w:tr w:rsidR="00E96B6D" w:rsidRPr="00F727E9" w14:paraId="3E71A24C" w14:textId="77777777" w:rsidTr="00883E80">
        <w:trPr>
          <w:trHeight w:val="594"/>
        </w:trPr>
        <w:tc>
          <w:tcPr>
            <w:tcW w:w="1148" w:type="dxa"/>
            <w:tcMar>
              <w:top w:w="15" w:type="dxa"/>
              <w:left w:w="15" w:type="dxa"/>
              <w:bottom w:w="15" w:type="dxa"/>
              <w:right w:w="15" w:type="dxa"/>
            </w:tcMar>
            <w:vAlign w:val="center"/>
          </w:tcPr>
          <w:p w14:paraId="548969F6" w14:textId="08720C07"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15.1, 15.2, 15.3</w:t>
            </w:r>
          </w:p>
        </w:tc>
        <w:tc>
          <w:tcPr>
            <w:tcW w:w="3352" w:type="dxa"/>
            <w:shd w:val="clear" w:color="auto" w:fill="auto"/>
            <w:vAlign w:val="bottom"/>
          </w:tcPr>
          <w:p w14:paraId="36B2E499" w14:textId="4DDD1BA6"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Posiada API</w:t>
            </w:r>
          </w:p>
        </w:tc>
        <w:tc>
          <w:tcPr>
            <w:tcW w:w="1126" w:type="dxa"/>
            <w:tcMar>
              <w:top w:w="15" w:type="dxa"/>
              <w:left w:w="15" w:type="dxa"/>
              <w:bottom w:w="15" w:type="dxa"/>
              <w:right w:w="15" w:type="dxa"/>
            </w:tcMar>
          </w:tcPr>
          <w:p w14:paraId="03BE50A1"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7F8A072" w14:textId="3727D37B"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82FE73D"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0C70759" w14:textId="1EB45D75" w:rsidR="00E96B6D" w:rsidRDefault="00E96B6D" w:rsidP="00E96B6D">
            <w:pPr>
              <w:spacing w:line="256" w:lineRule="auto"/>
              <w:jc w:val="center"/>
              <w:rPr>
                <w:rFonts w:asciiTheme="minorHAnsi" w:hAnsiTheme="minorHAnsi" w:cs="Calibri"/>
                <w:b/>
                <w:sz w:val="16"/>
                <w:szCs w:val="16"/>
              </w:rPr>
            </w:pPr>
          </w:p>
        </w:tc>
      </w:tr>
      <w:tr w:rsidR="00E96B6D" w:rsidRPr="00F727E9" w14:paraId="16CF2410" w14:textId="77777777" w:rsidTr="00883E80">
        <w:trPr>
          <w:trHeight w:val="594"/>
        </w:trPr>
        <w:tc>
          <w:tcPr>
            <w:tcW w:w="1148" w:type="dxa"/>
            <w:tcMar>
              <w:top w:w="15" w:type="dxa"/>
              <w:left w:w="15" w:type="dxa"/>
              <w:bottom w:w="15" w:type="dxa"/>
              <w:right w:w="15" w:type="dxa"/>
            </w:tcMar>
            <w:vAlign w:val="center"/>
          </w:tcPr>
          <w:p w14:paraId="6BF320A6" w14:textId="6F049AD2"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center"/>
          </w:tcPr>
          <w:p w14:paraId="69387D0F" w14:textId="597B3F9A"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Skanowanie urządzeń w sieci pod kątem podatności, nieprawidłowych konfiguracji i złośliwego oprogramowania</w:t>
            </w:r>
          </w:p>
        </w:tc>
        <w:tc>
          <w:tcPr>
            <w:tcW w:w="1126" w:type="dxa"/>
            <w:tcMar>
              <w:top w:w="15" w:type="dxa"/>
              <w:left w:w="15" w:type="dxa"/>
              <w:bottom w:w="15" w:type="dxa"/>
              <w:right w:w="15" w:type="dxa"/>
            </w:tcMar>
          </w:tcPr>
          <w:p w14:paraId="0DE8E8DB"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72292EC" w14:textId="3B39E4DD"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46B45D8"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2634EB3" w14:textId="7E611F8F" w:rsidR="00E96B6D" w:rsidRDefault="00E96B6D" w:rsidP="00E96B6D">
            <w:pPr>
              <w:spacing w:line="256" w:lineRule="auto"/>
              <w:jc w:val="center"/>
              <w:rPr>
                <w:rFonts w:asciiTheme="minorHAnsi" w:hAnsiTheme="minorHAnsi" w:cs="Calibri"/>
                <w:b/>
                <w:sz w:val="16"/>
                <w:szCs w:val="16"/>
              </w:rPr>
            </w:pPr>
          </w:p>
        </w:tc>
      </w:tr>
      <w:tr w:rsidR="00E96B6D" w:rsidRPr="00F727E9" w14:paraId="02E45ED8" w14:textId="77777777" w:rsidTr="00883E80">
        <w:trPr>
          <w:trHeight w:val="594"/>
        </w:trPr>
        <w:tc>
          <w:tcPr>
            <w:tcW w:w="1148" w:type="dxa"/>
            <w:tcMar>
              <w:top w:w="15" w:type="dxa"/>
              <w:left w:w="15" w:type="dxa"/>
              <w:bottom w:w="15" w:type="dxa"/>
              <w:right w:w="15" w:type="dxa"/>
            </w:tcMar>
            <w:vAlign w:val="center"/>
          </w:tcPr>
          <w:p w14:paraId="0862C325" w14:textId="794F9DAE" w:rsidR="00E96B6D" w:rsidRDefault="00E96B6D" w:rsidP="00E96B6D">
            <w:pPr>
              <w:spacing w:line="256" w:lineRule="auto"/>
              <w:jc w:val="center"/>
              <w:rPr>
                <w:rFonts w:asciiTheme="minorHAnsi" w:hAnsiTheme="minorHAnsi" w:cs="Calibri"/>
                <w:sz w:val="16"/>
                <w:szCs w:val="16"/>
              </w:rPr>
            </w:pPr>
            <w:r w:rsidRPr="00345CEE">
              <w:rPr>
                <w:rFonts w:asciiTheme="minorHAnsi" w:hAnsiTheme="minorHAnsi" w:cs="Calibri"/>
                <w:sz w:val="16"/>
                <w:szCs w:val="16"/>
              </w:rPr>
              <w:t>15.4</w:t>
            </w:r>
          </w:p>
        </w:tc>
        <w:tc>
          <w:tcPr>
            <w:tcW w:w="3352" w:type="dxa"/>
            <w:shd w:val="clear" w:color="auto" w:fill="auto"/>
            <w:vAlign w:val="center"/>
          </w:tcPr>
          <w:p w14:paraId="4FE51252" w14:textId="6843DEB8"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 xml:space="preserve">Priorytetyzowanie wykrytych podatności </w:t>
            </w:r>
          </w:p>
        </w:tc>
        <w:tc>
          <w:tcPr>
            <w:tcW w:w="1126" w:type="dxa"/>
            <w:tcMar>
              <w:top w:w="15" w:type="dxa"/>
              <w:left w:w="15" w:type="dxa"/>
              <w:bottom w:w="15" w:type="dxa"/>
              <w:right w:w="15" w:type="dxa"/>
            </w:tcMar>
          </w:tcPr>
          <w:p w14:paraId="370DBAD1"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1FCB041" w14:textId="24C4B72C"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60266A1"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55283775" w14:textId="3F8C02AE" w:rsidR="00E96B6D" w:rsidRDefault="00E96B6D" w:rsidP="00E96B6D">
            <w:pPr>
              <w:spacing w:line="256" w:lineRule="auto"/>
              <w:jc w:val="center"/>
              <w:rPr>
                <w:rFonts w:asciiTheme="minorHAnsi" w:hAnsiTheme="minorHAnsi" w:cs="Calibri"/>
                <w:b/>
                <w:sz w:val="16"/>
                <w:szCs w:val="16"/>
              </w:rPr>
            </w:pPr>
          </w:p>
        </w:tc>
      </w:tr>
      <w:tr w:rsidR="00E96B6D" w:rsidRPr="00F727E9" w14:paraId="65080166" w14:textId="77777777" w:rsidTr="00883E80">
        <w:trPr>
          <w:trHeight w:val="594"/>
        </w:trPr>
        <w:tc>
          <w:tcPr>
            <w:tcW w:w="1148" w:type="dxa"/>
            <w:tcMar>
              <w:top w:w="15" w:type="dxa"/>
              <w:left w:w="15" w:type="dxa"/>
              <w:bottom w:w="15" w:type="dxa"/>
              <w:right w:w="15" w:type="dxa"/>
            </w:tcMar>
            <w:vAlign w:val="center"/>
          </w:tcPr>
          <w:p w14:paraId="69A44EB3" w14:textId="42318E76"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center"/>
          </w:tcPr>
          <w:p w14:paraId="5F6C1C57" w14:textId="0EC428A4"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Prognostyki wystąpienia ataku</w:t>
            </w:r>
          </w:p>
        </w:tc>
        <w:tc>
          <w:tcPr>
            <w:tcW w:w="1126" w:type="dxa"/>
            <w:tcMar>
              <w:top w:w="15" w:type="dxa"/>
              <w:left w:w="15" w:type="dxa"/>
              <w:bottom w:w="15" w:type="dxa"/>
              <w:right w:w="15" w:type="dxa"/>
            </w:tcMar>
          </w:tcPr>
          <w:p w14:paraId="3F82A715"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1882459" w14:textId="1250B45D"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EE75600"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BDB3EE1" w14:textId="5994F2C0" w:rsidR="00E96B6D" w:rsidRDefault="00E96B6D" w:rsidP="00E96B6D">
            <w:pPr>
              <w:spacing w:line="256" w:lineRule="auto"/>
              <w:jc w:val="center"/>
              <w:rPr>
                <w:rFonts w:asciiTheme="minorHAnsi" w:hAnsiTheme="minorHAnsi" w:cs="Calibri"/>
                <w:b/>
                <w:sz w:val="16"/>
                <w:szCs w:val="16"/>
              </w:rPr>
            </w:pPr>
          </w:p>
        </w:tc>
      </w:tr>
      <w:tr w:rsidR="00E96B6D" w:rsidRPr="00F727E9" w14:paraId="224AAF03" w14:textId="77777777" w:rsidTr="00883E80">
        <w:trPr>
          <w:trHeight w:val="594"/>
        </w:trPr>
        <w:tc>
          <w:tcPr>
            <w:tcW w:w="1148" w:type="dxa"/>
            <w:tcMar>
              <w:top w:w="15" w:type="dxa"/>
              <w:left w:w="15" w:type="dxa"/>
              <w:bottom w:w="15" w:type="dxa"/>
              <w:right w:w="15" w:type="dxa"/>
            </w:tcMar>
            <w:vAlign w:val="center"/>
          </w:tcPr>
          <w:p w14:paraId="2F326944" w14:textId="2C0BBE6C"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center"/>
          </w:tcPr>
          <w:p w14:paraId="3BFD26A0" w14:textId="1657CF5B"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Konfigurowalne alerty</w:t>
            </w:r>
          </w:p>
        </w:tc>
        <w:tc>
          <w:tcPr>
            <w:tcW w:w="1126" w:type="dxa"/>
            <w:tcMar>
              <w:top w:w="15" w:type="dxa"/>
              <w:left w:w="15" w:type="dxa"/>
              <w:bottom w:w="15" w:type="dxa"/>
              <w:right w:w="15" w:type="dxa"/>
            </w:tcMar>
          </w:tcPr>
          <w:p w14:paraId="3D23FE32"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9BFA88E" w14:textId="28DB96A9"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8B24705"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A5B7955" w14:textId="6EFE478C" w:rsidR="00E96B6D" w:rsidRDefault="00E96B6D" w:rsidP="00E96B6D">
            <w:pPr>
              <w:spacing w:line="256" w:lineRule="auto"/>
              <w:jc w:val="center"/>
              <w:rPr>
                <w:rFonts w:asciiTheme="minorHAnsi" w:hAnsiTheme="minorHAnsi" w:cs="Calibri"/>
                <w:b/>
                <w:sz w:val="16"/>
                <w:szCs w:val="16"/>
              </w:rPr>
            </w:pPr>
          </w:p>
        </w:tc>
      </w:tr>
      <w:tr w:rsidR="00E96B6D" w:rsidRPr="00F727E9" w14:paraId="4515B880" w14:textId="77777777" w:rsidTr="00883E80">
        <w:trPr>
          <w:trHeight w:val="594"/>
        </w:trPr>
        <w:tc>
          <w:tcPr>
            <w:tcW w:w="1148" w:type="dxa"/>
            <w:tcMar>
              <w:top w:w="15" w:type="dxa"/>
              <w:left w:w="15" w:type="dxa"/>
              <w:bottom w:w="15" w:type="dxa"/>
              <w:right w:w="15" w:type="dxa"/>
            </w:tcMar>
            <w:vAlign w:val="center"/>
          </w:tcPr>
          <w:p w14:paraId="338B8E92" w14:textId="26DFB3B7"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0BE94AD0" w14:textId="41BA9D3E"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 xml:space="preserve">Automatyczne działania </w:t>
            </w:r>
          </w:p>
        </w:tc>
        <w:tc>
          <w:tcPr>
            <w:tcW w:w="1126" w:type="dxa"/>
            <w:tcMar>
              <w:top w:w="15" w:type="dxa"/>
              <w:left w:w="15" w:type="dxa"/>
              <w:bottom w:w="15" w:type="dxa"/>
              <w:right w:w="15" w:type="dxa"/>
            </w:tcMar>
          </w:tcPr>
          <w:p w14:paraId="0B2FAAB6"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FE7C3E4" w14:textId="3EB4CF60"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952A964"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03393793" w14:textId="59FF013F" w:rsidR="00E96B6D" w:rsidRDefault="00E96B6D" w:rsidP="00E96B6D">
            <w:pPr>
              <w:spacing w:line="256" w:lineRule="auto"/>
              <w:jc w:val="center"/>
              <w:rPr>
                <w:rFonts w:asciiTheme="minorHAnsi" w:hAnsiTheme="minorHAnsi" w:cs="Calibri"/>
                <w:b/>
                <w:sz w:val="16"/>
                <w:szCs w:val="16"/>
              </w:rPr>
            </w:pPr>
          </w:p>
        </w:tc>
      </w:tr>
      <w:tr w:rsidR="00E96B6D" w:rsidRPr="00F727E9" w14:paraId="52E2D2A0" w14:textId="77777777" w:rsidTr="00883E80">
        <w:trPr>
          <w:trHeight w:val="594"/>
        </w:trPr>
        <w:tc>
          <w:tcPr>
            <w:tcW w:w="1148" w:type="dxa"/>
            <w:tcMar>
              <w:top w:w="15" w:type="dxa"/>
              <w:left w:w="15" w:type="dxa"/>
              <w:bottom w:w="15" w:type="dxa"/>
              <w:right w:w="15" w:type="dxa"/>
            </w:tcMar>
            <w:vAlign w:val="center"/>
          </w:tcPr>
          <w:p w14:paraId="590CD383" w14:textId="173EA9A6"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5C1B4019" w14:textId="2F2F1C6E"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 xml:space="preserve">Ciągły pomiar zdefiniowanych wskaźników bezpieczeństwa </w:t>
            </w:r>
          </w:p>
        </w:tc>
        <w:tc>
          <w:tcPr>
            <w:tcW w:w="1126" w:type="dxa"/>
            <w:tcMar>
              <w:top w:w="15" w:type="dxa"/>
              <w:left w:w="15" w:type="dxa"/>
              <w:bottom w:w="15" w:type="dxa"/>
              <w:right w:w="15" w:type="dxa"/>
            </w:tcMar>
          </w:tcPr>
          <w:p w14:paraId="398465C0"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C76F46C" w14:textId="2740425B"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A8B97F2"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850E80A" w14:textId="487DA563" w:rsidR="00E96B6D" w:rsidRDefault="00E96B6D" w:rsidP="00E96B6D">
            <w:pPr>
              <w:spacing w:line="256" w:lineRule="auto"/>
              <w:jc w:val="center"/>
              <w:rPr>
                <w:rFonts w:asciiTheme="minorHAnsi" w:hAnsiTheme="minorHAnsi" w:cs="Calibri"/>
                <w:b/>
                <w:sz w:val="16"/>
                <w:szCs w:val="16"/>
              </w:rPr>
            </w:pPr>
          </w:p>
        </w:tc>
      </w:tr>
      <w:tr w:rsidR="00E96B6D" w:rsidRPr="00F727E9" w14:paraId="13DE1479" w14:textId="77777777" w:rsidTr="00883E80">
        <w:trPr>
          <w:trHeight w:val="594"/>
        </w:trPr>
        <w:tc>
          <w:tcPr>
            <w:tcW w:w="1148" w:type="dxa"/>
            <w:tcMar>
              <w:top w:w="15" w:type="dxa"/>
              <w:left w:w="15" w:type="dxa"/>
              <w:bottom w:w="15" w:type="dxa"/>
              <w:right w:w="15" w:type="dxa"/>
            </w:tcMar>
            <w:vAlign w:val="center"/>
          </w:tcPr>
          <w:p w14:paraId="3BFDF010" w14:textId="54E74CE4"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17EF6A42" w14:textId="3D6277AF"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Planowanie skanów w określonych oknach czasowych</w:t>
            </w:r>
          </w:p>
        </w:tc>
        <w:tc>
          <w:tcPr>
            <w:tcW w:w="1126" w:type="dxa"/>
            <w:tcMar>
              <w:top w:w="15" w:type="dxa"/>
              <w:left w:w="15" w:type="dxa"/>
              <w:bottom w:w="15" w:type="dxa"/>
              <w:right w:w="15" w:type="dxa"/>
            </w:tcMar>
          </w:tcPr>
          <w:p w14:paraId="673E5B19"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6CC34A6" w14:textId="5E39B734"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30CB9DD"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A435343" w14:textId="68FD3501" w:rsidR="00E96B6D" w:rsidRDefault="00E96B6D" w:rsidP="00E96B6D">
            <w:pPr>
              <w:spacing w:line="256" w:lineRule="auto"/>
              <w:jc w:val="center"/>
              <w:rPr>
                <w:rFonts w:asciiTheme="minorHAnsi" w:hAnsiTheme="minorHAnsi" w:cs="Calibri"/>
                <w:b/>
                <w:sz w:val="16"/>
                <w:szCs w:val="16"/>
              </w:rPr>
            </w:pPr>
          </w:p>
        </w:tc>
      </w:tr>
      <w:tr w:rsidR="00E96B6D" w:rsidRPr="00F727E9" w14:paraId="17CA2A54" w14:textId="77777777" w:rsidTr="00883E80">
        <w:trPr>
          <w:trHeight w:val="594"/>
        </w:trPr>
        <w:tc>
          <w:tcPr>
            <w:tcW w:w="1148" w:type="dxa"/>
            <w:tcMar>
              <w:top w:w="15" w:type="dxa"/>
              <w:left w:w="15" w:type="dxa"/>
              <w:bottom w:w="15" w:type="dxa"/>
              <w:right w:w="15" w:type="dxa"/>
            </w:tcMar>
            <w:vAlign w:val="center"/>
          </w:tcPr>
          <w:p w14:paraId="6EBEFC74" w14:textId="3A0EE893"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2FE7E7FA" w14:textId="0596589B"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Kastomizowane raporty i dashboardy</w:t>
            </w:r>
          </w:p>
        </w:tc>
        <w:tc>
          <w:tcPr>
            <w:tcW w:w="1126" w:type="dxa"/>
            <w:tcMar>
              <w:top w:w="15" w:type="dxa"/>
              <w:left w:w="15" w:type="dxa"/>
              <w:bottom w:w="15" w:type="dxa"/>
              <w:right w:w="15" w:type="dxa"/>
            </w:tcMar>
          </w:tcPr>
          <w:p w14:paraId="67364006"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EBB22C8" w14:textId="274302DE"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1C323F01"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EA7D604" w14:textId="6480BE3C" w:rsidR="00E96B6D" w:rsidRDefault="00E96B6D" w:rsidP="00E96B6D">
            <w:pPr>
              <w:spacing w:line="256" w:lineRule="auto"/>
              <w:jc w:val="center"/>
              <w:rPr>
                <w:rFonts w:asciiTheme="minorHAnsi" w:hAnsiTheme="minorHAnsi" w:cs="Calibri"/>
                <w:b/>
                <w:sz w:val="16"/>
                <w:szCs w:val="16"/>
              </w:rPr>
            </w:pPr>
          </w:p>
        </w:tc>
      </w:tr>
      <w:tr w:rsidR="00E96B6D" w:rsidRPr="00F727E9" w14:paraId="70F137D1" w14:textId="77777777" w:rsidTr="00883E80">
        <w:trPr>
          <w:trHeight w:val="594"/>
        </w:trPr>
        <w:tc>
          <w:tcPr>
            <w:tcW w:w="1148" w:type="dxa"/>
            <w:tcMar>
              <w:top w:w="15" w:type="dxa"/>
              <w:left w:w="15" w:type="dxa"/>
              <w:bottom w:w="15" w:type="dxa"/>
              <w:right w:w="15" w:type="dxa"/>
            </w:tcMar>
            <w:vAlign w:val="center"/>
          </w:tcPr>
          <w:p w14:paraId="00F71795" w14:textId="5AA0C3B4"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22506D3F" w14:textId="73D1F897"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Skanowanie z i bez uwierzytelnienia (non-credentialed)</w:t>
            </w:r>
          </w:p>
        </w:tc>
        <w:tc>
          <w:tcPr>
            <w:tcW w:w="1126" w:type="dxa"/>
            <w:tcMar>
              <w:top w:w="15" w:type="dxa"/>
              <w:left w:w="15" w:type="dxa"/>
              <w:bottom w:w="15" w:type="dxa"/>
              <w:right w:w="15" w:type="dxa"/>
            </w:tcMar>
          </w:tcPr>
          <w:p w14:paraId="50D1CC93"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27BD39F" w14:textId="1BA1F9A6"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63722F8C"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2E96F993" w14:textId="61497880" w:rsidR="00E96B6D" w:rsidRDefault="00E96B6D" w:rsidP="00E96B6D">
            <w:pPr>
              <w:spacing w:line="256" w:lineRule="auto"/>
              <w:jc w:val="center"/>
              <w:rPr>
                <w:rFonts w:asciiTheme="minorHAnsi" w:hAnsiTheme="minorHAnsi" w:cs="Calibri"/>
                <w:b/>
                <w:sz w:val="16"/>
                <w:szCs w:val="16"/>
              </w:rPr>
            </w:pPr>
          </w:p>
        </w:tc>
      </w:tr>
      <w:tr w:rsidR="00E96B6D" w:rsidRPr="00F727E9" w14:paraId="3B11AF25" w14:textId="77777777" w:rsidTr="00883E80">
        <w:trPr>
          <w:trHeight w:val="594"/>
        </w:trPr>
        <w:tc>
          <w:tcPr>
            <w:tcW w:w="1148" w:type="dxa"/>
            <w:tcMar>
              <w:top w:w="15" w:type="dxa"/>
              <w:left w:w="15" w:type="dxa"/>
              <w:bottom w:w="15" w:type="dxa"/>
              <w:right w:w="15" w:type="dxa"/>
            </w:tcMar>
            <w:vAlign w:val="center"/>
          </w:tcPr>
          <w:p w14:paraId="10E98EC5" w14:textId="18B48B1C"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6B16C7FF" w14:textId="593AA13B"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Skanowanie portów wraz z wykrywaniem usług na nich działających i ich wersji</w:t>
            </w:r>
          </w:p>
        </w:tc>
        <w:tc>
          <w:tcPr>
            <w:tcW w:w="1126" w:type="dxa"/>
            <w:tcMar>
              <w:top w:w="15" w:type="dxa"/>
              <w:left w:w="15" w:type="dxa"/>
              <w:bottom w:w="15" w:type="dxa"/>
              <w:right w:w="15" w:type="dxa"/>
            </w:tcMar>
          </w:tcPr>
          <w:p w14:paraId="2FF30B67"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40376D3" w14:textId="1A094DCE"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73F259C9"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336B6BC2" w14:textId="3D8E5736" w:rsidR="00E96B6D" w:rsidRDefault="00E96B6D" w:rsidP="00E96B6D">
            <w:pPr>
              <w:spacing w:line="256" w:lineRule="auto"/>
              <w:jc w:val="center"/>
              <w:rPr>
                <w:rFonts w:asciiTheme="minorHAnsi" w:hAnsiTheme="minorHAnsi" w:cs="Calibri"/>
                <w:b/>
                <w:sz w:val="16"/>
                <w:szCs w:val="16"/>
              </w:rPr>
            </w:pPr>
          </w:p>
        </w:tc>
      </w:tr>
      <w:tr w:rsidR="00E96B6D" w:rsidRPr="00F727E9" w14:paraId="32D7032D" w14:textId="77777777" w:rsidTr="00883E80">
        <w:trPr>
          <w:trHeight w:val="594"/>
        </w:trPr>
        <w:tc>
          <w:tcPr>
            <w:tcW w:w="1148" w:type="dxa"/>
            <w:tcMar>
              <w:top w:w="15" w:type="dxa"/>
              <w:left w:w="15" w:type="dxa"/>
              <w:bottom w:w="15" w:type="dxa"/>
              <w:right w:w="15" w:type="dxa"/>
            </w:tcMar>
            <w:vAlign w:val="center"/>
          </w:tcPr>
          <w:p w14:paraId="3AE16323" w14:textId="4C8FA3DE"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73A50C08" w14:textId="39482F53"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konsolidacji danych dotyczących podatności z innych źródeł</w:t>
            </w:r>
          </w:p>
        </w:tc>
        <w:tc>
          <w:tcPr>
            <w:tcW w:w="1126" w:type="dxa"/>
            <w:tcMar>
              <w:top w:w="15" w:type="dxa"/>
              <w:left w:w="15" w:type="dxa"/>
              <w:bottom w:w="15" w:type="dxa"/>
              <w:right w:w="15" w:type="dxa"/>
            </w:tcMar>
          </w:tcPr>
          <w:p w14:paraId="71FA9413"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DCB7257" w14:textId="350F9E9B"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0EE2895"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6B979FB6" w14:textId="415A9EEC" w:rsidR="00E96B6D" w:rsidRDefault="00E96B6D" w:rsidP="00E96B6D">
            <w:pPr>
              <w:spacing w:line="256" w:lineRule="auto"/>
              <w:jc w:val="center"/>
              <w:rPr>
                <w:rFonts w:asciiTheme="minorHAnsi" w:hAnsiTheme="minorHAnsi" w:cs="Calibri"/>
                <w:b/>
                <w:sz w:val="16"/>
                <w:szCs w:val="16"/>
              </w:rPr>
            </w:pPr>
          </w:p>
        </w:tc>
      </w:tr>
      <w:tr w:rsidR="00E96B6D" w:rsidRPr="00F727E9" w14:paraId="456FFC6E" w14:textId="77777777" w:rsidTr="00883E80">
        <w:trPr>
          <w:trHeight w:val="594"/>
        </w:trPr>
        <w:tc>
          <w:tcPr>
            <w:tcW w:w="1148" w:type="dxa"/>
            <w:tcMar>
              <w:top w:w="15" w:type="dxa"/>
              <w:left w:w="15" w:type="dxa"/>
              <w:bottom w:w="15" w:type="dxa"/>
              <w:right w:w="15" w:type="dxa"/>
            </w:tcMar>
            <w:vAlign w:val="center"/>
          </w:tcPr>
          <w:p w14:paraId="4FB24E9B" w14:textId="54A46244"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067E6608" w14:textId="214C434B"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zdalnego lub lokalnego sprawdzenia zgodności konfiguracji infrastruktury sieciowej, systemów operacyjnych, platform wirtualizacyjnych, serwerów webowych, serwerów aplikacyjnych, aplikacji desktopowyvh z powszechnie poważanymi normami bezpieczeństwa (np. CIS Security Benchmark, DISA STIG, TNS, PCI, HIPAA, FFIEC, NERC).</w:t>
            </w:r>
          </w:p>
        </w:tc>
        <w:tc>
          <w:tcPr>
            <w:tcW w:w="1126" w:type="dxa"/>
            <w:tcMar>
              <w:top w:w="15" w:type="dxa"/>
              <w:left w:w="15" w:type="dxa"/>
              <w:bottom w:w="15" w:type="dxa"/>
              <w:right w:w="15" w:type="dxa"/>
            </w:tcMar>
          </w:tcPr>
          <w:p w14:paraId="334463F8"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A1CEC97" w14:textId="61BBFBC1"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02AD32BA"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497FC331" w14:textId="592AA90E" w:rsidR="00E96B6D" w:rsidRDefault="00E96B6D" w:rsidP="00E96B6D">
            <w:pPr>
              <w:spacing w:line="256" w:lineRule="auto"/>
              <w:jc w:val="center"/>
              <w:rPr>
                <w:rFonts w:asciiTheme="minorHAnsi" w:hAnsiTheme="minorHAnsi" w:cs="Calibri"/>
                <w:b/>
                <w:sz w:val="16"/>
                <w:szCs w:val="16"/>
              </w:rPr>
            </w:pPr>
          </w:p>
        </w:tc>
      </w:tr>
      <w:tr w:rsidR="00E96B6D" w:rsidRPr="00F727E9" w14:paraId="1332F03D" w14:textId="77777777" w:rsidTr="00883E80">
        <w:trPr>
          <w:trHeight w:val="594"/>
        </w:trPr>
        <w:tc>
          <w:tcPr>
            <w:tcW w:w="1148" w:type="dxa"/>
            <w:tcMar>
              <w:top w:w="15" w:type="dxa"/>
              <w:left w:w="15" w:type="dxa"/>
              <w:bottom w:w="15" w:type="dxa"/>
              <w:right w:w="15" w:type="dxa"/>
            </w:tcMar>
            <w:vAlign w:val="center"/>
          </w:tcPr>
          <w:p w14:paraId="06B02298" w14:textId="07D601DE"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2E2BE328" w14:textId="05BE5A4F"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zdalnego lub lokalnego sprawdzenia zgodności konfiguracji z ogólnymi normami i wytycznymi takimi jak: CIS best practice, DISA STIGs, GLBA guidelines, HIPAA profiles, NIST SCAP and FDCC content, NSA best practice, PCI DSS, USGCB, MSCM, FISMA, OWASP.</w:t>
            </w:r>
          </w:p>
        </w:tc>
        <w:tc>
          <w:tcPr>
            <w:tcW w:w="1126" w:type="dxa"/>
            <w:tcMar>
              <w:top w:w="15" w:type="dxa"/>
              <w:left w:w="15" w:type="dxa"/>
              <w:bottom w:w="15" w:type="dxa"/>
              <w:right w:w="15" w:type="dxa"/>
            </w:tcMar>
          </w:tcPr>
          <w:p w14:paraId="592DF2FB"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4B64960" w14:textId="52CF6D03"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4029CB88"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1E71EA37" w14:textId="591EA613" w:rsidR="00E96B6D" w:rsidRDefault="00E96B6D" w:rsidP="00E96B6D">
            <w:pPr>
              <w:spacing w:line="256" w:lineRule="auto"/>
              <w:jc w:val="center"/>
              <w:rPr>
                <w:rFonts w:asciiTheme="minorHAnsi" w:hAnsiTheme="minorHAnsi" w:cs="Calibri"/>
                <w:b/>
                <w:sz w:val="16"/>
                <w:szCs w:val="16"/>
              </w:rPr>
            </w:pPr>
          </w:p>
        </w:tc>
      </w:tr>
      <w:tr w:rsidR="00E96B6D" w:rsidRPr="00F727E9" w14:paraId="685E6DEE" w14:textId="77777777" w:rsidTr="00883E80">
        <w:trPr>
          <w:trHeight w:val="594"/>
        </w:trPr>
        <w:tc>
          <w:tcPr>
            <w:tcW w:w="1148" w:type="dxa"/>
            <w:tcMar>
              <w:top w:w="15" w:type="dxa"/>
              <w:left w:w="15" w:type="dxa"/>
              <w:bottom w:w="15" w:type="dxa"/>
              <w:right w:w="15" w:type="dxa"/>
            </w:tcMar>
            <w:vAlign w:val="center"/>
          </w:tcPr>
          <w:p w14:paraId="6DA356AE" w14:textId="4164F52D" w:rsidR="00E96B6D" w:rsidRDefault="00E96B6D" w:rsidP="00E96B6D">
            <w:pPr>
              <w:spacing w:line="256" w:lineRule="auto"/>
              <w:jc w:val="center"/>
              <w:rPr>
                <w:rFonts w:asciiTheme="minorHAnsi" w:hAnsiTheme="minorHAnsi" w:cs="Calibri"/>
                <w:sz w:val="16"/>
                <w:szCs w:val="16"/>
              </w:rPr>
            </w:pPr>
            <w:r>
              <w:rPr>
                <w:rFonts w:asciiTheme="minorHAnsi" w:hAnsiTheme="minorHAnsi" w:cs="Calibri"/>
                <w:sz w:val="16"/>
                <w:szCs w:val="16"/>
              </w:rPr>
              <w:t>15.4</w:t>
            </w:r>
          </w:p>
        </w:tc>
        <w:tc>
          <w:tcPr>
            <w:tcW w:w="3352" w:type="dxa"/>
            <w:shd w:val="clear" w:color="auto" w:fill="auto"/>
            <w:vAlign w:val="bottom"/>
          </w:tcPr>
          <w:p w14:paraId="2E41388A" w14:textId="729B35CE" w:rsidR="00E96B6D" w:rsidRPr="001C3096" w:rsidRDefault="00E96B6D" w:rsidP="00E96B6D">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Posiada API</w:t>
            </w:r>
          </w:p>
        </w:tc>
        <w:tc>
          <w:tcPr>
            <w:tcW w:w="1126" w:type="dxa"/>
            <w:tcMar>
              <w:top w:w="15" w:type="dxa"/>
              <w:left w:w="15" w:type="dxa"/>
              <w:bottom w:w="15" w:type="dxa"/>
              <w:right w:w="15" w:type="dxa"/>
            </w:tcMar>
          </w:tcPr>
          <w:p w14:paraId="7A95E028" w14:textId="77777777" w:rsidR="00E96B6D"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722CC32" w14:textId="62C55717" w:rsidR="00E96B6D" w:rsidRPr="00292176" w:rsidRDefault="00E96B6D" w:rsidP="00E96B6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Pr>
          <w:p w14:paraId="2D004746" w14:textId="77777777" w:rsidR="00E96B6D" w:rsidRPr="00F84FCE" w:rsidRDefault="00E96B6D" w:rsidP="00E96B6D">
            <w:pPr>
              <w:spacing w:line="256" w:lineRule="auto"/>
              <w:jc w:val="center"/>
              <w:rPr>
                <w:rFonts w:asciiTheme="minorHAnsi" w:hAnsiTheme="minorHAnsi" w:cs="Calibri"/>
                <w:b/>
                <w:sz w:val="16"/>
                <w:szCs w:val="16"/>
              </w:rPr>
            </w:pPr>
          </w:p>
        </w:tc>
        <w:tc>
          <w:tcPr>
            <w:tcW w:w="3208" w:type="dxa"/>
            <w:tcMar>
              <w:top w:w="15" w:type="dxa"/>
              <w:left w:w="15" w:type="dxa"/>
              <w:bottom w:w="15" w:type="dxa"/>
              <w:right w:w="15" w:type="dxa"/>
            </w:tcMar>
          </w:tcPr>
          <w:p w14:paraId="7EBB093D" w14:textId="7D36FBC0" w:rsidR="00E96B6D" w:rsidRDefault="00E96B6D" w:rsidP="00E96B6D">
            <w:pPr>
              <w:spacing w:line="256" w:lineRule="auto"/>
              <w:jc w:val="center"/>
              <w:rPr>
                <w:rFonts w:asciiTheme="minorHAnsi" w:hAnsiTheme="minorHAnsi" w:cs="Calibri"/>
                <w:b/>
                <w:sz w:val="16"/>
                <w:szCs w:val="16"/>
              </w:rPr>
            </w:pPr>
          </w:p>
        </w:tc>
      </w:tr>
    </w:tbl>
    <w:p w14:paraId="6E4E7476" w14:textId="1FC65F5E" w:rsidR="00F66842" w:rsidRPr="00FB03D9" w:rsidRDefault="00F66842" w:rsidP="00F66842">
      <w:pPr>
        <w:widowControl w:val="0"/>
        <w:suppressAutoHyphens/>
        <w:spacing w:line="276" w:lineRule="auto"/>
        <w:rPr>
          <w:rFonts w:asciiTheme="minorHAnsi" w:hAnsiTheme="minorHAnsi" w:cstheme="minorHAnsi"/>
          <w:szCs w:val="22"/>
          <w:lang w:val="en-US"/>
        </w:rPr>
      </w:pPr>
      <w:r w:rsidRPr="00FB03D9">
        <w:rPr>
          <w:rFonts w:asciiTheme="minorHAnsi" w:hAnsiTheme="minorHAnsi" w:cstheme="minorHAnsi"/>
          <w:szCs w:val="22"/>
          <w:lang w:val="en-US"/>
        </w:rPr>
        <w:br w:type="textWrapping" w:clear="all"/>
      </w:r>
    </w:p>
    <w:tbl>
      <w:tblPr>
        <w:tblW w:w="5000" w:type="pct"/>
        <w:jc w:val="center"/>
        <w:tblLook w:val="01E0" w:firstRow="1" w:lastRow="1" w:firstColumn="1" w:lastColumn="1" w:noHBand="0" w:noVBand="0"/>
      </w:tblPr>
      <w:tblGrid>
        <w:gridCol w:w="5081"/>
        <w:gridCol w:w="8923"/>
      </w:tblGrid>
      <w:tr w:rsidR="00F66842" w:rsidRPr="00054DF1" w14:paraId="7C97BC08" w14:textId="77777777" w:rsidTr="000311EB">
        <w:trPr>
          <w:jc w:val="center"/>
        </w:trPr>
        <w:tc>
          <w:tcPr>
            <w:tcW w:w="1814" w:type="pct"/>
            <w:vAlign w:val="center"/>
          </w:tcPr>
          <w:p w14:paraId="52D6BE50" w14:textId="77777777" w:rsidR="00F66842" w:rsidRPr="00054DF1" w:rsidRDefault="00F66842" w:rsidP="000311EB">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134FEF30" w14:textId="77777777" w:rsidR="00F66842" w:rsidRPr="00054DF1" w:rsidRDefault="00F66842" w:rsidP="000311EB">
            <w:pPr>
              <w:rPr>
                <w:rFonts w:asciiTheme="minorHAnsi" w:hAnsiTheme="minorHAnsi" w:cstheme="minorHAnsi"/>
                <w:szCs w:val="22"/>
              </w:rPr>
            </w:pPr>
            <w:r w:rsidRPr="00054DF1">
              <w:rPr>
                <w:rFonts w:asciiTheme="minorHAnsi" w:hAnsiTheme="minorHAnsi" w:cstheme="minorHAnsi"/>
                <w:szCs w:val="22"/>
              </w:rPr>
              <w:t>…………………………………………………………………………………………………………..</w:t>
            </w:r>
          </w:p>
        </w:tc>
      </w:tr>
      <w:tr w:rsidR="00F66842" w:rsidRPr="00054DF1" w14:paraId="1018BE32" w14:textId="77777777" w:rsidTr="000311EB">
        <w:trPr>
          <w:jc w:val="center"/>
        </w:trPr>
        <w:tc>
          <w:tcPr>
            <w:tcW w:w="1814" w:type="pct"/>
            <w:vAlign w:val="center"/>
          </w:tcPr>
          <w:p w14:paraId="64157691" w14:textId="77777777" w:rsidR="00F66842" w:rsidRPr="00054DF1" w:rsidRDefault="00F66842" w:rsidP="000311EB">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267275AA" w14:textId="77777777" w:rsidR="00F66842" w:rsidRPr="00054DF1" w:rsidRDefault="00F66842" w:rsidP="000311EB">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7F7EA6E4" w14:textId="4B91FE1A" w:rsidR="00C55B5B" w:rsidRDefault="00C55B5B" w:rsidP="006C48DB">
      <w:pPr>
        <w:rPr>
          <w:rFonts w:asciiTheme="minorHAnsi" w:hAnsiTheme="minorHAnsi" w:cstheme="minorHAnsi"/>
          <w:szCs w:val="22"/>
        </w:rPr>
      </w:pPr>
    </w:p>
    <w:p w14:paraId="3C8CB987" w14:textId="77777777" w:rsidR="00C55B5B" w:rsidRPr="006C48DB" w:rsidRDefault="00C55B5B" w:rsidP="00C55B5B">
      <w:pPr>
        <w:rPr>
          <w:rFonts w:asciiTheme="minorHAnsi" w:hAnsiTheme="minorHAnsi" w:cstheme="minorHAnsi"/>
          <w:szCs w:val="22"/>
        </w:rPr>
      </w:pPr>
    </w:p>
    <w:p w14:paraId="5506DC8D" w14:textId="77777777" w:rsidR="00E96B6D" w:rsidRDefault="00E96B6D" w:rsidP="00C55B5B">
      <w:pPr>
        <w:tabs>
          <w:tab w:val="left" w:pos="5751"/>
        </w:tabs>
        <w:jc w:val="right"/>
        <w:rPr>
          <w:rFonts w:eastAsia="Arial Unicode MS" w:cs="Calibri"/>
          <w:b/>
          <w:sz w:val="20"/>
          <w:szCs w:val="20"/>
        </w:rPr>
      </w:pPr>
    </w:p>
    <w:p w14:paraId="39CB0A53" w14:textId="77777777" w:rsidR="00E96B6D" w:rsidRDefault="00E96B6D" w:rsidP="00C55B5B">
      <w:pPr>
        <w:tabs>
          <w:tab w:val="left" w:pos="5751"/>
        </w:tabs>
        <w:jc w:val="right"/>
        <w:rPr>
          <w:rFonts w:eastAsia="Arial Unicode MS" w:cs="Calibri"/>
          <w:b/>
          <w:sz w:val="20"/>
          <w:szCs w:val="20"/>
        </w:rPr>
      </w:pPr>
    </w:p>
    <w:p w14:paraId="68C0A3BD" w14:textId="77777777" w:rsidR="00E96B6D" w:rsidRDefault="00E96B6D" w:rsidP="00C55B5B">
      <w:pPr>
        <w:tabs>
          <w:tab w:val="left" w:pos="5751"/>
        </w:tabs>
        <w:jc w:val="right"/>
        <w:rPr>
          <w:rFonts w:eastAsia="Arial Unicode MS" w:cs="Calibri"/>
          <w:b/>
          <w:sz w:val="20"/>
          <w:szCs w:val="20"/>
        </w:rPr>
      </w:pPr>
    </w:p>
    <w:p w14:paraId="584B409C" w14:textId="77777777" w:rsidR="00E96B6D" w:rsidRDefault="00E96B6D" w:rsidP="00C55B5B">
      <w:pPr>
        <w:tabs>
          <w:tab w:val="left" w:pos="5751"/>
        </w:tabs>
        <w:jc w:val="right"/>
        <w:rPr>
          <w:rFonts w:eastAsia="Arial Unicode MS" w:cs="Calibri"/>
          <w:b/>
          <w:sz w:val="20"/>
          <w:szCs w:val="20"/>
        </w:rPr>
      </w:pPr>
    </w:p>
    <w:p w14:paraId="2E4464E8" w14:textId="77777777" w:rsidR="00E96B6D" w:rsidRDefault="00E96B6D" w:rsidP="00C55B5B">
      <w:pPr>
        <w:tabs>
          <w:tab w:val="left" w:pos="5751"/>
        </w:tabs>
        <w:jc w:val="right"/>
        <w:rPr>
          <w:rFonts w:eastAsia="Arial Unicode MS" w:cs="Calibri"/>
          <w:b/>
          <w:sz w:val="20"/>
          <w:szCs w:val="20"/>
        </w:rPr>
      </w:pPr>
    </w:p>
    <w:p w14:paraId="266B2923" w14:textId="77777777" w:rsidR="00E96B6D" w:rsidRDefault="00E96B6D" w:rsidP="00C55B5B">
      <w:pPr>
        <w:tabs>
          <w:tab w:val="left" w:pos="5751"/>
        </w:tabs>
        <w:jc w:val="right"/>
        <w:rPr>
          <w:rFonts w:eastAsia="Arial Unicode MS" w:cs="Calibri"/>
          <w:b/>
          <w:sz w:val="20"/>
          <w:szCs w:val="20"/>
        </w:rPr>
      </w:pPr>
    </w:p>
    <w:p w14:paraId="74116039" w14:textId="77777777" w:rsidR="00E96B6D" w:rsidRDefault="00E96B6D" w:rsidP="00C55B5B">
      <w:pPr>
        <w:tabs>
          <w:tab w:val="left" w:pos="5751"/>
        </w:tabs>
        <w:jc w:val="right"/>
        <w:rPr>
          <w:rFonts w:eastAsia="Arial Unicode MS" w:cs="Calibri"/>
          <w:b/>
          <w:sz w:val="20"/>
          <w:szCs w:val="20"/>
        </w:rPr>
      </w:pPr>
    </w:p>
    <w:p w14:paraId="7DB6538B" w14:textId="630FE6AD" w:rsidR="00C55B5B" w:rsidRPr="008631DA" w:rsidRDefault="00C55B5B" w:rsidP="00C55B5B">
      <w:pPr>
        <w:tabs>
          <w:tab w:val="left" w:pos="5751"/>
        </w:tabs>
        <w:jc w:val="right"/>
        <w:rPr>
          <w:rFonts w:eastAsia="Arial Unicode MS" w:cs="Calibri"/>
          <w:b/>
          <w:sz w:val="20"/>
          <w:szCs w:val="20"/>
        </w:rPr>
      </w:pPr>
      <w:r w:rsidRPr="002209C8">
        <w:rPr>
          <w:rFonts w:eastAsia="Arial Unicode MS" w:cs="Calibri"/>
          <w:b/>
          <w:sz w:val="20"/>
          <w:szCs w:val="20"/>
        </w:rPr>
        <w:t>Z</w:t>
      </w:r>
      <w:r w:rsidRPr="008631DA">
        <w:rPr>
          <w:rFonts w:eastAsia="Arial Unicode MS" w:cs="Calibri"/>
          <w:b/>
          <w:sz w:val="20"/>
          <w:szCs w:val="20"/>
        </w:rPr>
        <w:t xml:space="preserve">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Pr>
          <w:rFonts w:eastAsia="Arial Unicode MS" w:cs="Calibri"/>
          <w:b/>
          <w:sz w:val="20"/>
          <w:szCs w:val="20"/>
        </w:rPr>
        <w:t>w Części 6</w:t>
      </w:r>
    </w:p>
    <w:p w14:paraId="21C79AC3" w14:textId="77777777" w:rsidR="00E96B6D" w:rsidRDefault="00E96B6D" w:rsidP="00C55B5B">
      <w:pPr>
        <w:widowControl w:val="0"/>
        <w:shd w:val="clear" w:color="auto" w:fill="FFFFFF"/>
        <w:suppressAutoHyphens/>
        <w:spacing w:line="276" w:lineRule="auto"/>
        <w:jc w:val="right"/>
        <w:rPr>
          <w:rFonts w:eastAsia="Arial Unicode MS" w:cs="Calibri"/>
          <w:b/>
          <w:bCs/>
          <w:sz w:val="20"/>
          <w:szCs w:val="20"/>
        </w:rPr>
      </w:pPr>
    </w:p>
    <w:p w14:paraId="2AA707A9" w14:textId="77777777" w:rsidR="00E96B6D" w:rsidRDefault="00E96B6D" w:rsidP="00C55B5B">
      <w:pPr>
        <w:widowControl w:val="0"/>
        <w:shd w:val="clear" w:color="auto" w:fill="FFFFFF"/>
        <w:suppressAutoHyphens/>
        <w:spacing w:line="276" w:lineRule="auto"/>
        <w:jc w:val="right"/>
        <w:rPr>
          <w:rFonts w:eastAsia="Arial Unicode MS" w:cs="Calibri"/>
          <w:b/>
          <w:bCs/>
          <w:sz w:val="20"/>
          <w:szCs w:val="20"/>
        </w:rPr>
      </w:pPr>
    </w:p>
    <w:p w14:paraId="56B00417" w14:textId="6D713264" w:rsidR="00C55B5B" w:rsidRPr="00C55B5B" w:rsidRDefault="00C55B5B" w:rsidP="00C55B5B">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35.</w:t>
      </w:r>
      <w:r w:rsidRPr="008631DA">
        <w:rPr>
          <w:rFonts w:eastAsia="Arial Unicode MS" w:cs="Calibri"/>
          <w:b/>
          <w:bCs/>
          <w:sz w:val="20"/>
          <w:szCs w:val="20"/>
        </w:rPr>
        <w:t>20</w:t>
      </w:r>
      <w:r>
        <w:rPr>
          <w:rFonts w:eastAsia="Arial Unicode MS" w:cs="Calibri"/>
          <w:b/>
          <w:bCs/>
          <w:sz w:val="20"/>
          <w:szCs w:val="20"/>
        </w:rPr>
        <w:t>22</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potwierdzeniaparamentrów wymaganych w OPZ</w:t>
      </w:r>
    </w:p>
    <w:p w14:paraId="3999C54A" w14:textId="77777777" w:rsidR="00C55B5B" w:rsidRDefault="00C55B5B" w:rsidP="00C55B5B">
      <w:pPr>
        <w:rPr>
          <w:rFonts w:asciiTheme="minorHAnsi" w:hAnsiTheme="minorHAnsi" w:cstheme="minorHAnsi"/>
          <w:szCs w:val="22"/>
        </w:rPr>
      </w:pPr>
    </w:p>
    <w:p w14:paraId="5B32870A" w14:textId="77777777" w:rsidR="00C55B5B" w:rsidRDefault="00C55B5B" w:rsidP="00C55B5B">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p>
    <w:p w14:paraId="3C737EB3" w14:textId="77777777" w:rsidR="00C55B5B" w:rsidRDefault="00C55B5B" w:rsidP="00C55B5B">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p>
    <w:p w14:paraId="35D05A5E" w14:textId="77777777" w:rsidR="00C55B5B" w:rsidRPr="00F727E9" w:rsidRDefault="00C55B5B" w:rsidP="00C55B5B">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Pr>
          <w:rFonts w:cs="Calibri"/>
          <w:b/>
          <w:sz w:val="20"/>
          <w:szCs w:val="20"/>
          <w:highlight w:val="lightGray"/>
          <w:lang w:eastAsia="x-none"/>
        </w:rPr>
        <w:t>W</w:t>
      </w:r>
      <w:r w:rsidRPr="00B0619F">
        <w:rPr>
          <w:rFonts w:cs="Calibri"/>
          <w:b/>
          <w:sz w:val="20"/>
          <w:szCs w:val="20"/>
          <w:highlight w:val="lightGray"/>
          <w:lang w:eastAsia="x-none"/>
        </w:rPr>
        <w:t xml:space="preserve"> PRZYPADKU ZAOFEROWANIA OPROGRAMOWANIA RÓWNOWAŻNEGO NALEŻY WYPEŁNIĆ PUNKTY W TABLELI PONIŻEJ</w:t>
      </w:r>
    </w:p>
    <w:p w14:paraId="15278A9D" w14:textId="77777777" w:rsidR="00C55B5B" w:rsidRDefault="00C55B5B" w:rsidP="00C55B5B">
      <w:pPr>
        <w:rPr>
          <w:rFonts w:asciiTheme="minorHAnsi" w:hAnsiTheme="minorHAnsi" w:cstheme="minorHAnsi"/>
          <w:szCs w:val="22"/>
        </w:rPr>
      </w:pPr>
    </w:p>
    <w:p w14:paraId="28FD60EF" w14:textId="5640359B" w:rsidR="00C55B5B" w:rsidRPr="00FF1A07" w:rsidRDefault="00C55B5B" w:rsidP="00C55B5B">
      <w:pPr>
        <w:jc w:val="center"/>
        <w:rPr>
          <w:rFonts w:asciiTheme="minorHAnsi" w:hAnsiTheme="minorHAnsi" w:cstheme="minorHAnsi"/>
          <w:b/>
          <w:sz w:val="20"/>
          <w:szCs w:val="20"/>
        </w:rPr>
      </w:pPr>
      <w:r>
        <w:rPr>
          <w:rFonts w:asciiTheme="minorHAnsi" w:hAnsiTheme="minorHAnsi" w:cstheme="minorHAnsi"/>
          <w:b/>
          <w:sz w:val="20"/>
          <w:szCs w:val="20"/>
          <w:lang w:eastAsia="x-none"/>
        </w:rPr>
        <w:t>Część 6</w:t>
      </w:r>
      <w:r w:rsidRPr="00FF1A07">
        <w:rPr>
          <w:rFonts w:asciiTheme="minorHAnsi" w:hAnsiTheme="minorHAnsi" w:cstheme="minorHAnsi"/>
          <w:b/>
          <w:sz w:val="20"/>
          <w:szCs w:val="20"/>
          <w:lang w:eastAsia="x-none"/>
        </w:rPr>
        <w:t xml:space="preserve">: </w:t>
      </w:r>
      <w:r w:rsidRPr="00C55B5B">
        <w:rPr>
          <w:rFonts w:asciiTheme="minorHAnsi" w:hAnsiTheme="minorHAnsi" w:cstheme="minorHAnsi"/>
          <w:b/>
          <w:sz w:val="20"/>
          <w:szCs w:val="20"/>
          <w:lang w:eastAsia="x-none"/>
        </w:rPr>
        <w:t>Odnowienie subskrypcji Burp Suite Professional lub równoważnego  oraz dostawa subskrypcji oprogramowania w ramach prawa opcji</w:t>
      </w:r>
    </w:p>
    <w:p w14:paraId="1B7C77A2" w14:textId="77777777" w:rsidR="00C55B5B" w:rsidRDefault="00C55B5B" w:rsidP="00C55B5B">
      <w:pPr>
        <w:widowControl w:val="0"/>
        <w:suppressAutoHyphens/>
        <w:spacing w:line="276" w:lineRule="auto"/>
        <w:rPr>
          <w:rFonts w:asciiTheme="minorHAnsi" w:hAnsiTheme="minorHAnsi" w:cstheme="minorHAnsi"/>
          <w:szCs w:val="22"/>
          <w:lang w:val="en-US"/>
        </w:rPr>
      </w:pPr>
    </w:p>
    <w:tbl>
      <w:tblPr>
        <w:tblpPr w:leftFromText="141" w:rightFromText="141" w:vertAnchor="text" w:tblpY="1"/>
        <w:tblOverlap w:val="never"/>
        <w:tblW w:w="14176" w:type="dxa"/>
        <w:tblLook w:val="04A0" w:firstRow="1" w:lastRow="0" w:firstColumn="1" w:lastColumn="0" w:noHBand="0" w:noVBand="1"/>
      </w:tblPr>
      <w:tblGrid>
        <w:gridCol w:w="1148"/>
        <w:gridCol w:w="3352"/>
        <w:gridCol w:w="1126"/>
        <w:gridCol w:w="5342"/>
        <w:gridCol w:w="3208"/>
      </w:tblGrid>
      <w:tr w:rsidR="00C55B5B" w:rsidRPr="00F727E9" w14:paraId="1F6470E3" w14:textId="77777777" w:rsidTr="00860C1D">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064E48" w14:textId="77777777" w:rsidR="00C55B5B" w:rsidRPr="00F84FCE" w:rsidRDefault="00C55B5B" w:rsidP="00860C1D">
            <w:pPr>
              <w:spacing w:line="256" w:lineRule="auto"/>
              <w:jc w:val="center"/>
              <w:rPr>
                <w:rFonts w:asciiTheme="minorHAnsi" w:hAnsiTheme="minorHAnsi" w:cs="Calibri"/>
                <w:sz w:val="16"/>
                <w:szCs w:val="16"/>
              </w:rPr>
            </w:pPr>
            <w:r w:rsidRPr="00F84FCE">
              <w:rPr>
                <w:rFonts w:asciiTheme="minorHAnsi" w:hAnsiTheme="minorHAnsi" w:cs="Calibri"/>
                <w:b/>
                <w:sz w:val="16"/>
                <w:szCs w:val="16"/>
              </w:rPr>
              <w:t>L.p. z OPZ</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39F5DE1F" w14:textId="77777777" w:rsidR="00C55B5B" w:rsidRPr="00F84FCE" w:rsidRDefault="00C55B5B" w:rsidP="00860C1D">
            <w:pPr>
              <w:spacing w:line="256" w:lineRule="auto"/>
              <w:rPr>
                <w:rFonts w:asciiTheme="minorHAnsi" w:eastAsiaTheme="minorEastAsia" w:hAnsiTheme="minorHAnsi" w:cs="Calibri"/>
                <w:sz w:val="16"/>
                <w:szCs w:val="16"/>
                <w:lang w:eastAsia="en-US"/>
              </w:rPr>
            </w:pPr>
            <w:r w:rsidRPr="00F84FCE">
              <w:rPr>
                <w:rFonts w:asciiTheme="minorHAnsi" w:hAnsiTheme="minorHAnsi" w:cs="Calibri"/>
                <w:b/>
                <w:sz w:val="16"/>
                <w:szCs w:val="16"/>
              </w:rPr>
              <w:t>Opis wymagania z OPZ</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572D6B" w14:textId="77777777" w:rsidR="00C55B5B" w:rsidRPr="00F84FCE" w:rsidRDefault="00C55B5B" w:rsidP="00860C1D">
            <w:pPr>
              <w:spacing w:before="240" w:line="256" w:lineRule="auto"/>
              <w:jc w:val="center"/>
              <w:rPr>
                <w:rFonts w:asciiTheme="minorHAnsi" w:hAnsiTheme="minorHAnsi" w:cs="Calibri"/>
                <w:b/>
                <w:sz w:val="16"/>
                <w:szCs w:val="16"/>
              </w:rPr>
            </w:pPr>
            <w:r w:rsidRPr="00F84FCE">
              <w:rPr>
                <w:rFonts w:asciiTheme="minorHAnsi" w:hAnsiTheme="minorHAnsi" w:cs="Calibri"/>
                <w:b/>
                <w:sz w:val="16"/>
                <w:szCs w:val="16"/>
              </w:rPr>
              <w:t>Oświadczenie Wykonawcy:</w:t>
            </w:r>
          </w:p>
          <w:p w14:paraId="337639C3"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Spełnia/Nie spełnia</w:t>
            </w:r>
          </w:p>
        </w:tc>
        <w:tc>
          <w:tcPr>
            <w:tcW w:w="5342" w:type="dxa"/>
            <w:tcBorders>
              <w:top w:val="single" w:sz="4" w:space="0" w:color="000000"/>
              <w:left w:val="single" w:sz="4" w:space="0" w:color="000000"/>
              <w:bottom w:val="single" w:sz="4" w:space="0" w:color="000000"/>
              <w:right w:val="single" w:sz="4" w:space="0" w:color="000000"/>
            </w:tcBorders>
            <w:vAlign w:val="center"/>
          </w:tcPr>
          <w:p w14:paraId="5992CA26"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 xml:space="preserve">Opis oferowanych parametrów </w:t>
            </w:r>
            <w:r w:rsidRPr="00F84FCE">
              <w:rPr>
                <w:rFonts w:asciiTheme="minorHAnsi" w:hAnsiTheme="minorHAnsi" w:cs="Calibri"/>
                <w:b/>
                <w:sz w:val="16"/>
                <w:szCs w:val="16"/>
              </w:rPr>
              <w:br/>
              <w:t>lub sposobu spełnienia wymagania</w:t>
            </w: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620B9D" w14:textId="77777777" w:rsidR="00C55B5B" w:rsidRPr="00F84FCE" w:rsidRDefault="00C55B5B" w:rsidP="00860C1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Wskazanie miejsca w dokumentacji</w:t>
            </w:r>
            <w:r w:rsidRPr="00F84FCE">
              <w:rPr>
                <w:rFonts w:asciiTheme="minorHAnsi" w:hAnsiTheme="minorHAnsi" w:cs="Calibri"/>
                <w:b/>
                <w:sz w:val="16"/>
                <w:szCs w:val="16"/>
                <w:vertAlign w:val="superscript"/>
              </w:rPr>
              <w:footnoteReference w:id="102"/>
            </w:r>
            <w:r w:rsidRPr="00F84FCE">
              <w:rPr>
                <w:rFonts w:asciiTheme="minorHAnsi" w:hAnsiTheme="minorHAnsi" w:cs="Calibri"/>
                <w:b/>
                <w:sz w:val="16"/>
                <w:szCs w:val="16"/>
              </w:rPr>
              <w:t xml:space="preserve"> 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oprogramowania, z którego wynika sposób spełnienia danego wymagania.</w:t>
            </w:r>
          </w:p>
        </w:tc>
      </w:tr>
      <w:tr w:rsidR="00E47A0F" w:rsidRPr="00F727E9" w14:paraId="77C41113"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4B68D6" w14:textId="1180FE08" w:rsidR="00E47A0F" w:rsidRPr="006C109E" w:rsidRDefault="00E47A0F" w:rsidP="00E47A0F">
            <w:pPr>
              <w:spacing w:line="256" w:lineRule="auto"/>
              <w:jc w:val="center"/>
              <w:rPr>
                <w:rFonts w:asciiTheme="minorHAnsi" w:hAnsiTheme="minorHAnsi" w:cs="Calibri"/>
                <w:sz w:val="16"/>
                <w:szCs w:val="16"/>
              </w:rPr>
            </w:pPr>
            <w:r>
              <w:rPr>
                <w:rFonts w:asciiTheme="minorHAnsi" w:hAnsiTheme="minorHAnsi" w:cs="Calibri"/>
                <w:sz w:val="16"/>
                <w:szCs w:val="16"/>
              </w:rPr>
              <w:t>17.1, 17.2, 17.3</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77170D7B" w14:textId="1077DA65" w:rsidR="00E47A0F" w:rsidRPr="00C55B5B" w:rsidRDefault="00E47A0F" w:rsidP="00E47A0F">
            <w:pPr>
              <w:jc w:val="left"/>
              <w:rPr>
                <w:rFonts w:asciiTheme="minorHAnsi" w:hAnsiTheme="minorHAnsi" w:cs="Calibri"/>
                <w:sz w:val="16"/>
                <w:szCs w:val="16"/>
                <w:highlight w:val="yellow"/>
              </w:rPr>
            </w:pPr>
            <w:r>
              <w:rPr>
                <w:rFonts w:cs="Calibri"/>
                <w:color w:val="010123"/>
                <w:szCs w:val="22"/>
              </w:rPr>
              <w:t>W fazach zbierania informacji – pomoc w analizowaniu charakteru żądań i odpowiedzi HTTP(S) oraz poznaniu struktury strony i odkrywaniu nieznanych punktów wejścia</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6D0DA9" w14:textId="77777777" w:rsidR="00E47A0F"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4B1EE7A" w14:textId="77777777" w:rsidR="00E47A0F" w:rsidRPr="00F84FCE" w:rsidRDefault="00E47A0F" w:rsidP="00E47A0F">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49168F3E" w14:textId="77777777" w:rsidR="00E47A0F" w:rsidRPr="00F84FCE" w:rsidRDefault="00E47A0F" w:rsidP="00E47A0F">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1821DF6" w14:textId="77777777" w:rsidR="00E47A0F" w:rsidRPr="00F84FCE" w:rsidRDefault="00E47A0F" w:rsidP="00E47A0F">
            <w:pPr>
              <w:spacing w:line="256" w:lineRule="auto"/>
              <w:jc w:val="center"/>
              <w:rPr>
                <w:rFonts w:asciiTheme="minorHAnsi" w:hAnsiTheme="minorHAnsi" w:cs="Calibri"/>
                <w:b/>
                <w:sz w:val="16"/>
                <w:szCs w:val="16"/>
              </w:rPr>
            </w:pPr>
          </w:p>
        </w:tc>
      </w:tr>
      <w:tr w:rsidR="00E47A0F" w:rsidRPr="00F727E9" w14:paraId="3CC06E9F"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CFF446" w14:textId="52D3A010" w:rsidR="00E47A0F" w:rsidRPr="006C109E" w:rsidRDefault="00E47A0F" w:rsidP="00E47A0F">
            <w:pPr>
              <w:spacing w:line="256" w:lineRule="auto"/>
              <w:jc w:val="center"/>
              <w:rPr>
                <w:rFonts w:asciiTheme="minorHAnsi" w:hAnsiTheme="minorHAnsi" w:cs="Calibri"/>
                <w:sz w:val="16"/>
                <w:szCs w:val="16"/>
              </w:rPr>
            </w:pPr>
            <w:r>
              <w:rPr>
                <w:rFonts w:asciiTheme="minorHAnsi" w:hAnsiTheme="minorHAnsi" w:cs="Calibri"/>
                <w:sz w:val="16"/>
                <w:szCs w:val="16"/>
              </w:rPr>
              <w:t>17.1, 17.2, 17.3</w:t>
            </w:r>
          </w:p>
        </w:tc>
        <w:tc>
          <w:tcPr>
            <w:tcW w:w="3352" w:type="dxa"/>
            <w:tcBorders>
              <w:top w:val="nil"/>
              <w:left w:val="single" w:sz="4" w:space="0" w:color="auto"/>
              <w:bottom w:val="single" w:sz="4" w:space="0" w:color="auto"/>
              <w:right w:val="single" w:sz="4" w:space="0" w:color="auto"/>
            </w:tcBorders>
            <w:shd w:val="clear" w:color="auto" w:fill="auto"/>
            <w:vAlign w:val="center"/>
          </w:tcPr>
          <w:p w14:paraId="3FDAF5E0" w14:textId="0B5A9B96" w:rsidR="00E47A0F" w:rsidRPr="006C109E" w:rsidRDefault="00E47A0F" w:rsidP="00E47A0F">
            <w:pPr>
              <w:spacing w:line="256" w:lineRule="auto"/>
              <w:rPr>
                <w:rFonts w:asciiTheme="minorHAnsi" w:hAnsiTheme="minorHAnsi" w:cs="Calibri"/>
                <w:sz w:val="16"/>
                <w:szCs w:val="16"/>
              </w:rPr>
            </w:pPr>
            <w:r>
              <w:rPr>
                <w:rFonts w:cs="Calibri"/>
                <w:color w:val="010123"/>
                <w:szCs w:val="22"/>
              </w:rPr>
              <w:t>W fazach mapowania podatności oraz ich eksploatacji – pomoc w  tworzeniu próbki do ataku, fuzzowanie parametrów aplikacji lub nawet automatyczne znajdywanie błędów w badany oprogramowaniu.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17610D" w14:textId="77777777" w:rsidR="00E47A0F"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1F2FEEB" w14:textId="77777777" w:rsidR="00E47A0F" w:rsidRPr="00F84FCE" w:rsidRDefault="00E47A0F" w:rsidP="00E47A0F">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122A7D5A" w14:textId="77777777" w:rsidR="00E47A0F" w:rsidRPr="00F84FCE" w:rsidRDefault="00E47A0F" w:rsidP="00E47A0F">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17A277" w14:textId="77777777" w:rsidR="00E47A0F" w:rsidRPr="00F84FCE" w:rsidRDefault="00E47A0F" w:rsidP="00E47A0F">
            <w:pPr>
              <w:spacing w:line="256" w:lineRule="auto"/>
              <w:jc w:val="center"/>
              <w:rPr>
                <w:rFonts w:asciiTheme="minorHAnsi" w:hAnsiTheme="minorHAnsi" w:cs="Calibri"/>
                <w:b/>
                <w:sz w:val="16"/>
                <w:szCs w:val="16"/>
              </w:rPr>
            </w:pPr>
          </w:p>
        </w:tc>
      </w:tr>
      <w:tr w:rsidR="00E47A0F" w:rsidRPr="00F727E9" w14:paraId="7D0CC44D"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6096DE" w14:textId="2BAFCDA8" w:rsidR="00E47A0F" w:rsidRPr="006C109E" w:rsidRDefault="00E47A0F" w:rsidP="00E47A0F">
            <w:pPr>
              <w:spacing w:line="256" w:lineRule="auto"/>
              <w:jc w:val="center"/>
              <w:rPr>
                <w:rFonts w:asciiTheme="minorHAnsi" w:hAnsiTheme="minorHAnsi" w:cs="Calibri"/>
                <w:sz w:val="16"/>
                <w:szCs w:val="16"/>
              </w:rPr>
            </w:pPr>
            <w:r>
              <w:rPr>
                <w:rFonts w:asciiTheme="minorHAnsi" w:hAnsiTheme="minorHAnsi" w:cs="Calibri"/>
                <w:sz w:val="16"/>
                <w:szCs w:val="16"/>
              </w:rPr>
              <w:t>17.1, 17.2, 17.3</w:t>
            </w:r>
          </w:p>
        </w:tc>
        <w:tc>
          <w:tcPr>
            <w:tcW w:w="3352" w:type="dxa"/>
            <w:tcBorders>
              <w:top w:val="nil"/>
              <w:left w:val="single" w:sz="4" w:space="0" w:color="auto"/>
              <w:bottom w:val="single" w:sz="4" w:space="0" w:color="auto"/>
              <w:right w:val="single" w:sz="4" w:space="0" w:color="auto"/>
            </w:tcBorders>
            <w:shd w:val="clear" w:color="auto" w:fill="auto"/>
            <w:vAlign w:val="center"/>
          </w:tcPr>
          <w:p w14:paraId="3D88899B" w14:textId="2E0F6F08" w:rsidR="00E47A0F" w:rsidRPr="006C109E" w:rsidRDefault="00E47A0F" w:rsidP="00E47A0F">
            <w:pPr>
              <w:spacing w:line="256" w:lineRule="auto"/>
              <w:rPr>
                <w:rFonts w:asciiTheme="minorHAnsi" w:hAnsiTheme="minorHAnsi" w:cs="Calibri"/>
                <w:sz w:val="16"/>
                <w:szCs w:val="16"/>
              </w:rPr>
            </w:pPr>
            <w:r>
              <w:rPr>
                <w:rFonts w:cs="Calibri"/>
                <w:color w:val="010123"/>
                <w:szCs w:val="22"/>
              </w:rPr>
              <w:t>Działanie jako Proxy między przeglądarką a aplikacją internetową, pozwalające na podglądanie struktury wysyłanych żądań oraz otrzymywanych odpowiedzi http</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13D9AC" w14:textId="77777777" w:rsidR="00E47A0F"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6927793" w14:textId="77777777" w:rsidR="00E47A0F" w:rsidRPr="00F84FCE" w:rsidRDefault="00E47A0F" w:rsidP="00E47A0F">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5C01FEF1" w14:textId="77777777" w:rsidR="00E47A0F" w:rsidRPr="00F84FCE" w:rsidRDefault="00E47A0F" w:rsidP="00E47A0F">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9E5AC3" w14:textId="77777777" w:rsidR="00E47A0F" w:rsidRPr="00F84FCE" w:rsidRDefault="00E47A0F" w:rsidP="00E47A0F">
            <w:pPr>
              <w:spacing w:line="256" w:lineRule="auto"/>
              <w:jc w:val="center"/>
              <w:rPr>
                <w:rFonts w:asciiTheme="minorHAnsi" w:hAnsiTheme="minorHAnsi" w:cs="Calibri"/>
                <w:b/>
                <w:sz w:val="16"/>
                <w:szCs w:val="16"/>
              </w:rPr>
            </w:pPr>
          </w:p>
        </w:tc>
      </w:tr>
      <w:tr w:rsidR="00E47A0F" w:rsidRPr="00F727E9" w14:paraId="0AF97570"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D3B987" w14:textId="6E9C6412" w:rsidR="00E47A0F" w:rsidRPr="006C109E" w:rsidRDefault="00E47A0F" w:rsidP="00E47A0F">
            <w:pPr>
              <w:spacing w:line="256" w:lineRule="auto"/>
              <w:jc w:val="center"/>
              <w:rPr>
                <w:rFonts w:asciiTheme="minorHAnsi" w:hAnsiTheme="minorHAnsi" w:cs="Calibri"/>
                <w:sz w:val="16"/>
                <w:szCs w:val="16"/>
              </w:rPr>
            </w:pPr>
            <w:r>
              <w:rPr>
                <w:rFonts w:asciiTheme="minorHAnsi" w:hAnsiTheme="minorHAnsi" w:cs="Calibri"/>
                <w:sz w:val="16"/>
                <w:szCs w:val="16"/>
              </w:rPr>
              <w:t>17.1, 17.2, 17.3</w:t>
            </w:r>
          </w:p>
        </w:tc>
        <w:tc>
          <w:tcPr>
            <w:tcW w:w="3352" w:type="dxa"/>
            <w:tcBorders>
              <w:top w:val="nil"/>
              <w:left w:val="single" w:sz="4" w:space="0" w:color="auto"/>
              <w:bottom w:val="single" w:sz="4" w:space="0" w:color="auto"/>
              <w:right w:val="single" w:sz="4" w:space="0" w:color="auto"/>
            </w:tcBorders>
            <w:shd w:val="clear" w:color="auto" w:fill="auto"/>
            <w:vAlign w:val="center"/>
          </w:tcPr>
          <w:p w14:paraId="6E815E1C" w14:textId="21235FD3" w:rsidR="00E47A0F" w:rsidRPr="006C109E" w:rsidRDefault="00E47A0F" w:rsidP="00E47A0F">
            <w:pPr>
              <w:spacing w:line="256" w:lineRule="auto"/>
              <w:rPr>
                <w:rFonts w:asciiTheme="minorHAnsi" w:hAnsiTheme="minorHAnsi" w:cs="Calibri"/>
                <w:sz w:val="16"/>
                <w:szCs w:val="16"/>
              </w:rPr>
            </w:pPr>
            <w:r>
              <w:rPr>
                <w:rFonts w:cs="Calibri"/>
                <w:color w:val="010123"/>
                <w:szCs w:val="22"/>
              </w:rPr>
              <w:t>Możliwość zatrzymywania żądań, ich ręczną lub automatyczną zmianę.</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0451ED" w14:textId="77777777" w:rsidR="00E47A0F"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4C7F7BE" w14:textId="77777777" w:rsidR="00E47A0F" w:rsidRPr="00F84FCE" w:rsidRDefault="00E47A0F" w:rsidP="00E47A0F">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66781D98" w14:textId="77777777" w:rsidR="00E47A0F" w:rsidRPr="00F84FCE" w:rsidRDefault="00E47A0F" w:rsidP="00E47A0F">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144DCD" w14:textId="77777777" w:rsidR="00E47A0F" w:rsidRPr="00F84FCE" w:rsidRDefault="00E47A0F" w:rsidP="00E47A0F">
            <w:pPr>
              <w:spacing w:line="256" w:lineRule="auto"/>
              <w:jc w:val="center"/>
              <w:rPr>
                <w:rFonts w:asciiTheme="minorHAnsi" w:hAnsiTheme="minorHAnsi" w:cs="Calibri"/>
                <w:b/>
                <w:sz w:val="16"/>
                <w:szCs w:val="16"/>
              </w:rPr>
            </w:pPr>
          </w:p>
        </w:tc>
      </w:tr>
      <w:tr w:rsidR="00E47A0F" w:rsidRPr="00F727E9" w14:paraId="13ED988E"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1AF380" w14:textId="6D8AAF7F" w:rsidR="00E47A0F" w:rsidRPr="006C109E" w:rsidRDefault="00E47A0F" w:rsidP="00E47A0F">
            <w:pPr>
              <w:spacing w:line="256" w:lineRule="auto"/>
              <w:jc w:val="center"/>
              <w:rPr>
                <w:rFonts w:asciiTheme="minorHAnsi" w:hAnsiTheme="minorHAnsi" w:cs="Calibri"/>
                <w:sz w:val="16"/>
                <w:szCs w:val="16"/>
              </w:rPr>
            </w:pPr>
            <w:r>
              <w:rPr>
                <w:rFonts w:asciiTheme="minorHAnsi" w:hAnsiTheme="minorHAnsi" w:cs="Calibri"/>
                <w:sz w:val="16"/>
                <w:szCs w:val="16"/>
              </w:rPr>
              <w:t>17.1, 17.2, 17.3</w:t>
            </w:r>
          </w:p>
        </w:tc>
        <w:tc>
          <w:tcPr>
            <w:tcW w:w="3352" w:type="dxa"/>
            <w:tcBorders>
              <w:top w:val="nil"/>
              <w:left w:val="single" w:sz="4" w:space="0" w:color="auto"/>
              <w:bottom w:val="single" w:sz="4" w:space="0" w:color="auto"/>
              <w:right w:val="single" w:sz="4" w:space="0" w:color="auto"/>
            </w:tcBorders>
            <w:shd w:val="clear" w:color="auto" w:fill="auto"/>
            <w:vAlign w:val="bottom"/>
          </w:tcPr>
          <w:p w14:paraId="67FC369C" w14:textId="651FD3ED" w:rsidR="00E47A0F" w:rsidRPr="006C109E" w:rsidRDefault="00E47A0F" w:rsidP="00E47A0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10123"/>
                <w:szCs w:val="22"/>
              </w:rPr>
              <w:t>Możliwość dynamicznej zmianie nagłówków</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C7F8F4" w14:textId="77777777" w:rsidR="00E47A0F"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7FA69343" w14:textId="77777777" w:rsidR="00E47A0F" w:rsidRPr="00292176"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346C5D63" w14:textId="77777777" w:rsidR="00E47A0F" w:rsidRPr="00F84FCE" w:rsidRDefault="00E47A0F" w:rsidP="00E47A0F">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47761B" w14:textId="77777777" w:rsidR="00E47A0F" w:rsidRDefault="00E47A0F" w:rsidP="00E47A0F">
            <w:pPr>
              <w:spacing w:line="256" w:lineRule="auto"/>
              <w:jc w:val="center"/>
              <w:rPr>
                <w:rFonts w:asciiTheme="minorHAnsi" w:hAnsiTheme="minorHAnsi" w:cs="Calibri"/>
                <w:b/>
                <w:sz w:val="16"/>
                <w:szCs w:val="16"/>
              </w:rPr>
            </w:pPr>
          </w:p>
          <w:p w14:paraId="1C8ACD2A" w14:textId="77777777" w:rsidR="00E47A0F" w:rsidRPr="00F84FCE" w:rsidRDefault="00E47A0F" w:rsidP="00E47A0F">
            <w:pPr>
              <w:spacing w:line="256" w:lineRule="auto"/>
              <w:jc w:val="center"/>
              <w:rPr>
                <w:rFonts w:asciiTheme="minorHAnsi" w:hAnsiTheme="minorHAnsi" w:cs="Calibri"/>
                <w:b/>
                <w:sz w:val="16"/>
                <w:szCs w:val="16"/>
              </w:rPr>
            </w:pPr>
          </w:p>
        </w:tc>
      </w:tr>
      <w:tr w:rsidR="00E47A0F" w:rsidRPr="00F727E9" w14:paraId="31C8808E"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024054" w14:textId="1C1DC94A" w:rsidR="00E47A0F" w:rsidRPr="006C109E" w:rsidRDefault="00E47A0F" w:rsidP="00E47A0F">
            <w:pPr>
              <w:spacing w:line="256" w:lineRule="auto"/>
              <w:jc w:val="center"/>
              <w:rPr>
                <w:rFonts w:asciiTheme="minorHAnsi" w:hAnsiTheme="minorHAnsi" w:cs="Calibri"/>
                <w:sz w:val="16"/>
                <w:szCs w:val="16"/>
              </w:rPr>
            </w:pPr>
            <w:r>
              <w:rPr>
                <w:rFonts w:asciiTheme="minorHAnsi" w:hAnsiTheme="minorHAnsi" w:cs="Calibri"/>
                <w:sz w:val="16"/>
                <w:szCs w:val="16"/>
              </w:rPr>
              <w:t>17.1, 17.2, 17.3</w:t>
            </w:r>
          </w:p>
        </w:tc>
        <w:tc>
          <w:tcPr>
            <w:tcW w:w="3352" w:type="dxa"/>
            <w:tcBorders>
              <w:top w:val="nil"/>
              <w:left w:val="single" w:sz="4" w:space="0" w:color="auto"/>
              <w:bottom w:val="single" w:sz="4" w:space="0" w:color="auto"/>
              <w:right w:val="single" w:sz="4" w:space="0" w:color="auto"/>
            </w:tcBorders>
            <w:shd w:val="clear" w:color="auto" w:fill="auto"/>
            <w:vAlign w:val="bottom"/>
          </w:tcPr>
          <w:p w14:paraId="7A6A8797" w14:textId="111226BC" w:rsidR="00E47A0F" w:rsidRPr="006C109E" w:rsidRDefault="00E47A0F" w:rsidP="00E47A0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Interfejs graficzny</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E0AB15" w14:textId="77777777" w:rsidR="00E47A0F"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D102EF4" w14:textId="77777777" w:rsidR="00E47A0F" w:rsidRPr="00292176"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30E616D1" w14:textId="77777777" w:rsidR="00E47A0F" w:rsidRPr="00F84FCE" w:rsidRDefault="00E47A0F" w:rsidP="00E47A0F">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06110B" w14:textId="77777777" w:rsidR="00E47A0F" w:rsidRDefault="00E47A0F" w:rsidP="00E47A0F">
            <w:pPr>
              <w:spacing w:line="256" w:lineRule="auto"/>
              <w:jc w:val="center"/>
              <w:rPr>
                <w:rFonts w:asciiTheme="minorHAnsi" w:hAnsiTheme="minorHAnsi" w:cs="Calibri"/>
                <w:b/>
                <w:sz w:val="16"/>
                <w:szCs w:val="16"/>
              </w:rPr>
            </w:pPr>
          </w:p>
        </w:tc>
      </w:tr>
      <w:tr w:rsidR="00E47A0F" w:rsidRPr="00F727E9" w14:paraId="2E5AB1ED"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F88BD8" w14:textId="39E1B904" w:rsidR="00E47A0F" w:rsidRPr="006C109E" w:rsidRDefault="00E47A0F" w:rsidP="00E47A0F">
            <w:pPr>
              <w:spacing w:line="256" w:lineRule="auto"/>
              <w:jc w:val="center"/>
              <w:rPr>
                <w:rFonts w:asciiTheme="minorHAnsi" w:hAnsiTheme="minorHAnsi" w:cs="Calibri"/>
                <w:sz w:val="16"/>
                <w:szCs w:val="16"/>
              </w:rPr>
            </w:pPr>
            <w:r>
              <w:rPr>
                <w:rFonts w:asciiTheme="minorHAnsi" w:hAnsiTheme="minorHAnsi" w:cs="Calibri"/>
                <w:sz w:val="16"/>
                <w:szCs w:val="16"/>
              </w:rPr>
              <w:t>17.1, 17.2, 17.3</w:t>
            </w:r>
          </w:p>
        </w:tc>
        <w:tc>
          <w:tcPr>
            <w:tcW w:w="3352" w:type="dxa"/>
            <w:tcBorders>
              <w:top w:val="nil"/>
              <w:left w:val="single" w:sz="4" w:space="0" w:color="auto"/>
              <w:bottom w:val="single" w:sz="4" w:space="0" w:color="auto"/>
              <w:right w:val="single" w:sz="4" w:space="0" w:color="auto"/>
            </w:tcBorders>
            <w:shd w:val="clear" w:color="auto" w:fill="auto"/>
            <w:vAlign w:val="bottom"/>
          </w:tcPr>
          <w:p w14:paraId="2119C984" w14:textId="0064A28A" w:rsidR="00E47A0F" w:rsidRPr="006C109E" w:rsidRDefault="00E47A0F" w:rsidP="00E47A0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powtórnego wysyłania żądań</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54A418" w14:textId="77777777" w:rsidR="00E47A0F"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4B281013" w14:textId="77777777" w:rsidR="00E47A0F" w:rsidRPr="00292176"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5AFD7D58" w14:textId="77777777" w:rsidR="00E47A0F" w:rsidRPr="00F84FCE" w:rsidRDefault="00E47A0F" w:rsidP="00E47A0F">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BE8E02" w14:textId="77777777" w:rsidR="00E47A0F" w:rsidRDefault="00E47A0F" w:rsidP="00E47A0F">
            <w:pPr>
              <w:spacing w:line="256" w:lineRule="auto"/>
              <w:jc w:val="center"/>
              <w:rPr>
                <w:rFonts w:asciiTheme="minorHAnsi" w:hAnsiTheme="minorHAnsi" w:cs="Calibri"/>
                <w:b/>
                <w:sz w:val="16"/>
                <w:szCs w:val="16"/>
              </w:rPr>
            </w:pPr>
          </w:p>
        </w:tc>
      </w:tr>
      <w:tr w:rsidR="00E47A0F" w:rsidRPr="00F727E9" w14:paraId="06607939" w14:textId="77777777" w:rsidTr="00883E80">
        <w:trPr>
          <w:trHeight w:val="594"/>
        </w:trPr>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68AAB6" w14:textId="5810EB25" w:rsidR="00E47A0F" w:rsidRPr="006C109E" w:rsidRDefault="00E47A0F" w:rsidP="00E47A0F">
            <w:pPr>
              <w:spacing w:line="256" w:lineRule="auto"/>
              <w:jc w:val="center"/>
              <w:rPr>
                <w:rFonts w:asciiTheme="minorHAnsi" w:hAnsiTheme="minorHAnsi" w:cs="Calibri"/>
                <w:sz w:val="16"/>
                <w:szCs w:val="16"/>
              </w:rPr>
            </w:pPr>
            <w:r>
              <w:rPr>
                <w:rFonts w:asciiTheme="minorHAnsi" w:hAnsiTheme="minorHAnsi" w:cs="Calibri"/>
                <w:sz w:val="16"/>
                <w:szCs w:val="16"/>
              </w:rPr>
              <w:t>17.1, 17.2, 17.3</w:t>
            </w:r>
          </w:p>
        </w:tc>
        <w:tc>
          <w:tcPr>
            <w:tcW w:w="3352" w:type="dxa"/>
            <w:tcBorders>
              <w:top w:val="nil"/>
              <w:left w:val="single" w:sz="4" w:space="0" w:color="auto"/>
              <w:bottom w:val="single" w:sz="4" w:space="0" w:color="auto"/>
              <w:right w:val="single" w:sz="4" w:space="0" w:color="auto"/>
            </w:tcBorders>
            <w:shd w:val="clear" w:color="auto" w:fill="auto"/>
            <w:vAlign w:val="bottom"/>
          </w:tcPr>
          <w:p w14:paraId="1269EB40" w14:textId="2FBC2A00" w:rsidR="00E47A0F" w:rsidRPr="006C109E" w:rsidRDefault="00E47A0F" w:rsidP="00E47A0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389"/>
                <w:tab w:val="left" w:pos="4035"/>
              </w:tabs>
              <w:spacing w:line="276" w:lineRule="auto"/>
              <w:rPr>
                <w:rFonts w:asciiTheme="minorHAnsi" w:eastAsia="Arial" w:hAnsiTheme="minorHAnsi" w:cs="Calibri"/>
                <w:sz w:val="16"/>
                <w:szCs w:val="16"/>
              </w:rPr>
            </w:pPr>
            <w:r>
              <w:rPr>
                <w:rFonts w:cs="Calibri"/>
                <w:color w:val="000000"/>
                <w:szCs w:val="22"/>
              </w:rPr>
              <w:t>Możliwość wyłączania walidacji na testowanych stronach (HTMLowej oraz Javascriptowej)</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72B5A5" w14:textId="77777777" w:rsidR="00E47A0F"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FAF21AE" w14:textId="77777777" w:rsidR="00E47A0F" w:rsidRPr="00292176" w:rsidRDefault="00E47A0F" w:rsidP="00E47A0F">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92002B">
              <w:rPr>
                <w:rFonts w:asciiTheme="minorHAnsi" w:hAnsiTheme="minorHAnsi" w:cstheme="minorHAnsi"/>
                <w:b/>
                <w:sz w:val="16"/>
                <w:szCs w:val="16"/>
                <w:u w:val="single"/>
              </w:rPr>
            </w:r>
            <w:r w:rsidR="0092002B">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42" w:type="dxa"/>
            <w:tcBorders>
              <w:top w:val="single" w:sz="4" w:space="0" w:color="000000"/>
              <w:left w:val="single" w:sz="4" w:space="0" w:color="000000"/>
              <w:bottom w:val="single" w:sz="4" w:space="0" w:color="000000"/>
              <w:right w:val="single" w:sz="4" w:space="0" w:color="000000"/>
            </w:tcBorders>
          </w:tcPr>
          <w:p w14:paraId="3CABE687" w14:textId="77777777" w:rsidR="00E47A0F" w:rsidRPr="00F84FCE" w:rsidRDefault="00E47A0F" w:rsidP="00E47A0F">
            <w:pPr>
              <w:spacing w:line="256" w:lineRule="auto"/>
              <w:jc w:val="center"/>
              <w:rPr>
                <w:rFonts w:asciiTheme="minorHAnsi" w:hAnsiTheme="minorHAnsi" w:cs="Calibri"/>
                <w:b/>
                <w:sz w:val="16"/>
                <w:szCs w:val="16"/>
              </w:rPr>
            </w:pPr>
          </w:p>
        </w:tc>
        <w:tc>
          <w:tcPr>
            <w:tcW w:w="3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B7AC79" w14:textId="77777777" w:rsidR="00E47A0F" w:rsidRDefault="00E47A0F" w:rsidP="00E47A0F">
            <w:pPr>
              <w:spacing w:line="256" w:lineRule="auto"/>
              <w:jc w:val="center"/>
              <w:rPr>
                <w:rFonts w:asciiTheme="minorHAnsi" w:hAnsiTheme="minorHAnsi" w:cs="Calibri"/>
                <w:b/>
                <w:sz w:val="16"/>
                <w:szCs w:val="16"/>
              </w:rPr>
            </w:pPr>
          </w:p>
        </w:tc>
      </w:tr>
    </w:tbl>
    <w:p w14:paraId="3103C3E4" w14:textId="77777777" w:rsidR="00C55B5B" w:rsidRPr="00FB03D9" w:rsidRDefault="00C55B5B" w:rsidP="00C55B5B">
      <w:pPr>
        <w:widowControl w:val="0"/>
        <w:suppressAutoHyphens/>
        <w:spacing w:line="276" w:lineRule="auto"/>
        <w:rPr>
          <w:rFonts w:asciiTheme="minorHAnsi" w:hAnsiTheme="minorHAnsi" w:cstheme="minorHAnsi"/>
          <w:szCs w:val="22"/>
          <w:lang w:val="en-US"/>
        </w:rPr>
      </w:pPr>
      <w:r w:rsidRPr="00FB03D9">
        <w:rPr>
          <w:rFonts w:asciiTheme="minorHAnsi" w:hAnsiTheme="minorHAnsi" w:cstheme="minorHAnsi"/>
          <w:szCs w:val="22"/>
          <w:lang w:val="en-US"/>
        </w:rPr>
        <w:br w:type="textWrapping" w:clear="all"/>
      </w:r>
    </w:p>
    <w:tbl>
      <w:tblPr>
        <w:tblW w:w="5000" w:type="pct"/>
        <w:jc w:val="center"/>
        <w:tblLook w:val="01E0" w:firstRow="1" w:lastRow="1" w:firstColumn="1" w:lastColumn="1" w:noHBand="0" w:noVBand="0"/>
      </w:tblPr>
      <w:tblGrid>
        <w:gridCol w:w="5081"/>
        <w:gridCol w:w="8923"/>
      </w:tblGrid>
      <w:tr w:rsidR="00C55B5B" w:rsidRPr="00054DF1" w14:paraId="7920E5C7" w14:textId="77777777" w:rsidTr="00860C1D">
        <w:trPr>
          <w:jc w:val="center"/>
        </w:trPr>
        <w:tc>
          <w:tcPr>
            <w:tcW w:w="1814" w:type="pct"/>
            <w:vAlign w:val="center"/>
          </w:tcPr>
          <w:p w14:paraId="787EC808" w14:textId="77777777" w:rsidR="00C55B5B" w:rsidRPr="00054DF1" w:rsidRDefault="00C55B5B" w:rsidP="00860C1D">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32CCE2AD" w14:textId="77777777" w:rsidR="00C55B5B" w:rsidRPr="00054DF1" w:rsidRDefault="00C55B5B" w:rsidP="00860C1D">
            <w:pPr>
              <w:rPr>
                <w:rFonts w:asciiTheme="minorHAnsi" w:hAnsiTheme="minorHAnsi" w:cstheme="minorHAnsi"/>
                <w:szCs w:val="22"/>
              </w:rPr>
            </w:pPr>
            <w:r w:rsidRPr="00054DF1">
              <w:rPr>
                <w:rFonts w:asciiTheme="minorHAnsi" w:hAnsiTheme="minorHAnsi" w:cstheme="minorHAnsi"/>
                <w:szCs w:val="22"/>
              </w:rPr>
              <w:t>…………………………………………………………………………………………………………..</w:t>
            </w:r>
          </w:p>
        </w:tc>
      </w:tr>
      <w:tr w:rsidR="00C55B5B" w:rsidRPr="00054DF1" w14:paraId="34B62CA5" w14:textId="77777777" w:rsidTr="00860C1D">
        <w:trPr>
          <w:jc w:val="center"/>
        </w:trPr>
        <w:tc>
          <w:tcPr>
            <w:tcW w:w="1814" w:type="pct"/>
            <w:vAlign w:val="center"/>
          </w:tcPr>
          <w:p w14:paraId="7E1C08D0" w14:textId="77777777" w:rsidR="00C55B5B" w:rsidRPr="00054DF1" w:rsidRDefault="00C55B5B" w:rsidP="00860C1D">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148B07C7" w14:textId="77777777" w:rsidR="00C55B5B" w:rsidRPr="00054DF1" w:rsidRDefault="00C55B5B" w:rsidP="00860C1D">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3E252C40" w14:textId="77777777" w:rsidR="009E5F73" w:rsidRDefault="009E5F73" w:rsidP="006C48DB">
      <w:pPr>
        <w:rPr>
          <w:rFonts w:asciiTheme="minorHAnsi" w:hAnsiTheme="minorHAnsi" w:cstheme="minorHAnsi"/>
          <w:szCs w:val="22"/>
        </w:rPr>
        <w:sectPr w:rsidR="009E5F73" w:rsidSect="00F33B35">
          <w:pgSz w:w="16840" w:h="11907" w:orient="landscape" w:code="9"/>
          <w:pgMar w:top="1418" w:right="1418" w:bottom="1418" w:left="1418" w:header="794" w:footer="737" w:gutter="0"/>
          <w:cols w:space="708"/>
          <w:noEndnote/>
          <w:docGrid w:linePitch="326"/>
        </w:sectPr>
      </w:pPr>
    </w:p>
    <w:p w14:paraId="6F6F079D" w14:textId="20DFA0B6" w:rsidR="00C55B5B" w:rsidRDefault="00C55B5B" w:rsidP="006C48DB">
      <w:pPr>
        <w:rPr>
          <w:rFonts w:asciiTheme="minorHAnsi" w:hAnsiTheme="minorHAnsi" w:cstheme="minorHAnsi"/>
          <w:szCs w:val="22"/>
        </w:rPr>
      </w:pPr>
    </w:p>
    <w:p w14:paraId="3198835A" w14:textId="77777777" w:rsidR="009E5F73" w:rsidRPr="008631DA" w:rsidRDefault="009E5F73" w:rsidP="009E5F73">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6</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p>
    <w:p w14:paraId="42F3E405" w14:textId="7020867A" w:rsidR="009E5F73" w:rsidRPr="008631DA" w:rsidRDefault="009E5F73" w:rsidP="009E5F73">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35.</w:t>
      </w:r>
      <w:r w:rsidRPr="00590C83">
        <w:rPr>
          <w:rFonts w:eastAsia="Arial Unicode MS" w:cs="Calibri"/>
          <w:b/>
          <w:bCs/>
          <w:sz w:val="20"/>
          <w:szCs w:val="20"/>
        </w:rPr>
        <w:t>2022 – Oświadczenie</w:t>
      </w:r>
      <w:r w:rsidRPr="008631DA">
        <w:rPr>
          <w:rFonts w:cs="Calibri"/>
          <w:b/>
          <w:sz w:val="20"/>
          <w:szCs w:val="20"/>
          <w:vertAlign w:val="superscript"/>
        </w:rPr>
        <w:footnoteReference w:id="103"/>
      </w:r>
    </w:p>
    <w:p w14:paraId="217F62DE" w14:textId="77777777" w:rsidR="009E5F73" w:rsidRDefault="009E5F73" w:rsidP="009E5F73">
      <w:pPr>
        <w:rPr>
          <w:rFonts w:asciiTheme="minorHAnsi" w:hAnsiTheme="minorHAnsi" w:cstheme="minorHAnsi"/>
          <w:szCs w:val="22"/>
        </w:rPr>
      </w:pPr>
    </w:p>
    <w:p w14:paraId="2F00AA54" w14:textId="77777777" w:rsidR="009E5F73" w:rsidRPr="00590C83" w:rsidRDefault="009E5F73" w:rsidP="009E5F73">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val="x-none" w:eastAsia="x-none"/>
        </w:rPr>
      </w:pPr>
      <w:r w:rsidRPr="00590C83">
        <w:rPr>
          <w:rFonts w:cs="Calibri"/>
          <w:b/>
          <w:sz w:val="20"/>
          <w:szCs w:val="20"/>
          <w:lang w:val="x-none" w:eastAsia="x-none"/>
        </w:rPr>
        <w:t>Oświadczenie</w:t>
      </w:r>
    </w:p>
    <w:p w14:paraId="47931D86" w14:textId="77777777" w:rsidR="009E5F73" w:rsidRPr="00590C83" w:rsidRDefault="009E5F73" w:rsidP="009E5F73">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val="x-none" w:eastAsia="x-none"/>
        </w:rPr>
      </w:pPr>
      <w:r w:rsidRPr="00590C83">
        <w:rPr>
          <w:rFonts w:cs="Calibri"/>
          <w:b/>
          <w:sz w:val="20"/>
          <w:szCs w:val="20"/>
          <w:lang w:val="x-none" w:eastAsia="x-none"/>
        </w:rPr>
        <w:t xml:space="preserve">składane na podstawie art. 5k Rozporządzenia Rady (UE) nr 833/2014 z dnia 31 lipca 2014 r. dot. środków organizacyjnych w związku z działaniami Rosji destabilizującymi sytuację na Ukrainie </w:t>
      </w:r>
    </w:p>
    <w:p w14:paraId="71E082AE" w14:textId="7A5BD46B" w:rsidR="009E5F73" w:rsidRPr="00590C83" w:rsidRDefault="009E5F73" w:rsidP="009E5F73">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val="x-none" w:eastAsia="x-none"/>
        </w:rPr>
      </w:pPr>
      <w:r w:rsidRPr="00590C83">
        <w:rPr>
          <w:rFonts w:cs="Calibri"/>
          <w:b/>
          <w:sz w:val="20"/>
          <w:szCs w:val="20"/>
          <w:lang w:val="x-none" w:eastAsia="x-none"/>
        </w:rPr>
        <w:t xml:space="preserve">(DZ. Urz. UE nr L 229/1 z 31.7.2014) oraz art. 7 ust. 1 ustawy z dnia 13 kwietnia 2022 r. o szczególnych rozwiązaniach w zakresie przeciwdziałania wspieraniu agresji na Ukrainę oraz służących ochronie bezpieczeństwa narodowego (Dz. U. z 2022 r. </w:t>
      </w:r>
      <w:r w:rsidR="000A7FB9" w:rsidRPr="000A7FB9">
        <w:rPr>
          <w:rFonts w:cs="Calibri"/>
          <w:b/>
          <w:sz w:val="20"/>
          <w:szCs w:val="20"/>
          <w:lang w:val="x-none" w:eastAsia="x-none"/>
        </w:rPr>
        <w:t>835 z późn. zm.</w:t>
      </w:r>
      <w:r w:rsidRPr="00590C83">
        <w:rPr>
          <w:rFonts w:cs="Calibri"/>
          <w:b/>
          <w:sz w:val="20"/>
          <w:szCs w:val="20"/>
          <w:lang w:val="x-none" w:eastAsia="x-none"/>
        </w:rPr>
        <w:t>).</w:t>
      </w:r>
    </w:p>
    <w:p w14:paraId="4D0247B8" w14:textId="77777777" w:rsidR="009E5F73" w:rsidRDefault="009E5F73" w:rsidP="009E5F73">
      <w:pPr>
        <w:widowControl w:val="0"/>
        <w:spacing w:line="276" w:lineRule="auto"/>
        <w:rPr>
          <w:rFonts w:cs="Calibri"/>
          <w:sz w:val="20"/>
          <w:szCs w:val="20"/>
        </w:rPr>
      </w:pPr>
    </w:p>
    <w:p w14:paraId="6B863715" w14:textId="77777777" w:rsidR="009E5F73" w:rsidRDefault="009E5F73" w:rsidP="009E5F73">
      <w:pPr>
        <w:spacing w:before="60" w:line="276" w:lineRule="auto"/>
        <w:ind w:left="3544" w:firstLine="708"/>
      </w:pPr>
      <w:r w:rsidRPr="002D79EC">
        <w:rPr>
          <w:b/>
        </w:rPr>
        <w:t>Wykonawca:</w:t>
      </w:r>
      <w:r w:rsidRPr="0004386E">
        <w:t xml:space="preserve">  </w:t>
      </w:r>
    </w:p>
    <w:p w14:paraId="16FC0749" w14:textId="77777777" w:rsidR="009E5F73" w:rsidRDefault="009E5F73" w:rsidP="009E5F73">
      <w:pPr>
        <w:spacing w:before="60" w:line="276" w:lineRule="auto"/>
        <w:ind w:left="3544" w:firstLine="708"/>
      </w:pPr>
      <w:r>
        <w:t>…</w:t>
      </w:r>
    </w:p>
    <w:p w14:paraId="5DB0294D" w14:textId="77777777" w:rsidR="009E5F73" w:rsidRDefault="009E5F73" w:rsidP="009E5F73">
      <w:pPr>
        <w:spacing w:before="60" w:line="276" w:lineRule="auto"/>
        <w:ind w:left="3544" w:firstLine="708"/>
      </w:pPr>
      <w:r w:rsidRPr="0004386E">
        <w:t xml:space="preserve">reprezentowany przez: </w:t>
      </w:r>
    </w:p>
    <w:p w14:paraId="4A2D4823" w14:textId="77777777" w:rsidR="009E5F73" w:rsidRDefault="009E5F73" w:rsidP="009E5F73">
      <w:pPr>
        <w:spacing w:before="60" w:line="276" w:lineRule="auto"/>
        <w:ind w:left="3544" w:firstLine="708"/>
      </w:pPr>
      <w:r>
        <w:t>…</w:t>
      </w:r>
    </w:p>
    <w:p w14:paraId="46354666" w14:textId="77777777" w:rsidR="009E5F73" w:rsidRDefault="009E5F73" w:rsidP="009E5F73">
      <w:pPr>
        <w:spacing w:before="60" w:line="276" w:lineRule="auto"/>
        <w:ind w:left="4253"/>
        <w:rPr>
          <w:i/>
        </w:rPr>
      </w:pPr>
      <w:r w:rsidRPr="00464601">
        <w:rPr>
          <w:i/>
        </w:rPr>
        <w:t xml:space="preserve">korzystający z następujących podwykonawców, dostawców lub podmiotów, na których zdolności wykonawca polega, </w:t>
      </w:r>
      <w:r>
        <w:rPr>
          <w:i/>
        </w:rPr>
        <w:t xml:space="preserve">na których </w:t>
      </w:r>
      <w:r w:rsidRPr="00464601">
        <w:rPr>
          <w:i/>
        </w:rPr>
        <w:t xml:space="preserve">przypada ponad 10 % wartości </w:t>
      </w:r>
      <w:r w:rsidRPr="00352395">
        <w:rPr>
          <w:i/>
        </w:rPr>
        <w:t>zamówienia (jeśli dotyczy)</w:t>
      </w:r>
      <w:r w:rsidRPr="00352395">
        <w:rPr>
          <w:rStyle w:val="Odwoanieprzypisudolnego"/>
          <w:i/>
        </w:rPr>
        <w:footnoteReference w:id="104"/>
      </w:r>
      <w:r w:rsidRPr="00352395">
        <w:rPr>
          <w:i/>
        </w:rPr>
        <w:t>:</w:t>
      </w:r>
    </w:p>
    <w:p w14:paraId="04DA8F2D" w14:textId="77777777" w:rsidR="009E5F73" w:rsidRPr="00E96775" w:rsidRDefault="009E5F73" w:rsidP="009E5F73">
      <w:pPr>
        <w:spacing w:before="60" w:line="276" w:lineRule="auto"/>
        <w:ind w:left="4253"/>
        <w:rPr>
          <w:i/>
        </w:rPr>
      </w:pPr>
      <w:r>
        <w:t>…</w:t>
      </w:r>
    </w:p>
    <w:p w14:paraId="4FB355D6" w14:textId="77777777" w:rsidR="009E5F73" w:rsidRDefault="009E5F73" w:rsidP="009E5F73">
      <w:pPr>
        <w:spacing w:before="60" w:line="276" w:lineRule="auto"/>
        <w:rPr>
          <w:b/>
        </w:rPr>
      </w:pPr>
    </w:p>
    <w:p w14:paraId="2DF0DE31" w14:textId="77777777" w:rsidR="009E5F73" w:rsidRPr="00EE0A18" w:rsidRDefault="009E5F73" w:rsidP="009E5F73">
      <w:pPr>
        <w:spacing w:before="60" w:line="276" w:lineRule="auto"/>
        <w:jc w:val="center"/>
        <w:rPr>
          <w:b/>
        </w:rPr>
      </w:pPr>
      <w:r w:rsidRPr="00EE0A18">
        <w:rPr>
          <w:b/>
        </w:rPr>
        <w:t xml:space="preserve">Oświadczenie </w:t>
      </w:r>
    </w:p>
    <w:p w14:paraId="0C88C36A" w14:textId="48372420" w:rsidR="009E5F73" w:rsidRDefault="009E5F73" w:rsidP="009E5F73">
      <w:pPr>
        <w:spacing w:before="60" w:line="276" w:lineRule="auto"/>
        <w:jc w:val="center"/>
        <w:rPr>
          <w:b/>
        </w:rPr>
      </w:pPr>
      <w:r w:rsidRPr="00EE0A18">
        <w:rPr>
          <w:b/>
        </w:rPr>
        <w:t xml:space="preserve">składane na podstawie art. 5k </w:t>
      </w:r>
      <w:r w:rsidRPr="00EE0A18">
        <w:rPr>
          <w:rFonts w:cstheme="minorHAnsi"/>
          <w:b/>
        </w:rPr>
        <w:t xml:space="preserve">Rozporządzenia Rady (UE) nr 833/2014 z dnia 31 lipca 2014 r. dot. środków organizacyjnych w związku z działaniami Rosji destabilizującymi sytuację na Ukrainie </w:t>
      </w:r>
      <w:r>
        <w:rPr>
          <w:rFonts w:cstheme="minorHAnsi"/>
          <w:b/>
        </w:rPr>
        <w:br/>
      </w:r>
      <w:r w:rsidRPr="00EE0A18">
        <w:rPr>
          <w:rFonts w:cstheme="minorHAnsi"/>
          <w:b/>
        </w:rPr>
        <w:t>(DZ. Urz. UE nr L 229/1 z 31.7.2014)</w:t>
      </w:r>
      <w:r>
        <w:rPr>
          <w:rFonts w:cstheme="minorHAnsi"/>
          <w:b/>
        </w:rPr>
        <w:t xml:space="preserve"> </w:t>
      </w:r>
      <w:r w:rsidRPr="00EE0A18">
        <w:rPr>
          <w:rFonts w:cstheme="minorHAnsi"/>
          <w:b/>
        </w:rPr>
        <w:t xml:space="preserve">oraz </w:t>
      </w:r>
      <w:r w:rsidRPr="00EE0A18">
        <w:rPr>
          <w:b/>
        </w:rPr>
        <w:t>art. 7 ust. 1 ustawy z dnia 13 kwietnia 2022 r. o szczególnych rozwiązaniach w zakresie przeciwdziałania wspieraniu agresji na Ukrainę oraz służących ochronie be</w:t>
      </w:r>
      <w:r>
        <w:rPr>
          <w:b/>
        </w:rPr>
        <w:t xml:space="preserve">zpieczeństwa narodowego (Dz. U. z 2022 r. </w:t>
      </w:r>
      <w:r w:rsidRPr="00EE0A18">
        <w:rPr>
          <w:b/>
        </w:rPr>
        <w:t xml:space="preserve">poz. </w:t>
      </w:r>
      <w:r w:rsidR="00E7310F">
        <w:rPr>
          <w:b/>
        </w:rPr>
        <w:t>835</w:t>
      </w:r>
      <w:r w:rsidR="003D7B23" w:rsidRPr="00B34B08">
        <w:rPr>
          <w:b/>
        </w:rPr>
        <w:t xml:space="preserve"> </w:t>
      </w:r>
      <w:r w:rsidR="00B34B08" w:rsidRPr="00B34B08">
        <w:rPr>
          <w:b/>
        </w:rPr>
        <w:t>z późn. zm.</w:t>
      </w:r>
      <w:r w:rsidRPr="00EE0A18">
        <w:rPr>
          <w:b/>
        </w:rPr>
        <w:t>).</w:t>
      </w:r>
      <w:r w:rsidRPr="00EE0A18">
        <w:rPr>
          <w:rFonts w:cstheme="minorHAnsi"/>
          <w:b/>
        </w:rPr>
        <w:t xml:space="preserve"> </w:t>
      </w:r>
    </w:p>
    <w:p w14:paraId="75BD632A" w14:textId="77777777" w:rsidR="009E5F73" w:rsidRDefault="009E5F73" w:rsidP="009E5F73">
      <w:pPr>
        <w:spacing w:before="60" w:line="276" w:lineRule="auto"/>
        <w:rPr>
          <w:b/>
        </w:rPr>
      </w:pPr>
    </w:p>
    <w:p w14:paraId="7D924228" w14:textId="2D6C078B" w:rsidR="009E5F73" w:rsidRPr="00E96775" w:rsidRDefault="009E5F73" w:rsidP="009E5F73">
      <w:pPr>
        <w:spacing w:before="60" w:line="276" w:lineRule="auto"/>
        <w:rPr>
          <w:b/>
        </w:rPr>
      </w:pPr>
      <w:r>
        <w:rPr>
          <w:b/>
        </w:rPr>
        <w:t>Dotyczy</w:t>
      </w:r>
      <w:r>
        <w:t xml:space="preserve"> </w:t>
      </w:r>
      <w:r w:rsidRPr="00E96775">
        <w:rPr>
          <w:b/>
        </w:rPr>
        <w:t xml:space="preserve">postępowania o udzielenie zamówienia pn. </w:t>
      </w:r>
      <w:r>
        <w:rPr>
          <w:b/>
        </w:rPr>
        <w:t>W</w:t>
      </w:r>
      <w:r w:rsidRPr="009E5F73">
        <w:rPr>
          <w:b/>
        </w:rPr>
        <w:t>sparcie i rozbudowę oprogramowania narzędziowego (6 części)</w:t>
      </w:r>
      <w:r w:rsidRPr="00590C83">
        <w:rPr>
          <w:b/>
        </w:rPr>
        <w:t>, nr referencyjny sprawy: COI ZAK.2</w:t>
      </w:r>
      <w:r>
        <w:rPr>
          <w:b/>
        </w:rPr>
        <w:t>62.35</w:t>
      </w:r>
      <w:r w:rsidRPr="00590C83">
        <w:rPr>
          <w:b/>
        </w:rPr>
        <w:t>.2022</w:t>
      </w:r>
    </w:p>
    <w:p w14:paraId="6F00FB21" w14:textId="77777777" w:rsidR="009E5F73" w:rsidRDefault="009E5F73" w:rsidP="009E5F73">
      <w:pPr>
        <w:spacing w:before="60" w:line="276" w:lineRule="auto"/>
      </w:pPr>
    </w:p>
    <w:p w14:paraId="13AF11E9" w14:textId="77777777" w:rsidR="009E5F73" w:rsidRDefault="009E5F73" w:rsidP="009E5F73">
      <w:pPr>
        <w:spacing w:before="60" w:line="276" w:lineRule="auto"/>
      </w:pPr>
      <w:r w:rsidRPr="002D79EC">
        <w:t>Oświadczam, że</w:t>
      </w:r>
      <w:r>
        <w:t>:</w:t>
      </w:r>
      <w:r w:rsidRPr="002D79EC">
        <w:t xml:space="preserve"> </w:t>
      </w:r>
    </w:p>
    <w:p w14:paraId="3E4EC0EE" w14:textId="77777777" w:rsidR="009E5F73" w:rsidRPr="002C4483" w:rsidRDefault="009E5F73" w:rsidP="007F09AA">
      <w:pPr>
        <w:pStyle w:val="Akapitzlist"/>
        <w:numPr>
          <w:ilvl w:val="0"/>
          <w:numId w:val="54"/>
        </w:numPr>
        <w:spacing w:before="60" w:line="276" w:lineRule="auto"/>
        <w:ind w:left="284" w:hanging="284"/>
        <w:contextualSpacing w:val="0"/>
        <w:rPr>
          <w:rFonts w:cstheme="minorHAnsi"/>
        </w:rPr>
      </w:pPr>
      <w:r>
        <w:t>nie zachodzą okoliczności, o których mowa w</w:t>
      </w:r>
      <w:r w:rsidRPr="002D79EC">
        <w:t xml:space="preserve"> art. 5k </w:t>
      </w:r>
      <w:r w:rsidRPr="002C4483">
        <w:rPr>
          <w:rFonts w:cstheme="minorHAnsi"/>
        </w:rPr>
        <w:t>Rozporządzenia Rady (UE) nr 833/2014 z dnia 31 lipca 2014 r. dot. środków organizacyjnych w związku z działaniami Rosji destabilizującymi sytuację na Ukrainie (DZ. Urz. UE nr L 229/1 z 31.7.2014) w brzmieniu:</w:t>
      </w:r>
    </w:p>
    <w:p w14:paraId="6E4C4785" w14:textId="77777777" w:rsidR="009E5F73" w:rsidRPr="00EE69BD" w:rsidRDefault="009E5F73" w:rsidP="009E5F73">
      <w:pPr>
        <w:spacing w:before="60" w:line="276" w:lineRule="auto"/>
        <w:rPr>
          <w:rFonts w:cstheme="minorHAnsi"/>
          <w:i/>
        </w:rPr>
      </w:pPr>
      <w:r w:rsidRPr="00574D4D">
        <w:rPr>
          <w:rFonts w:cstheme="minorHAnsi"/>
          <w:i/>
        </w:rPr>
        <w:t>„</w:t>
      </w:r>
      <w:r w:rsidRPr="00EE69BD">
        <w:rPr>
          <w:rFonts w:cstheme="minorHAnsi"/>
          <w:i/>
        </w:rPr>
        <w:t>1. Zakazuje się udzielania lub dalszego wykonywania wszelkich zamówień publicznych lub koncesji objętych zakresem dyrektywy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60AA14" w14:textId="77777777" w:rsidR="009E5F73" w:rsidRPr="00EE69BD" w:rsidRDefault="009E5F73" w:rsidP="007F09AA">
      <w:pPr>
        <w:pStyle w:val="Akapitzlist"/>
        <w:numPr>
          <w:ilvl w:val="0"/>
          <w:numId w:val="53"/>
        </w:numPr>
        <w:spacing w:before="60" w:line="276" w:lineRule="auto"/>
        <w:contextualSpacing w:val="0"/>
        <w:rPr>
          <w:rFonts w:asciiTheme="minorHAnsi" w:hAnsiTheme="minorHAnsi" w:cstheme="minorHAnsi"/>
          <w:i/>
        </w:rPr>
      </w:pPr>
      <w:r w:rsidRPr="00EE69BD">
        <w:rPr>
          <w:rFonts w:asciiTheme="minorHAnsi" w:hAnsiTheme="minorHAnsi" w:cstheme="minorHAnsi"/>
          <w:i/>
        </w:rPr>
        <w:t>obywateli rosyjskich lub osób fizycznych lub prawnych, podmiotów lub organów z siedzibą w Rosji;</w:t>
      </w:r>
    </w:p>
    <w:p w14:paraId="3A69CFB4" w14:textId="77777777" w:rsidR="009E5F73" w:rsidRPr="00EE69BD" w:rsidRDefault="009E5F73" w:rsidP="007F09AA">
      <w:pPr>
        <w:pStyle w:val="Akapitzlist"/>
        <w:numPr>
          <w:ilvl w:val="0"/>
          <w:numId w:val="53"/>
        </w:numPr>
        <w:spacing w:before="60" w:line="276" w:lineRule="auto"/>
        <w:contextualSpacing w:val="0"/>
        <w:rPr>
          <w:rFonts w:asciiTheme="minorHAnsi" w:hAnsiTheme="minorHAnsi" w:cstheme="minorHAnsi"/>
          <w:i/>
        </w:rPr>
      </w:pPr>
      <w:r w:rsidRPr="00EE69BD">
        <w:rPr>
          <w:rFonts w:asciiTheme="minorHAnsi" w:hAnsiTheme="minorHAnsi" w:cstheme="minorHAnsi"/>
          <w:i/>
        </w:rPr>
        <w:t>osób prawnych, podmiotów lub organów, do których prawa własności bezpośrednio lub pośrednio w ponad 50% należą do podmiotu, o którym mowa w lit. a) niniejszego ustępu; lub </w:t>
      </w:r>
    </w:p>
    <w:p w14:paraId="085211C6" w14:textId="77777777" w:rsidR="009E5F73" w:rsidRPr="00EE69BD" w:rsidRDefault="009E5F73" w:rsidP="007F09AA">
      <w:pPr>
        <w:pStyle w:val="Akapitzlist"/>
        <w:numPr>
          <w:ilvl w:val="0"/>
          <w:numId w:val="53"/>
        </w:numPr>
        <w:spacing w:before="60" w:line="276" w:lineRule="auto"/>
        <w:contextualSpacing w:val="0"/>
        <w:rPr>
          <w:rFonts w:asciiTheme="minorHAnsi" w:hAnsiTheme="minorHAnsi" w:cstheme="minorHAnsi"/>
          <w:i/>
        </w:rPr>
      </w:pPr>
      <w:r w:rsidRPr="00EE69BD">
        <w:rPr>
          <w:rFonts w:asciiTheme="minorHAnsi" w:hAnsiTheme="minorHAnsi" w:cstheme="minorHAnsi"/>
          <w:i/>
        </w:rPr>
        <w:t>osób fizycznych lub prawnych, podmiotów lub organów działających w imieniu lub pod kierunkiem podmiotu, o którym mowa w lit. a) lub b) niniejszego ustępu,</w:t>
      </w:r>
    </w:p>
    <w:p w14:paraId="4F808330" w14:textId="77777777" w:rsidR="009E5F73" w:rsidRPr="00EE69BD" w:rsidRDefault="009E5F73" w:rsidP="009E5F73">
      <w:pPr>
        <w:spacing w:before="60" w:line="276" w:lineRule="auto"/>
        <w:rPr>
          <w:rFonts w:cstheme="minorHAnsi"/>
          <w:i/>
        </w:rPr>
      </w:pPr>
      <w:r w:rsidRPr="00EE69BD">
        <w:rPr>
          <w:rFonts w:cstheme="minorHAnsi"/>
          <w:i/>
        </w:rPr>
        <w:t>w tym podwykonawców, dostawców lub podmiotów, na których zdolności polega się w rozumieniu dyrektyw w sprawie zamówień publicznych, w przypadku gdy przypada na nich ponad 10% wartości zamówienia.”</w:t>
      </w:r>
    </w:p>
    <w:p w14:paraId="1035B35D" w14:textId="14DD94FC" w:rsidR="009E5F73" w:rsidRPr="00613BCA" w:rsidRDefault="009E5F73" w:rsidP="007F09AA">
      <w:pPr>
        <w:pStyle w:val="Akapitzlist"/>
        <w:numPr>
          <w:ilvl w:val="0"/>
          <w:numId w:val="54"/>
        </w:numPr>
        <w:spacing w:before="60" w:line="276" w:lineRule="auto"/>
        <w:contextualSpacing w:val="0"/>
        <w:rPr>
          <w:rFonts w:cstheme="minorHAnsi"/>
        </w:rPr>
      </w:pPr>
      <w:r w:rsidRPr="00613BCA">
        <w:t>nie podlegam wykluczeniu z postępowania na podstawie art. 7 ust. 1 ustawy z dnia 13 kwietnia 2022 r. o szczególnych rozwiązaniach w zakresie przeciwdziałania wspieraniu agresji na Ukrainę oraz służących ochronie bezpieczeństwa narodowego (</w:t>
      </w:r>
      <w:r w:rsidR="00B34B08" w:rsidRPr="00B34B08">
        <w:t xml:space="preserve">Dz. U. z 2022 r. poz. </w:t>
      </w:r>
      <w:r w:rsidR="00E7310F">
        <w:rPr>
          <w:lang w:val="pl-PL"/>
        </w:rPr>
        <w:t>835</w:t>
      </w:r>
      <w:r w:rsidR="003D7B23" w:rsidRPr="00B34B08">
        <w:t xml:space="preserve"> </w:t>
      </w:r>
      <w:r w:rsidR="00B34B08" w:rsidRPr="00B34B08">
        <w:t>z późn. zm.</w:t>
      </w:r>
      <w:r w:rsidRPr="00613BCA">
        <w:t>) w brzmieniu:</w:t>
      </w:r>
    </w:p>
    <w:p w14:paraId="772EB1FA" w14:textId="77777777" w:rsidR="009E5F73" w:rsidRPr="00EE69BD" w:rsidRDefault="009E5F73" w:rsidP="009E5F73">
      <w:pPr>
        <w:spacing w:before="60" w:line="276" w:lineRule="auto"/>
        <w:rPr>
          <w:i/>
        </w:rPr>
      </w:pPr>
      <w:r w:rsidRPr="00613BCA">
        <w:rPr>
          <w:i/>
        </w:rPr>
        <w:t>„1</w:t>
      </w:r>
      <w:r w:rsidRPr="00EE69BD">
        <w:rPr>
          <w:i/>
        </w:rPr>
        <w:t xml:space="preserve">. Z postępowania o udzielenie zamówienia publicznego lub konkursu prowadzonego na podstawie </w:t>
      </w:r>
      <w:hyperlink r:id="rId38" w:anchor="/document/18903829?cm=DOCUMENT" w:history="1">
        <w:r w:rsidRPr="00EE69BD">
          <w:rPr>
            <w:i/>
          </w:rPr>
          <w:t>ustawy</w:t>
        </w:r>
      </w:hyperlink>
      <w:r w:rsidRPr="00EE69BD">
        <w:rPr>
          <w:i/>
        </w:rPr>
        <w:t xml:space="preserve"> z dnia 11 września 2019 r. - Prawo zamówień publicznych wyklucza się:</w:t>
      </w:r>
    </w:p>
    <w:p w14:paraId="556EB0B1" w14:textId="77777777" w:rsidR="009E5F73" w:rsidRPr="00EE69BD" w:rsidRDefault="009E5F73" w:rsidP="009E5F73">
      <w:pPr>
        <w:spacing w:before="60" w:line="276" w:lineRule="auto"/>
        <w:rPr>
          <w:i/>
        </w:rPr>
      </w:pPr>
      <w:r w:rsidRPr="00EE69BD">
        <w:rPr>
          <w:i/>
        </w:rPr>
        <w:t xml:space="preserve">1)wykonawcę oraz uczestnika konkursu wymienionego w wykazach określonych w </w:t>
      </w:r>
      <w:hyperlink r:id="rId39" w:anchor="/document/67607987?cm=DOCUMENT" w:history="1">
        <w:r w:rsidRPr="00EE69BD">
          <w:rPr>
            <w:i/>
          </w:rPr>
          <w:t>rozporządzeniu</w:t>
        </w:r>
      </w:hyperlink>
      <w:r w:rsidRPr="00EE69BD">
        <w:rPr>
          <w:i/>
        </w:rPr>
        <w:t xml:space="preserve"> 765/2006 i </w:t>
      </w:r>
      <w:hyperlink r:id="rId40" w:anchor="/document/68410867?cm=DOCUMENT" w:history="1">
        <w:r w:rsidRPr="00EE69BD">
          <w:rPr>
            <w:i/>
          </w:rPr>
          <w:t>rozporządzeniu</w:t>
        </w:r>
      </w:hyperlink>
      <w:r w:rsidRPr="00EE69BD">
        <w:rPr>
          <w:i/>
        </w:rPr>
        <w:t xml:space="preserve"> 269/2014 albo wpisanego na listę na podstawie decyzji w sprawie wpisu na listę rozstrzygającej o zastosowaniu środka, o którym mowa w art. 1 pkt 3;</w:t>
      </w:r>
    </w:p>
    <w:p w14:paraId="127D4D4C" w14:textId="61D64C74" w:rsidR="009E5F73" w:rsidRPr="00EE69BD" w:rsidRDefault="009E5F73" w:rsidP="009E5F73">
      <w:pPr>
        <w:spacing w:before="60" w:line="276" w:lineRule="auto"/>
        <w:rPr>
          <w:i/>
        </w:rPr>
      </w:pPr>
      <w:r w:rsidRPr="00EE69BD">
        <w:rPr>
          <w:i/>
        </w:rPr>
        <w:t xml:space="preserve">2)wykonawcę oraz uczestnika konkursu, którego beneficjentem rzeczywistym w rozumieniu </w:t>
      </w:r>
      <w:hyperlink r:id="rId41" w:anchor="/document/18708093?cm=DOCUMENT" w:history="1">
        <w:r w:rsidRPr="00EE69BD">
          <w:rPr>
            <w:i/>
          </w:rPr>
          <w:t>ustawy</w:t>
        </w:r>
      </w:hyperlink>
      <w:r w:rsidRPr="00EE69BD">
        <w:rPr>
          <w:i/>
        </w:rPr>
        <w:t xml:space="preserve"> z dnia 1 marca 2018 r. o przeciwdziałaniu praniu pieniędzy oraz finansowaniu terroryzmu (</w:t>
      </w:r>
      <w:r w:rsidR="00B34B08" w:rsidRPr="00B34B08">
        <w:rPr>
          <w:i/>
        </w:rPr>
        <w:t>t.j. Dz. U. z 2022 r. poz. 593 z późn. zm.</w:t>
      </w:r>
      <w:r w:rsidRPr="00EE69BD">
        <w:rPr>
          <w:i/>
        </w:rPr>
        <w:t xml:space="preserve">) jest osoba wymieniona w wykazach określonych w </w:t>
      </w:r>
      <w:hyperlink r:id="rId42" w:anchor="/document/67607987?cm=DOCUMENT" w:history="1">
        <w:r w:rsidRPr="00EE69BD">
          <w:rPr>
            <w:i/>
          </w:rPr>
          <w:t>rozporządzeniu</w:t>
        </w:r>
      </w:hyperlink>
      <w:r w:rsidRPr="00EE69BD">
        <w:rPr>
          <w:i/>
        </w:rPr>
        <w:t xml:space="preserve"> 765/2006 i </w:t>
      </w:r>
      <w:hyperlink r:id="rId43" w:anchor="/document/68410867?cm=DOCUMENT" w:history="1">
        <w:r w:rsidRPr="00EE69BD">
          <w:rPr>
            <w:i/>
          </w:rPr>
          <w:t>rozporządzeniu</w:t>
        </w:r>
      </w:hyperlink>
      <w:r w:rsidRPr="00EE69BD">
        <w:rPr>
          <w:i/>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6C0B0BA9" w14:textId="559A8079" w:rsidR="009E5F73" w:rsidRPr="00EE69BD" w:rsidRDefault="009E5F73" w:rsidP="009E5F73">
      <w:pPr>
        <w:spacing w:before="60" w:line="276" w:lineRule="auto"/>
        <w:rPr>
          <w:i/>
        </w:rPr>
      </w:pPr>
      <w:r w:rsidRPr="00EE69BD">
        <w:rPr>
          <w:i/>
        </w:rPr>
        <w:t xml:space="preserve">3)wykonawcę oraz uczestnika konkursu, którego jednostką dominującą w rozumieniu </w:t>
      </w:r>
      <w:hyperlink r:id="rId44" w:anchor="/document/16796295?unitId=art(3)ust(1)pkt(37)&amp;cm=DOCUMENT" w:history="1">
        <w:r w:rsidRPr="00EE69BD">
          <w:rPr>
            <w:i/>
          </w:rPr>
          <w:t>art. 3 ust. 1 pkt 37</w:t>
        </w:r>
      </w:hyperlink>
      <w:r w:rsidRPr="00EE69BD">
        <w:rPr>
          <w:i/>
        </w:rPr>
        <w:t xml:space="preserve"> ustawy z dnia 29 września 1994 r. o rachunkowości (</w:t>
      </w:r>
      <w:r w:rsidR="00B34B08" w:rsidRPr="00B34B08">
        <w:rPr>
          <w:i/>
        </w:rPr>
        <w:t>t.j. Dz. U. z 2021 r. poz. 217 z późn. zm.</w:t>
      </w:r>
      <w:r w:rsidRPr="00EE69BD">
        <w:rPr>
          <w:i/>
        </w:rPr>
        <w:t xml:space="preserve">) jest podmiot wymieniony w wykazach określonych w </w:t>
      </w:r>
      <w:hyperlink r:id="rId45" w:anchor="/document/67607987?cm=DOCUMENT" w:history="1">
        <w:r w:rsidRPr="00EE69BD">
          <w:rPr>
            <w:i/>
          </w:rPr>
          <w:t>rozporządzeniu</w:t>
        </w:r>
      </w:hyperlink>
      <w:r w:rsidRPr="00EE69BD">
        <w:rPr>
          <w:i/>
        </w:rPr>
        <w:t xml:space="preserve"> 765/2006 i </w:t>
      </w:r>
      <w:hyperlink r:id="rId46" w:anchor="/document/68410867?cm=DOCUMENT" w:history="1">
        <w:r w:rsidRPr="00EE69BD">
          <w:rPr>
            <w:i/>
          </w:rPr>
          <w:t>rozporządzeniu</w:t>
        </w:r>
      </w:hyperlink>
      <w:r w:rsidRPr="00EE69BD">
        <w:rPr>
          <w:i/>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ECB554A" w14:textId="77777777" w:rsidR="009E5F73" w:rsidRDefault="009E5F73" w:rsidP="009E5F73">
      <w:pPr>
        <w:spacing w:before="60" w:line="276" w:lineRule="auto"/>
        <w:jc w:val="right"/>
        <w:rPr>
          <w:rFonts w:cstheme="minorHAnsi"/>
        </w:rPr>
      </w:pPr>
    </w:p>
    <w:tbl>
      <w:tblPr>
        <w:tblW w:w="5000" w:type="pct"/>
        <w:jc w:val="center"/>
        <w:tblLook w:val="01E0" w:firstRow="1" w:lastRow="1" w:firstColumn="1" w:lastColumn="1" w:noHBand="0" w:noVBand="0"/>
      </w:tblPr>
      <w:tblGrid>
        <w:gridCol w:w="3230"/>
        <w:gridCol w:w="5841"/>
      </w:tblGrid>
      <w:tr w:rsidR="009E5F73" w:rsidRPr="00E02360" w14:paraId="4DCCF1A6" w14:textId="77777777" w:rsidTr="00133161">
        <w:trPr>
          <w:jc w:val="center"/>
        </w:trPr>
        <w:tc>
          <w:tcPr>
            <w:tcW w:w="1814" w:type="pct"/>
            <w:vAlign w:val="center"/>
          </w:tcPr>
          <w:p w14:paraId="599404AC" w14:textId="77777777" w:rsidR="009E5F73" w:rsidRPr="00E02360" w:rsidRDefault="009E5F73" w:rsidP="00133161">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1E842004" w14:textId="77777777" w:rsidR="009E5F73" w:rsidRPr="00E02360" w:rsidRDefault="009E5F73" w:rsidP="00133161">
            <w:pPr>
              <w:widowControl w:val="0"/>
              <w:spacing w:line="276" w:lineRule="auto"/>
              <w:jc w:val="center"/>
              <w:rPr>
                <w:rFonts w:cs="Calibri"/>
                <w:sz w:val="20"/>
                <w:szCs w:val="20"/>
              </w:rPr>
            </w:pPr>
            <w:r w:rsidRPr="00E02360">
              <w:rPr>
                <w:rFonts w:cs="Calibri"/>
                <w:sz w:val="20"/>
                <w:szCs w:val="20"/>
              </w:rPr>
              <w:t>…………………………………………………………………………………………………………..</w:t>
            </w:r>
          </w:p>
        </w:tc>
      </w:tr>
      <w:tr w:rsidR="009E5F73" w:rsidRPr="00475626" w14:paraId="34398906" w14:textId="77777777" w:rsidTr="00133161">
        <w:trPr>
          <w:jc w:val="center"/>
        </w:trPr>
        <w:tc>
          <w:tcPr>
            <w:tcW w:w="1814" w:type="pct"/>
            <w:vAlign w:val="center"/>
          </w:tcPr>
          <w:p w14:paraId="4A5F4FFC" w14:textId="77777777" w:rsidR="009E5F73" w:rsidRPr="00475626" w:rsidRDefault="009E5F73" w:rsidP="00133161">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458C58DA" w14:textId="77777777" w:rsidR="009E5F73" w:rsidRPr="00475626" w:rsidRDefault="009E5F73" w:rsidP="00133161">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r>
              <w:rPr>
                <w:rFonts w:eastAsia="Arial Unicode MS" w:cs="Arial"/>
                <w:b/>
                <w:sz w:val="16"/>
                <w:szCs w:val="16"/>
              </w:rPr>
              <w:t xml:space="preserve"> / Podwykonawcy(ów) / dostawcy(ów) / </w:t>
            </w:r>
            <w:r w:rsidRPr="00590C83">
              <w:rPr>
                <w:rFonts w:eastAsia="Arial Unicode MS" w:cs="Arial"/>
                <w:b/>
                <w:sz w:val="16"/>
                <w:szCs w:val="16"/>
              </w:rPr>
              <w:t>podmiot</w:t>
            </w:r>
            <w:r>
              <w:rPr>
                <w:rFonts w:eastAsia="Arial Unicode MS" w:cs="Arial"/>
                <w:b/>
                <w:sz w:val="16"/>
                <w:szCs w:val="16"/>
              </w:rPr>
              <w:t>(ów)</w:t>
            </w:r>
            <w:r w:rsidRPr="00590C83">
              <w:rPr>
                <w:rFonts w:eastAsia="Arial Unicode MS" w:cs="Arial"/>
                <w:b/>
                <w:sz w:val="16"/>
                <w:szCs w:val="16"/>
              </w:rPr>
              <w:t xml:space="preserve"> na których zdolności wykonawca polega</w:t>
            </w:r>
          </w:p>
        </w:tc>
      </w:tr>
    </w:tbl>
    <w:p w14:paraId="1E4A7F40" w14:textId="77777777" w:rsidR="009E5F73" w:rsidRPr="006C48DB" w:rsidRDefault="009E5F73" w:rsidP="009E5F73">
      <w:pPr>
        <w:rPr>
          <w:rFonts w:asciiTheme="minorHAnsi" w:hAnsiTheme="minorHAnsi" w:cstheme="minorHAnsi"/>
          <w:szCs w:val="22"/>
        </w:rPr>
      </w:pPr>
    </w:p>
    <w:p w14:paraId="25ED5AC3" w14:textId="77777777" w:rsidR="009E5F73" w:rsidRPr="006C48DB" w:rsidRDefault="009E5F73" w:rsidP="006C48DB">
      <w:pPr>
        <w:rPr>
          <w:rFonts w:asciiTheme="minorHAnsi" w:hAnsiTheme="minorHAnsi" w:cstheme="minorHAnsi"/>
          <w:szCs w:val="22"/>
        </w:rPr>
      </w:pPr>
    </w:p>
    <w:sectPr w:rsidR="009E5F73" w:rsidRPr="006C48DB" w:rsidSect="009E5F73">
      <w:pgSz w:w="11907" w:h="16840" w:code="9"/>
      <w:pgMar w:top="1418" w:right="1418" w:bottom="1418" w:left="1418" w:header="794" w:footer="73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B231" w14:textId="77777777" w:rsidR="005C136B" w:rsidRDefault="005C136B" w:rsidP="00887F8A">
      <w:r>
        <w:separator/>
      </w:r>
    </w:p>
    <w:p w14:paraId="0EFFD92C" w14:textId="77777777" w:rsidR="005C136B" w:rsidRDefault="005C136B" w:rsidP="00887F8A"/>
  </w:endnote>
  <w:endnote w:type="continuationSeparator" w:id="0">
    <w:p w14:paraId="5E286E3F" w14:textId="77777777" w:rsidR="005C136B" w:rsidRDefault="005C136B" w:rsidP="00887F8A">
      <w:r>
        <w:continuationSeparator/>
      </w:r>
    </w:p>
    <w:p w14:paraId="501A4F1C" w14:textId="77777777" w:rsidR="005C136B" w:rsidRDefault="005C136B" w:rsidP="00887F8A"/>
  </w:endnote>
  <w:endnote w:type="continuationNotice" w:id="1">
    <w:p w14:paraId="3DD01BEC" w14:textId="77777777" w:rsidR="005C136B" w:rsidRDefault="005C1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5F9E" w14:textId="77777777" w:rsidR="005C136B" w:rsidRDefault="005C1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9B15DA" w14:textId="77777777" w:rsidR="005C136B" w:rsidRDefault="005C136B">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529252"/>
      <w:docPartObj>
        <w:docPartGallery w:val="Page Numbers (Bottom of Page)"/>
        <w:docPartUnique/>
      </w:docPartObj>
    </w:sdtPr>
    <w:sdtEndPr>
      <w:rPr>
        <w:rFonts w:ascii="Calibri" w:hAnsi="Calibri" w:cs="Calibri"/>
        <w:sz w:val="22"/>
      </w:rPr>
    </w:sdtEndPr>
    <w:sdtContent>
      <w:p w14:paraId="024C6168" w14:textId="7166AAC9" w:rsidR="005C136B" w:rsidRPr="006C48DB" w:rsidRDefault="005C136B">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2002B" w:rsidRPr="0092002B">
          <w:rPr>
            <w:rFonts w:ascii="Calibri" w:hAnsi="Calibri" w:cs="Calibri"/>
            <w:noProof/>
            <w:sz w:val="22"/>
            <w:lang w:val="pl-PL"/>
          </w:rPr>
          <w:t>52</w:t>
        </w:r>
        <w:r w:rsidRPr="006C48DB">
          <w:rPr>
            <w:rFonts w:ascii="Calibri" w:hAnsi="Calibri" w:cs="Calibri"/>
            <w:sz w:val="22"/>
          </w:rPr>
          <w:fldChar w:fldCharType="end"/>
        </w:r>
      </w:p>
    </w:sdtContent>
  </w:sdt>
  <w:p w14:paraId="474186EE" w14:textId="77777777" w:rsidR="005C136B" w:rsidRDefault="005C136B">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866A" w14:textId="77777777" w:rsidR="005C136B" w:rsidRDefault="005C1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1E7FA0" w14:textId="77777777" w:rsidR="005C136B" w:rsidRDefault="005C136B">
    <w:pPr>
      <w:pStyle w:val="Stopka"/>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826258"/>
      <w:docPartObj>
        <w:docPartGallery w:val="Page Numbers (Bottom of Page)"/>
        <w:docPartUnique/>
      </w:docPartObj>
    </w:sdtPr>
    <w:sdtEndPr>
      <w:rPr>
        <w:rFonts w:ascii="Calibri" w:hAnsi="Calibri" w:cs="Calibri"/>
        <w:sz w:val="22"/>
      </w:rPr>
    </w:sdtEndPr>
    <w:sdtContent>
      <w:p w14:paraId="05BE3ADB" w14:textId="269FC3F7" w:rsidR="005C136B" w:rsidRPr="006C48DB" w:rsidRDefault="005C136B">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2002B" w:rsidRPr="0092002B">
          <w:rPr>
            <w:rFonts w:ascii="Calibri" w:hAnsi="Calibri" w:cs="Calibri"/>
            <w:noProof/>
            <w:sz w:val="22"/>
            <w:lang w:val="pl-PL"/>
          </w:rPr>
          <w:t>59</w:t>
        </w:r>
        <w:r w:rsidRPr="006C48DB">
          <w:rPr>
            <w:rFonts w:ascii="Calibri" w:hAnsi="Calibri" w:cs="Calibri"/>
            <w:sz w:val="22"/>
          </w:rPr>
          <w:fldChar w:fldCharType="end"/>
        </w:r>
      </w:p>
    </w:sdtContent>
  </w:sdt>
  <w:p w14:paraId="6DE490AA" w14:textId="77777777" w:rsidR="005C136B" w:rsidRDefault="005C136B">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5C136B" w:rsidRDefault="005C1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5C136B" w:rsidRDefault="005C136B">
    <w:pPr>
      <w:pStyle w:val="Stopka"/>
      <w:ind w:right="360"/>
    </w:pPr>
  </w:p>
  <w:p w14:paraId="7D4912D9" w14:textId="77777777" w:rsidR="005C136B" w:rsidRDefault="005C136B"/>
  <w:p w14:paraId="77650119" w14:textId="77777777" w:rsidR="005C136B" w:rsidRDefault="005C136B"/>
  <w:p w14:paraId="78E80CFF" w14:textId="77777777" w:rsidR="005C136B" w:rsidRDefault="005C136B"/>
  <w:p w14:paraId="794788A5" w14:textId="77777777" w:rsidR="005C136B" w:rsidRDefault="005C136B"/>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84996"/>
      <w:docPartObj>
        <w:docPartGallery w:val="Page Numbers (Bottom of Page)"/>
        <w:docPartUnique/>
      </w:docPartObj>
    </w:sdtPr>
    <w:sdtEndPr>
      <w:rPr>
        <w:rFonts w:ascii="Calibri" w:hAnsi="Calibri" w:cs="Calibri"/>
        <w:sz w:val="22"/>
      </w:rPr>
    </w:sdtEndPr>
    <w:sdtContent>
      <w:p w14:paraId="129BB005" w14:textId="65A76EB7" w:rsidR="005C136B" w:rsidRPr="006C48DB" w:rsidRDefault="005C136B">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2002B" w:rsidRPr="0092002B">
          <w:rPr>
            <w:rFonts w:ascii="Calibri" w:hAnsi="Calibri" w:cs="Calibri"/>
            <w:noProof/>
            <w:sz w:val="22"/>
            <w:lang w:val="pl-PL"/>
          </w:rPr>
          <w:t>118</w:t>
        </w:r>
        <w:r w:rsidRPr="006C48DB">
          <w:rPr>
            <w:rFonts w:ascii="Calibri" w:hAnsi="Calibri" w:cs="Calibri"/>
            <w:sz w:val="22"/>
          </w:rPr>
          <w:fldChar w:fldCharType="end"/>
        </w:r>
      </w:p>
    </w:sdtContent>
  </w:sdt>
  <w:p w14:paraId="740E6ED8" w14:textId="0C28C1B3" w:rsidR="005C136B" w:rsidRDefault="005C136B" w:rsidP="00CA214E">
    <w:pPr>
      <w:pStyle w:val="Stopka"/>
      <w:jc w:val="right"/>
      <w:rPr>
        <w:rFonts w:asciiTheme="majorHAnsi" w:eastAsiaTheme="majorEastAsia" w:hAnsiTheme="majorHAnsi" w:cstheme="majorBid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82939"/>
      <w:docPartObj>
        <w:docPartGallery w:val="Page Numbers (Bottom of Page)"/>
        <w:docPartUnique/>
      </w:docPartObj>
    </w:sdtPr>
    <w:sdtEndPr>
      <w:rPr>
        <w:rFonts w:ascii="Calibri" w:hAnsi="Calibri" w:cs="Calibri"/>
        <w:sz w:val="22"/>
      </w:rPr>
    </w:sdtEndPr>
    <w:sdtContent>
      <w:p w14:paraId="5643BCD2" w14:textId="0841072E" w:rsidR="005C136B" w:rsidRPr="006C48DB" w:rsidRDefault="005C136B">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2002B" w:rsidRPr="0092002B">
          <w:rPr>
            <w:rFonts w:ascii="Calibri" w:hAnsi="Calibri" w:cs="Calibri"/>
            <w:noProof/>
            <w:sz w:val="22"/>
            <w:lang w:val="pl-PL"/>
          </w:rPr>
          <w:t>1</w:t>
        </w:r>
        <w:r w:rsidRPr="006C48DB">
          <w:rPr>
            <w:rFonts w:ascii="Calibri" w:hAnsi="Calibri" w:cs="Calibri"/>
            <w:sz w:val="22"/>
          </w:rPr>
          <w:fldChar w:fldCharType="end"/>
        </w:r>
      </w:p>
    </w:sdtContent>
  </w:sdt>
  <w:p w14:paraId="7FAFA637" w14:textId="77777777" w:rsidR="005C136B" w:rsidRDefault="005C13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72B1" w14:textId="77777777" w:rsidR="005C136B" w:rsidRDefault="005C1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2AD348" w14:textId="77777777" w:rsidR="005C136B" w:rsidRDefault="005C136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346654"/>
      <w:docPartObj>
        <w:docPartGallery w:val="Page Numbers (Bottom of Page)"/>
        <w:docPartUnique/>
      </w:docPartObj>
    </w:sdtPr>
    <w:sdtEndPr>
      <w:rPr>
        <w:rFonts w:ascii="Calibri" w:hAnsi="Calibri" w:cs="Calibri"/>
        <w:sz w:val="22"/>
      </w:rPr>
    </w:sdtEndPr>
    <w:sdtContent>
      <w:p w14:paraId="4B172DAC" w14:textId="30C98D5C" w:rsidR="005C136B" w:rsidRPr="006C48DB" w:rsidRDefault="005C136B">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2002B" w:rsidRPr="0092002B">
          <w:rPr>
            <w:rFonts w:ascii="Calibri" w:hAnsi="Calibri" w:cs="Calibri"/>
            <w:noProof/>
            <w:sz w:val="22"/>
            <w:lang w:val="pl-PL"/>
          </w:rPr>
          <w:t>21</w:t>
        </w:r>
        <w:r w:rsidRPr="006C48DB">
          <w:rPr>
            <w:rFonts w:ascii="Calibri" w:hAnsi="Calibri" w:cs="Calibri"/>
            <w:sz w:val="22"/>
          </w:rPr>
          <w:fldChar w:fldCharType="end"/>
        </w:r>
      </w:p>
    </w:sdtContent>
  </w:sdt>
  <w:p w14:paraId="533FF0EE" w14:textId="77777777" w:rsidR="005C136B" w:rsidRDefault="005C136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A2B0" w14:textId="77777777" w:rsidR="005C136B" w:rsidRDefault="005C1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EB27B6" w14:textId="77777777" w:rsidR="005C136B" w:rsidRDefault="005C136B">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52495"/>
      <w:docPartObj>
        <w:docPartGallery w:val="Page Numbers (Bottom of Page)"/>
        <w:docPartUnique/>
      </w:docPartObj>
    </w:sdtPr>
    <w:sdtEndPr>
      <w:rPr>
        <w:rFonts w:ascii="Calibri" w:hAnsi="Calibri" w:cs="Calibri"/>
        <w:sz w:val="22"/>
      </w:rPr>
    </w:sdtEndPr>
    <w:sdtContent>
      <w:p w14:paraId="42A40609" w14:textId="553614BE" w:rsidR="005C136B" w:rsidRPr="006C48DB" w:rsidRDefault="005C136B">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2002B" w:rsidRPr="0092002B">
          <w:rPr>
            <w:rFonts w:ascii="Calibri" w:hAnsi="Calibri" w:cs="Calibri"/>
            <w:noProof/>
            <w:sz w:val="22"/>
            <w:lang w:val="pl-PL"/>
          </w:rPr>
          <w:t>36</w:t>
        </w:r>
        <w:r w:rsidRPr="006C48DB">
          <w:rPr>
            <w:rFonts w:ascii="Calibri" w:hAnsi="Calibri" w:cs="Calibri"/>
            <w:sz w:val="22"/>
          </w:rPr>
          <w:fldChar w:fldCharType="end"/>
        </w:r>
      </w:p>
    </w:sdtContent>
  </w:sdt>
  <w:p w14:paraId="29886C6D" w14:textId="77777777" w:rsidR="005C136B" w:rsidRDefault="005C136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B70B" w14:textId="77777777" w:rsidR="005C136B" w:rsidRDefault="005C1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A3C33D" w14:textId="77777777" w:rsidR="005C136B" w:rsidRDefault="005C136B">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06245"/>
      <w:docPartObj>
        <w:docPartGallery w:val="Page Numbers (Bottom of Page)"/>
        <w:docPartUnique/>
      </w:docPartObj>
    </w:sdtPr>
    <w:sdtEndPr>
      <w:rPr>
        <w:rFonts w:ascii="Calibri" w:hAnsi="Calibri" w:cs="Calibri"/>
        <w:sz w:val="22"/>
      </w:rPr>
    </w:sdtEndPr>
    <w:sdtContent>
      <w:p w14:paraId="5D579206" w14:textId="1D9C4D51" w:rsidR="005C136B" w:rsidRPr="006C48DB" w:rsidRDefault="005C136B">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92002B" w:rsidRPr="0092002B">
          <w:rPr>
            <w:rFonts w:ascii="Calibri" w:hAnsi="Calibri" w:cs="Calibri"/>
            <w:noProof/>
            <w:sz w:val="22"/>
            <w:lang w:val="pl-PL"/>
          </w:rPr>
          <w:t>45</w:t>
        </w:r>
        <w:r w:rsidRPr="006C48DB">
          <w:rPr>
            <w:rFonts w:ascii="Calibri" w:hAnsi="Calibri" w:cs="Calibri"/>
            <w:sz w:val="22"/>
          </w:rPr>
          <w:fldChar w:fldCharType="end"/>
        </w:r>
      </w:p>
    </w:sdtContent>
  </w:sdt>
  <w:p w14:paraId="0389DB55" w14:textId="77777777" w:rsidR="005C136B" w:rsidRDefault="005C136B">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F9EB" w14:textId="77777777" w:rsidR="005C136B" w:rsidRDefault="005C1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E2969E" w14:textId="77777777" w:rsidR="005C136B" w:rsidRDefault="005C136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0E82" w14:textId="77777777" w:rsidR="005C136B" w:rsidRDefault="005C136B" w:rsidP="00887F8A">
      <w:r>
        <w:separator/>
      </w:r>
    </w:p>
    <w:p w14:paraId="43A98477" w14:textId="77777777" w:rsidR="005C136B" w:rsidRDefault="005C136B" w:rsidP="00887F8A"/>
  </w:footnote>
  <w:footnote w:type="continuationSeparator" w:id="0">
    <w:p w14:paraId="47D822E6" w14:textId="77777777" w:rsidR="005C136B" w:rsidRDefault="005C136B" w:rsidP="00887F8A">
      <w:r>
        <w:continuationSeparator/>
      </w:r>
    </w:p>
    <w:p w14:paraId="49BFA373" w14:textId="77777777" w:rsidR="005C136B" w:rsidRDefault="005C136B" w:rsidP="00887F8A"/>
  </w:footnote>
  <w:footnote w:type="continuationNotice" w:id="1">
    <w:p w14:paraId="6F0ED7C3" w14:textId="77777777" w:rsidR="005C136B" w:rsidRDefault="005C136B"/>
  </w:footnote>
  <w:footnote w:id="2">
    <w:p w14:paraId="76E6887F" w14:textId="77777777" w:rsidR="005C136B" w:rsidRPr="008D7177" w:rsidRDefault="005C136B" w:rsidP="00DA3D98">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050F6A59" w14:textId="77777777" w:rsidR="005C136B" w:rsidRPr="00164ED5" w:rsidRDefault="005C136B" w:rsidP="00DA3D98">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3B6F95B3" w14:textId="1FA6AE49" w:rsidR="005C136B" w:rsidRPr="00F95D07" w:rsidRDefault="005C136B" w:rsidP="00DA3D98">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Pr>
          <w:rFonts w:ascii="Calibri" w:hAnsi="Calibri" w:cs="Calibri"/>
          <w:i/>
          <w:sz w:val="16"/>
          <w:szCs w:val="16"/>
          <w:lang w:val="pl-PL"/>
        </w:rPr>
        <w:t xml:space="preserve"> terminu dostawy</w:t>
      </w:r>
      <w:r w:rsidRPr="00D70788">
        <w:rPr>
          <w:rFonts w:ascii="Calibri" w:hAnsi="Calibri" w:cs="Calibri"/>
          <w:i/>
          <w:sz w:val="16"/>
          <w:szCs w:val="16"/>
          <w:lang w:val="pl-PL"/>
        </w:rPr>
        <w:t xml:space="preserve"> Zamawiający przyjmuje, iż Wykonawca oferu</w:t>
      </w:r>
      <w:r>
        <w:rPr>
          <w:rFonts w:ascii="Calibri" w:hAnsi="Calibri" w:cs="Calibri"/>
          <w:i/>
          <w:sz w:val="16"/>
          <w:szCs w:val="16"/>
          <w:lang w:val="pl-PL"/>
        </w:rPr>
        <w:t xml:space="preserve">je maksymalny </w:t>
      </w:r>
      <w:r w:rsidRPr="009827CF">
        <w:rPr>
          <w:rFonts w:ascii="Calibri" w:hAnsi="Calibri" w:cs="Calibri"/>
          <w:i/>
          <w:sz w:val="16"/>
          <w:szCs w:val="16"/>
          <w:lang w:val="pl-PL"/>
        </w:rPr>
        <w:t xml:space="preserve">termin wynoszący </w:t>
      </w:r>
      <w:r w:rsidRPr="00F101D9">
        <w:rPr>
          <w:rFonts w:ascii="Calibri" w:hAnsi="Calibri" w:cs="Calibri"/>
          <w:i/>
          <w:sz w:val="16"/>
          <w:szCs w:val="16"/>
          <w:lang w:val="pl-PL"/>
        </w:rPr>
        <w:t>12 dni roboczych od dnia zawarcia umowy</w:t>
      </w:r>
      <w:r w:rsidRPr="009827CF">
        <w:rPr>
          <w:rFonts w:ascii="Calibri" w:hAnsi="Calibri" w:cs="Calibri"/>
          <w:i/>
          <w:sz w:val="16"/>
          <w:szCs w:val="16"/>
          <w:lang w:val="pl-PL"/>
        </w:rPr>
        <w:t>;</w:t>
      </w:r>
    </w:p>
  </w:footnote>
  <w:footnote w:id="5">
    <w:p w14:paraId="42CEC4CD" w14:textId="77777777" w:rsidR="005C136B" w:rsidRPr="00D21578" w:rsidRDefault="005C136B" w:rsidP="00DA3D98">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6">
    <w:p w14:paraId="1160BEF9" w14:textId="77777777" w:rsidR="005C136B" w:rsidRPr="00D21578" w:rsidRDefault="005C136B" w:rsidP="00DA3D98">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
    <w:p w14:paraId="478B0968" w14:textId="77777777" w:rsidR="005C136B" w:rsidRPr="00D21578" w:rsidRDefault="005C136B" w:rsidP="00DA3D98">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8">
    <w:p w14:paraId="3BF4C867" w14:textId="77777777" w:rsidR="005C136B" w:rsidRPr="00AF2D8F" w:rsidRDefault="005C136B" w:rsidP="00DA3D98">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9">
    <w:p w14:paraId="38B8E74B" w14:textId="77777777" w:rsidR="005C136B" w:rsidRPr="00AF2D8F" w:rsidRDefault="005C136B" w:rsidP="00DA3D98">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0">
    <w:p w14:paraId="288DF3DA" w14:textId="77777777" w:rsidR="005C136B" w:rsidRPr="00F95D07" w:rsidRDefault="005C136B" w:rsidP="00DA3D98">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1">
    <w:p w14:paraId="68D0B03C" w14:textId="77777777" w:rsidR="005C136B" w:rsidRPr="002D19B2" w:rsidRDefault="005C136B" w:rsidP="00DA3D98">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2">
    <w:p w14:paraId="2905D6EC" w14:textId="77777777" w:rsidR="005C136B" w:rsidRPr="00ED44E0" w:rsidRDefault="005C136B" w:rsidP="00DA3D98">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3">
    <w:p w14:paraId="4C7824B4" w14:textId="77777777" w:rsidR="005C136B" w:rsidRPr="00FC3FF0" w:rsidRDefault="005C136B" w:rsidP="00DB11F5">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9F6956">
        <w:rPr>
          <w:rFonts w:asciiTheme="minorHAnsi" w:hAnsiTheme="minorHAnsi" w:cstheme="minorHAnsi"/>
          <w:i/>
          <w:sz w:val="16"/>
          <w:szCs w:val="16"/>
          <w:lang w:val="pl-PL"/>
        </w:rPr>
        <w:t>należy wskazać informację dotyczącą Wykonawcy oraz ewentualnie wszystkich innych wykonawców wspólnie ubiegających się o uzyskanie zamówienia;</w:t>
      </w:r>
    </w:p>
  </w:footnote>
  <w:footnote w:id="14">
    <w:p w14:paraId="6012EF81" w14:textId="77777777" w:rsidR="005C136B" w:rsidRPr="00FC3FF0" w:rsidRDefault="005C136B" w:rsidP="00DA3D98">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FC3FF0">
        <w:rPr>
          <w:rFonts w:asciiTheme="minorHAnsi" w:hAnsiTheme="minorHAnsi" w:cstheme="minorHAnsi"/>
          <w:i/>
          <w:sz w:val="16"/>
          <w:szCs w:val="16"/>
          <w:lang w:val="pl-PL"/>
        </w:rPr>
        <w:t>o</w:t>
      </w:r>
      <w:r w:rsidRPr="00FC3FF0">
        <w:rPr>
          <w:rFonts w:asciiTheme="minorHAnsi" w:hAnsiTheme="minorHAnsi" w:cstheme="minorHAnsi"/>
          <w:i/>
          <w:sz w:val="16"/>
          <w:szCs w:val="16"/>
        </w:rPr>
        <w:t>dpowiednio wypełnić TAK jeśli dotyczy;</w:t>
      </w:r>
    </w:p>
  </w:footnote>
  <w:footnote w:id="15">
    <w:p w14:paraId="517B048D" w14:textId="77777777" w:rsidR="005C136B" w:rsidRDefault="005C136B" w:rsidP="00DA3D98">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776A6325" w14:textId="77777777" w:rsidR="005C136B" w:rsidRPr="00983104" w:rsidRDefault="005C136B" w:rsidP="00DA3D98">
      <w:pPr>
        <w:pStyle w:val="Tekstprzypisudolnego"/>
        <w:rPr>
          <w:rFonts w:asciiTheme="minorHAnsi" w:hAnsiTheme="minorHAnsi" w:cstheme="minorHAnsi"/>
          <w:sz w:val="16"/>
          <w:szCs w:val="16"/>
          <w:lang w:val="pl-PL"/>
        </w:rPr>
      </w:pPr>
    </w:p>
  </w:footnote>
  <w:footnote w:id="16">
    <w:p w14:paraId="4C788B43" w14:textId="77777777" w:rsidR="005C136B" w:rsidRPr="008D7177" w:rsidRDefault="005C136B" w:rsidP="00B022AD">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17">
    <w:p w14:paraId="4783674D" w14:textId="77777777" w:rsidR="005C136B" w:rsidRPr="00164ED5" w:rsidRDefault="005C136B" w:rsidP="00B022AD">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18">
    <w:p w14:paraId="171EC646" w14:textId="77777777" w:rsidR="005C136B" w:rsidRPr="00F95D07" w:rsidRDefault="005C136B" w:rsidP="00B022AD">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Pr>
          <w:rFonts w:ascii="Calibri" w:hAnsi="Calibri" w:cs="Calibri"/>
          <w:i/>
          <w:sz w:val="16"/>
          <w:szCs w:val="16"/>
          <w:lang w:val="pl-PL"/>
        </w:rPr>
        <w:t xml:space="preserve"> terminu dostawy</w:t>
      </w:r>
      <w:r w:rsidRPr="00D70788">
        <w:rPr>
          <w:rFonts w:ascii="Calibri" w:hAnsi="Calibri" w:cs="Calibri"/>
          <w:i/>
          <w:sz w:val="16"/>
          <w:szCs w:val="16"/>
          <w:lang w:val="pl-PL"/>
        </w:rPr>
        <w:t xml:space="preserve"> Zamawiający przyjmuje, iż Wykonawca oferu</w:t>
      </w:r>
      <w:r>
        <w:rPr>
          <w:rFonts w:ascii="Calibri" w:hAnsi="Calibri" w:cs="Calibri"/>
          <w:i/>
          <w:sz w:val="16"/>
          <w:szCs w:val="16"/>
          <w:lang w:val="pl-PL"/>
        </w:rPr>
        <w:t xml:space="preserve">je maksymalny </w:t>
      </w:r>
      <w:r w:rsidRPr="009827CF">
        <w:rPr>
          <w:rFonts w:ascii="Calibri" w:hAnsi="Calibri" w:cs="Calibri"/>
          <w:i/>
          <w:sz w:val="16"/>
          <w:szCs w:val="16"/>
          <w:lang w:val="pl-PL"/>
        </w:rPr>
        <w:t xml:space="preserve">termin wynoszący </w:t>
      </w:r>
      <w:r w:rsidRPr="00F101D9">
        <w:rPr>
          <w:rFonts w:ascii="Calibri" w:hAnsi="Calibri" w:cs="Calibri"/>
          <w:i/>
          <w:sz w:val="16"/>
          <w:szCs w:val="16"/>
          <w:lang w:val="pl-PL"/>
        </w:rPr>
        <w:t>12 dni roboczych od dnia zawarcia umowy</w:t>
      </w:r>
      <w:r w:rsidRPr="009827CF">
        <w:rPr>
          <w:rFonts w:ascii="Calibri" w:hAnsi="Calibri" w:cs="Calibri"/>
          <w:i/>
          <w:sz w:val="16"/>
          <w:szCs w:val="16"/>
          <w:lang w:val="pl-PL"/>
        </w:rPr>
        <w:t>;</w:t>
      </w:r>
    </w:p>
  </w:footnote>
  <w:footnote w:id="19">
    <w:p w14:paraId="12A921FB" w14:textId="77777777" w:rsidR="005C136B" w:rsidRPr="00D21578" w:rsidRDefault="005C136B" w:rsidP="00B022AD">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20">
    <w:p w14:paraId="7D8956A6" w14:textId="77777777" w:rsidR="005C136B" w:rsidRPr="00D21578" w:rsidRDefault="005C136B" w:rsidP="00B022AD">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21">
    <w:p w14:paraId="18CE0E8D" w14:textId="77777777" w:rsidR="005C136B" w:rsidRPr="00D21578" w:rsidRDefault="005C136B" w:rsidP="00B022AD">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22">
    <w:p w14:paraId="3410EE99" w14:textId="77777777" w:rsidR="005C136B" w:rsidRPr="00AF2D8F" w:rsidRDefault="005C136B" w:rsidP="00B022AD">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23">
    <w:p w14:paraId="089E1FFA" w14:textId="77777777" w:rsidR="005C136B" w:rsidRPr="00AF2D8F" w:rsidRDefault="005C136B" w:rsidP="00B022AD">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24">
    <w:p w14:paraId="353D7CBB" w14:textId="77777777" w:rsidR="005C136B" w:rsidRPr="00F95D07" w:rsidRDefault="005C136B" w:rsidP="00B022AD">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25">
    <w:p w14:paraId="12E6F3A5" w14:textId="77777777" w:rsidR="005C136B" w:rsidRPr="002D19B2" w:rsidRDefault="005C136B" w:rsidP="00B022AD">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26">
    <w:p w14:paraId="411DAF06" w14:textId="77777777" w:rsidR="005C136B" w:rsidRPr="00ED44E0" w:rsidRDefault="005C136B" w:rsidP="00B022AD">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27">
    <w:p w14:paraId="48A7B7DF" w14:textId="77777777" w:rsidR="005C136B" w:rsidRPr="00FC3FF0" w:rsidRDefault="005C136B" w:rsidP="00DB11F5">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9F6956">
        <w:rPr>
          <w:rFonts w:asciiTheme="minorHAnsi" w:hAnsiTheme="minorHAnsi" w:cstheme="minorHAnsi"/>
          <w:i/>
          <w:sz w:val="16"/>
          <w:szCs w:val="16"/>
          <w:lang w:val="pl-PL"/>
        </w:rPr>
        <w:t>należy wskazać informację dotyczącą Wykonawcy oraz ewentualnie wszystkich innych wykonawców wspólnie ubiegających się o uzyskanie zamówienia;</w:t>
      </w:r>
    </w:p>
  </w:footnote>
  <w:footnote w:id="28">
    <w:p w14:paraId="2AD047DB" w14:textId="77777777" w:rsidR="005C136B" w:rsidRPr="00FC3FF0" w:rsidRDefault="005C136B" w:rsidP="00B022AD">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FC3FF0">
        <w:rPr>
          <w:rFonts w:asciiTheme="minorHAnsi" w:hAnsiTheme="minorHAnsi" w:cstheme="minorHAnsi"/>
          <w:i/>
          <w:sz w:val="16"/>
          <w:szCs w:val="16"/>
          <w:lang w:val="pl-PL"/>
        </w:rPr>
        <w:t>o</w:t>
      </w:r>
      <w:r w:rsidRPr="00FC3FF0">
        <w:rPr>
          <w:rFonts w:asciiTheme="minorHAnsi" w:hAnsiTheme="minorHAnsi" w:cstheme="minorHAnsi"/>
          <w:i/>
          <w:sz w:val="16"/>
          <w:szCs w:val="16"/>
        </w:rPr>
        <w:t>dpowiednio wypełnić TAK jeśli dotyczy;</w:t>
      </w:r>
    </w:p>
  </w:footnote>
  <w:footnote w:id="29">
    <w:p w14:paraId="13616BC3" w14:textId="77777777" w:rsidR="005C136B" w:rsidRDefault="005C136B" w:rsidP="00B022AD">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1B6FCB18" w14:textId="77777777" w:rsidR="005C136B" w:rsidRPr="00983104" w:rsidRDefault="005C136B" w:rsidP="00B022AD">
      <w:pPr>
        <w:pStyle w:val="Tekstprzypisudolnego"/>
        <w:rPr>
          <w:rFonts w:asciiTheme="minorHAnsi" w:hAnsiTheme="minorHAnsi" w:cstheme="minorHAnsi"/>
          <w:sz w:val="16"/>
          <w:szCs w:val="16"/>
          <w:lang w:val="pl-PL"/>
        </w:rPr>
      </w:pPr>
    </w:p>
  </w:footnote>
  <w:footnote w:id="30">
    <w:p w14:paraId="057C8460" w14:textId="77777777" w:rsidR="005C136B" w:rsidRPr="008D7177" w:rsidRDefault="005C136B" w:rsidP="00B022AD">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1">
    <w:p w14:paraId="14EEFD3E" w14:textId="77777777" w:rsidR="005C136B" w:rsidRPr="00164ED5" w:rsidRDefault="005C136B" w:rsidP="00B022AD">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32">
    <w:p w14:paraId="2F75E700" w14:textId="77777777" w:rsidR="005C136B" w:rsidRPr="00F95D07" w:rsidRDefault="005C136B" w:rsidP="00B022AD">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Pr>
          <w:rFonts w:ascii="Calibri" w:hAnsi="Calibri" w:cs="Calibri"/>
          <w:i/>
          <w:sz w:val="16"/>
          <w:szCs w:val="16"/>
          <w:lang w:val="pl-PL"/>
        </w:rPr>
        <w:t xml:space="preserve"> terminu dostawy</w:t>
      </w:r>
      <w:r w:rsidRPr="00D70788">
        <w:rPr>
          <w:rFonts w:ascii="Calibri" w:hAnsi="Calibri" w:cs="Calibri"/>
          <w:i/>
          <w:sz w:val="16"/>
          <w:szCs w:val="16"/>
          <w:lang w:val="pl-PL"/>
        </w:rPr>
        <w:t xml:space="preserve"> Zamawiający przyjmuje, iż Wykonawca oferu</w:t>
      </w:r>
      <w:r>
        <w:rPr>
          <w:rFonts w:ascii="Calibri" w:hAnsi="Calibri" w:cs="Calibri"/>
          <w:i/>
          <w:sz w:val="16"/>
          <w:szCs w:val="16"/>
          <w:lang w:val="pl-PL"/>
        </w:rPr>
        <w:t xml:space="preserve">je maksymalny </w:t>
      </w:r>
      <w:r w:rsidRPr="009827CF">
        <w:rPr>
          <w:rFonts w:ascii="Calibri" w:hAnsi="Calibri" w:cs="Calibri"/>
          <w:i/>
          <w:sz w:val="16"/>
          <w:szCs w:val="16"/>
          <w:lang w:val="pl-PL"/>
        </w:rPr>
        <w:t xml:space="preserve">termin wynoszący </w:t>
      </w:r>
      <w:r w:rsidRPr="00F101D9">
        <w:rPr>
          <w:rFonts w:ascii="Calibri" w:hAnsi="Calibri" w:cs="Calibri"/>
          <w:i/>
          <w:sz w:val="16"/>
          <w:szCs w:val="16"/>
          <w:lang w:val="pl-PL"/>
        </w:rPr>
        <w:t>12 dni roboczych od dnia zawarcia umowy</w:t>
      </w:r>
      <w:r w:rsidRPr="009827CF">
        <w:rPr>
          <w:rFonts w:ascii="Calibri" w:hAnsi="Calibri" w:cs="Calibri"/>
          <w:i/>
          <w:sz w:val="16"/>
          <w:szCs w:val="16"/>
          <w:lang w:val="pl-PL"/>
        </w:rPr>
        <w:t>;</w:t>
      </w:r>
    </w:p>
  </w:footnote>
  <w:footnote w:id="33">
    <w:p w14:paraId="592BBCAC" w14:textId="77777777" w:rsidR="005C136B" w:rsidRPr="00D21578" w:rsidRDefault="005C136B" w:rsidP="00B022AD">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34">
    <w:p w14:paraId="7DF1EBDF" w14:textId="77777777" w:rsidR="005C136B" w:rsidRPr="00D21578" w:rsidRDefault="005C136B" w:rsidP="00B022AD">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35">
    <w:p w14:paraId="44F2BE9A" w14:textId="77777777" w:rsidR="005C136B" w:rsidRPr="00D21578" w:rsidRDefault="005C136B" w:rsidP="00B022AD">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36">
    <w:p w14:paraId="2F86E5B3" w14:textId="77777777" w:rsidR="005C136B" w:rsidRPr="00AF2D8F" w:rsidRDefault="005C136B" w:rsidP="00B022AD">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37">
    <w:p w14:paraId="6526D001" w14:textId="77777777" w:rsidR="005C136B" w:rsidRPr="00AF2D8F" w:rsidRDefault="005C136B" w:rsidP="00B022AD">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38">
    <w:p w14:paraId="1D06973F" w14:textId="77777777" w:rsidR="005C136B" w:rsidRPr="00F95D07" w:rsidRDefault="005C136B" w:rsidP="00B022AD">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39">
    <w:p w14:paraId="20E52068" w14:textId="77777777" w:rsidR="005C136B" w:rsidRPr="002D19B2" w:rsidRDefault="005C136B" w:rsidP="00B022AD">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40">
    <w:p w14:paraId="11190B6D" w14:textId="77777777" w:rsidR="005C136B" w:rsidRPr="00ED44E0" w:rsidRDefault="005C136B" w:rsidP="00B022AD">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41">
    <w:p w14:paraId="6B167FB2" w14:textId="77777777" w:rsidR="005C136B" w:rsidRPr="00FC3FF0" w:rsidRDefault="005C136B" w:rsidP="00DB11F5">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9F6956">
        <w:rPr>
          <w:rFonts w:asciiTheme="minorHAnsi" w:hAnsiTheme="minorHAnsi" w:cstheme="minorHAnsi"/>
          <w:i/>
          <w:sz w:val="16"/>
          <w:szCs w:val="16"/>
          <w:lang w:val="pl-PL"/>
        </w:rPr>
        <w:t>należy wskazać informację dotyczącą Wykonawcy oraz ewentualnie wszystkich innych wykonawców wspólnie ubiegających się o uzyskanie zamówienia;</w:t>
      </w:r>
    </w:p>
  </w:footnote>
  <w:footnote w:id="42">
    <w:p w14:paraId="08D81FAE" w14:textId="77777777" w:rsidR="005C136B" w:rsidRPr="00FC3FF0" w:rsidRDefault="005C136B" w:rsidP="00B022AD">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FC3FF0">
        <w:rPr>
          <w:rFonts w:asciiTheme="minorHAnsi" w:hAnsiTheme="minorHAnsi" w:cstheme="minorHAnsi"/>
          <w:i/>
          <w:sz w:val="16"/>
          <w:szCs w:val="16"/>
          <w:lang w:val="pl-PL"/>
        </w:rPr>
        <w:t>o</w:t>
      </w:r>
      <w:r w:rsidRPr="00FC3FF0">
        <w:rPr>
          <w:rFonts w:asciiTheme="minorHAnsi" w:hAnsiTheme="minorHAnsi" w:cstheme="minorHAnsi"/>
          <w:i/>
          <w:sz w:val="16"/>
          <w:szCs w:val="16"/>
        </w:rPr>
        <w:t>dpowiednio wypełnić TAK jeśli dotyczy;</w:t>
      </w:r>
    </w:p>
  </w:footnote>
  <w:footnote w:id="43">
    <w:p w14:paraId="664409D6" w14:textId="77777777" w:rsidR="005C136B" w:rsidRDefault="005C136B" w:rsidP="00B022AD">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5B3A3659" w14:textId="77777777" w:rsidR="005C136B" w:rsidRPr="00983104" w:rsidRDefault="005C136B" w:rsidP="00B022AD">
      <w:pPr>
        <w:pStyle w:val="Tekstprzypisudolnego"/>
        <w:rPr>
          <w:rFonts w:asciiTheme="minorHAnsi" w:hAnsiTheme="minorHAnsi" w:cstheme="minorHAnsi"/>
          <w:sz w:val="16"/>
          <w:szCs w:val="16"/>
          <w:lang w:val="pl-PL"/>
        </w:rPr>
      </w:pPr>
    </w:p>
  </w:footnote>
  <w:footnote w:id="44">
    <w:p w14:paraId="56DD89E8" w14:textId="77777777" w:rsidR="005C136B" w:rsidRPr="008D7177" w:rsidRDefault="005C136B" w:rsidP="00B022AD">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45">
    <w:p w14:paraId="0C006599" w14:textId="77777777" w:rsidR="005C136B" w:rsidRPr="00164ED5" w:rsidRDefault="005C136B" w:rsidP="00B022AD">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6">
    <w:p w14:paraId="064649AB" w14:textId="77777777" w:rsidR="005C136B" w:rsidRPr="00F95D07" w:rsidRDefault="005C136B" w:rsidP="00B022AD">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Pr>
          <w:rFonts w:ascii="Calibri" w:hAnsi="Calibri" w:cs="Calibri"/>
          <w:i/>
          <w:sz w:val="16"/>
          <w:szCs w:val="16"/>
          <w:lang w:val="pl-PL"/>
        </w:rPr>
        <w:t xml:space="preserve"> terminu dostawy</w:t>
      </w:r>
      <w:r w:rsidRPr="00D70788">
        <w:rPr>
          <w:rFonts w:ascii="Calibri" w:hAnsi="Calibri" w:cs="Calibri"/>
          <w:i/>
          <w:sz w:val="16"/>
          <w:szCs w:val="16"/>
          <w:lang w:val="pl-PL"/>
        </w:rPr>
        <w:t xml:space="preserve"> Zamawiający przyjmuje, iż Wykonawca oferu</w:t>
      </w:r>
      <w:r>
        <w:rPr>
          <w:rFonts w:ascii="Calibri" w:hAnsi="Calibri" w:cs="Calibri"/>
          <w:i/>
          <w:sz w:val="16"/>
          <w:szCs w:val="16"/>
          <w:lang w:val="pl-PL"/>
        </w:rPr>
        <w:t xml:space="preserve">je maksymalny </w:t>
      </w:r>
      <w:r w:rsidRPr="009827CF">
        <w:rPr>
          <w:rFonts w:ascii="Calibri" w:hAnsi="Calibri" w:cs="Calibri"/>
          <w:i/>
          <w:sz w:val="16"/>
          <w:szCs w:val="16"/>
          <w:lang w:val="pl-PL"/>
        </w:rPr>
        <w:t xml:space="preserve">termin wynoszący </w:t>
      </w:r>
      <w:r w:rsidRPr="00F101D9">
        <w:rPr>
          <w:rFonts w:ascii="Calibri" w:hAnsi="Calibri" w:cs="Calibri"/>
          <w:i/>
          <w:sz w:val="16"/>
          <w:szCs w:val="16"/>
          <w:lang w:val="pl-PL"/>
        </w:rPr>
        <w:t>12 dni roboczych od dnia zawarcia umowy</w:t>
      </w:r>
      <w:r w:rsidRPr="009827CF">
        <w:rPr>
          <w:rFonts w:ascii="Calibri" w:hAnsi="Calibri" w:cs="Calibri"/>
          <w:i/>
          <w:sz w:val="16"/>
          <w:szCs w:val="16"/>
          <w:lang w:val="pl-PL"/>
        </w:rPr>
        <w:t>;</w:t>
      </w:r>
    </w:p>
  </w:footnote>
  <w:footnote w:id="47">
    <w:p w14:paraId="5184E99B" w14:textId="77777777" w:rsidR="005C136B" w:rsidRPr="00D21578" w:rsidRDefault="005C136B" w:rsidP="00B022AD">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48">
    <w:p w14:paraId="7302B9E5" w14:textId="77777777" w:rsidR="005C136B" w:rsidRPr="00D21578" w:rsidRDefault="005C136B" w:rsidP="00B022AD">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49">
    <w:p w14:paraId="4AA2772F" w14:textId="77777777" w:rsidR="005C136B" w:rsidRPr="00D21578" w:rsidRDefault="005C136B" w:rsidP="00B022AD">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50">
    <w:p w14:paraId="55C31C9E" w14:textId="77777777" w:rsidR="005C136B" w:rsidRPr="00AF2D8F" w:rsidRDefault="005C136B" w:rsidP="00B022AD">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51">
    <w:p w14:paraId="392DAB5F" w14:textId="77777777" w:rsidR="005C136B" w:rsidRPr="00AF2D8F" w:rsidRDefault="005C136B" w:rsidP="00B022AD">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52">
    <w:p w14:paraId="28142A6A" w14:textId="77777777" w:rsidR="005C136B" w:rsidRPr="00F95D07" w:rsidRDefault="005C136B" w:rsidP="00B022AD">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53">
    <w:p w14:paraId="28ABE240" w14:textId="77777777" w:rsidR="005C136B" w:rsidRPr="002D19B2" w:rsidRDefault="005C136B" w:rsidP="00B022AD">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54">
    <w:p w14:paraId="65137E80" w14:textId="77777777" w:rsidR="005C136B" w:rsidRPr="00ED44E0" w:rsidRDefault="005C136B" w:rsidP="00B022AD">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55">
    <w:p w14:paraId="56EC7766" w14:textId="77777777" w:rsidR="005C136B" w:rsidRPr="00FC3FF0" w:rsidRDefault="005C136B" w:rsidP="00DB11F5">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9F6956">
        <w:rPr>
          <w:rFonts w:asciiTheme="minorHAnsi" w:hAnsiTheme="minorHAnsi" w:cstheme="minorHAnsi"/>
          <w:i/>
          <w:sz w:val="16"/>
          <w:szCs w:val="16"/>
          <w:lang w:val="pl-PL"/>
        </w:rPr>
        <w:t>należy wskazać informację dotyczącą Wykonawcy oraz ewentualnie wszystkich innych wykonawców wspólnie ubiegających się o uzyskanie zamówienia;</w:t>
      </w:r>
    </w:p>
  </w:footnote>
  <w:footnote w:id="56">
    <w:p w14:paraId="37E8D8C1" w14:textId="77777777" w:rsidR="005C136B" w:rsidRPr="00FC3FF0" w:rsidRDefault="005C136B" w:rsidP="00B022AD">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FC3FF0">
        <w:rPr>
          <w:rFonts w:asciiTheme="minorHAnsi" w:hAnsiTheme="minorHAnsi" w:cstheme="minorHAnsi"/>
          <w:i/>
          <w:sz w:val="16"/>
          <w:szCs w:val="16"/>
          <w:lang w:val="pl-PL"/>
        </w:rPr>
        <w:t>o</w:t>
      </w:r>
      <w:r w:rsidRPr="00FC3FF0">
        <w:rPr>
          <w:rFonts w:asciiTheme="minorHAnsi" w:hAnsiTheme="minorHAnsi" w:cstheme="minorHAnsi"/>
          <w:i/>
          <w:sz w:val="16"/>
          <w:szCs w:val="16"/>
        </w:rPr>
        <w:t>dpowiednio wypełnić TAK jeśli dotyczy;</w:t>
      </w:r>
    </w:p>
  </w:footnote>
  <w:footnote w:id="57">
    <w:p w14:paraId="7AD03F4C" w14:textId="77777777" w:rsidR="005C136B" w:rsidRDefault="005C136B" w:rsidP="00B022AD">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221948FD" w14:textId="77777777" w:rsidR="005C136B" w:rsidRPr="00983104" w:rsidRDefault="005C136B" w:rsidP="00B022AD">
      <w:pPr>
        <w:pStyle w:val="Tekstprzypisudolnego"/>
        <w:rPr>
          <w:rFonts w:asciiTheme="minorHAnsi" w:hAnsiTheme="minorHAnsi" w:cstheme="minorHAnsi"/>
          <w:sz w:val="16"/>
          <w:szCs w:val="16"/>
          <w:lang w:val="pl-PL"/>
        </w:rPr>
      </w:pPr>
    </w:p>
  </w:footnote>
  <w:footnote w:id="58">
    <w:p w14:paraId="51E96C1A" w14:textId="77777777" w:rsidR="005C136B" w:rsidRPr="008D7177" w:rsidRDefault="005C136B" w:rsidP="00B022AD">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59">
    <w:p w14:paraId="02E50B53" w14:textId="77777777" w:rsidR="005C136B" w:rsidRPr="00164ED5" w:rsidRDefault="005C136B" w:rsidP="00B022AD">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60">
    <w:p w14:paraId="27F01584" w14:textId="77777777" w:rsidR="005C136B" w:rsidRPr="00F95D07" w:rsidRDefault="005C136B" w:rsidP="00B022AD">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Pr>
          <w:rFonts w:ascii="Calibri" w:hAnsi="Calibri" w:cs="Calibri"/>
          <w:i/>
          <w:sz w:val="16"/>
          <w:szCs w:val="16"/>
          <w:lang w:val="pl-PL"/>
        </w:rPr>
        <w:t xml:space="preserve"> terminu dostawy</w:t>
      </w:r>
      <w:r w:rsidRPr="00D70788">
        <w:rPr>
          <w:rFonts w:ascii="Calibri" w:hAnsi="Calibri" w:cs="Calibri"/>
          <w:i/>
          <w:sz w:val="16"/>
          <w:szCs w:val="16"/>
          <w:lang w:val="pl-PL"/>
        </w:rPr>
        <w:t xml:space="preserve"> Zamawiający przyjmuje, iż Wykonawca oferu</w:t>
      </w:r>
      <w:r>
        <w:rPr>
          <w:rFonts w:ascii="Calibri" w:hAnsi="Calibri" w:cs="Calibri"/>
          <w:i/>
          <w:sz w:val="16"/>
          <w:szCs w:val="16"/>
          <w:lang w:val="pl-PL"/>
        </w:rPr>
        <w:t xml:space="preserve">je maksymalny </w:t>
      </w:r>
      <w:r w:rsidRPr="009827CF">
        <w:rPr>
          <w:rFonts w:ascii="Calibri" w:hAnsi="Calibri" w:cs="Calibri"/>
          <w:i/>
          <w:sz w:val="16"/>
          <w:szCs w:val="16"/>
          <w:lang w:val="pl-PL"/>
        </w:rPr>
        <w:t xml:space="preserve">termin wynoszący </w:t>
      </w:r>
      <w:r w:rsidRPr="00F101D9">
        <w:rPr>
          <w:rFonts w:ascii="Calibri" w:hAnsi="Calibri" w:cs="Calibri"/>
          <w:i/>
          <w:sz w:val="16"/>
          <w:szCs w:val="16"/>
          <w:lang w:val="pl-PL"/>
        </w:rPr>
        <w:t>12 dni roboczych od dnia zawarcia umowy</w:t>
      </w:r>
      <w:r w:rsidRPr="009827CF">
        <w:rPr>
          <w:rFonts w:ascii="Calibri" w:hAnsi="Calibri" w:cs="Calibri"/>
          <w:i/>
          <w:sz w:val="16"/>
          <w:szCs w:val="16"/>
          <w:lang w:val="pl-PL"/>
        </w:rPr>
        <w:t>;</w:t>
      </w:r>
    </w:p>
  </w:footnote>
  <w:footnote w:id="61">
    <w:p w14:paraId="407642CB" w14:textId="77777777" w:rsidR="005C136B" w:rsidRPr="00D21578" w:rsidRDefault="005C136B" w:rsidP="00B022AD">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62">
    <w:p w14:paraId="13ED4E6D" w14:textId="77777777" w:rsidR="005C136B" w:rsidRPr="00D21578" w:rsidRDefault="005C136B" w:rsidP="00B022AD">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63">
    <w:p w14:paraId="11E65590" w14:textId="77777777" w:rsidR="005C136B" w:rsidRPr="00D21578" w:rsidRDefault="005C136B" w:rsidP="00B022AD">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64">
    <w:p w14:paraId="4C6D1E00" w14:textId="77777777" w:rsidR="005C136B" w:rsidRPr="00AF2D8F" w:rsidRDefault="005C136B" w:rsidP="00B022AD">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65">
    <w:p w14:paraId="1124B1AE" w14:textId="77777777" w:rsidR="005C136B" w:rsidRPr="00AF2D8F" w:rsidRDefault="005C136B" w:rsidP="00B022AD">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66">
    <w:p w14:paraId="47C12538" w14:textId="77777777" w:rsidR="005C136B" w:rsidRPr="00F95D07" w:rsidRDefault="005C136B" w:rsidP="00B022AD">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67">
    <w:p w14:paraId="57BDBA59" w14:textId="77777777" w:rsidR="005C136B" w:rsidRPr="002D19B2" w:rsidRDefault="005C136B" w:rsidP="00B022AD">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68">
    <w:p w14:paraId="24A2BC7A" w14:textId="77777777" w:rsidR="005C136B" w:rsidRPr="00ED44E0" w:rsidRDefault="005C136B" w:rsidP="00B022AD">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69">
    <w:p w14:paraId="763263E7" w14:textId="77777777" w:rsidR="005C136B" w:rsidRPr="00FC3FF0" w:rsidRDefault="005C136B" w:rsidP="00DB11F5">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9F6956">
        <w:rPr>
          <w:rFonts w:asciiTheme="minorHAnsi" w:hAnsiTheme="minorHAnsi" w:cstheme="minorHAnsi"/>
          <w:i/>
          <w:sz w:val="16"/>
          <w:szCs w:val="16"/>
          <w:lang w:val="pl-PL"/>
        </w:rPr>
        <w:t>należy wskazać informację dotyczącą Wykonawcy oraz ewentualnie wszystkich innych wykonawców wspólnie ubiegających się o uzyskanie zamówienia;</w:t>
      </w:r>
    </w:p>
  </w:footnote>
  <w:footnote w:id="70">
    <w:p w14:paraId="12256D7D" w14:textId="77777777" w:rsidR="005C136B" w:rsidRPr="00FC3FF0" w:rsidRDefault="005C136B" w:rsidP="00B022AD">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FC3FF0">
        <w:rPr>
          <w:rFonts w:asciiTheme="minorHAnsi" w:hAnsiTheme="minorHAnsi" w:cstheme="minorHAnsi"/>
          <w:i/>
          <w:sz w:val="16"/>
          <w:szCs w:val="16"/>
          <w:lang w:val="pl-PL"/>
        </w:rPr>
        <w:t>o</w:t>
      </w:r>
      <w:r w:rsidRPr="00FC3FF0">
        <w:rPr>
          <w:rFonts w:asciiTheme="minorHAnsi" w:hAnsiTheme="minorHAnsi" w:cstheme="minorHAnsi"/>
          <w:i/>
          <w:sz w:val="16"/>
          <w:szCs w:val="16"/>
        </w:rPr>
        <w:t>dpowiednio wypełnić TAK jeśli dotyczy;</w:t>
      </w:r>
    </w:p>
  </w:footnote>
  <w:footnote w:id="71">
    <w:p w14:paraId="40E60DBB" w14:textId="77777777" w:rsidR="005C136B" w:rsidRDefault="005C136B" w:rsidP="00B022AD">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54A9970C" w14:textId="77777777" w:rsidR="005C136B" w:rsidRPr="00983104" w:rsidRDefault="005C136B" w:rsidP="00B022AD">
      <w:pPr>
        <w:pStyle w:val="Tekstprzypisudolnego"/>
        <w:rPr>
          <w:rFonts w:asciiTheme="minorHAnsi" w:hAnsiTheme="minorHAnsi" w:cstheme="minorHAnsi"/>
          <w:sz w:val="16"/>
          <w:szCs w:val="16"/>
          <w:lang w:val="pl-PL"/>
        </w:rPr>
      </w:pPr>
    </w:p>
  </w:footnote>
  <w:footnote w:id="72">
    <w:p w14:paraId="173B3112" w14:textId="77777777" w:rsidR="005C136B" w:rsidRPr="008D7177" w:rsidRDefault="005C136B" w:rsidP="00C55B5B">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73">
    <w:p w14:paraId="54D630EA" w14:textId="77777777" w:rsidR="005C136B" w:rsidRPr="00164ED5" w:rsidRDefault="005C136B" w:rsidP="00C55B5B">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74">
    <w:p w14:paraId="381F75BF" w14:textId="77777777" w:rsidR="005C136B" w:rsidRPr="00F95D07" w:rsidRDefault="005C136B" w:rsidP="00C55B5B">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Pr>
          <w:rFonts w:ascii="Calibri" w:hAnsi="Calibri" w:cs="Calibri"/>
          <w:i/>
          <w:sz w:val="16"/>
          <w:szCs w:val="16"/>
          <w:lang w:val="pl-PL"/>
        </w:rPr>
        <w:t xml:space="preserve"> terminu dostawy</w:t>
      </w:r>
      <w:r w:rsidRPr="00D70788">
        <w:rPr>
          <w:rFonts w:ascii="Calibri" w:hAnsi="Calibri" w:cs="Calibri"/>
          <w:i/>
          <w:sz w:val="16"/>
          <w:szCs w:val="16"/>
          <w:lang w:val="pl-PL"/>
        </w:rPr>
        <w:t xml:space="preserve"> Zamawiający przyjmuje, iż Wykonawca oferu</w:t>
      </w:r>
      <w:r>
        <w:rPr>
          <w:rFonts w:ascii="Calibri" w:hAnsi="Calibri" w:cs="Calibri"/>
          <w:i/>
          <w:sz w:val="16"/>
          <w:szCs w:val="16"/>
          <w:lang w:val="pl-PL"/>
        </w:rPr>
        <w:t xml:space="preserve">je maksymalny </w:t>
      </w:r>
      <w:r w:rsidRPr="009827CF">
        <w:rPr>
          <w:rFonts w:ascii="Calibri" w:hAnsi="Calibri" w:cs="Calibri"/>
          <w:i/>
          <w:sz w:val="16"/>
          <w:szCs w:val="16"/>
          <w:lang w:val="pl-PL"/>
        </w:rPr>
        <w:t xml:space="preserve">termin wynoszący </w:t>
      </w:r>
      <w:r w:rsidRPr="00F101D9">
        <w:rPr>
          <w:rFonts w:ascii="Calibri" w:hAnsi="Calibri" w:cs="Calibri"/>
          <w:i/>
          <w:sz w:val="16"/>
          <w:szCs w:val="16"/>
          <w:lang w:val="pl-PL"/>
        </w:rPr>
        <w:t>12 dni roboczych od dnia zawarcia umowy</w:t>
      </w:r>
      <w:r w:rsidRPr="009827CF">
        <w:rPr>
          <w:rFonts w:ascii="Calibri" w:hAnsi="Calibri" w:cs="Calibri"/>
          <w:i/>
          <w:sz w:val="16"/>
          <w:szCs w:val="16"/>
          <w:lang w:val="pl-PL"/>
        </w:rPr>
        <w:t>;</w:t>
      </w:r>
    </w:p>
  </w:footnote>
  <w:footnote w:id="75">
    <w:p w14:paraId="29F4FA14" w14:textId="77777777" w:rsidR="005C136B" w:rsidRPr="00D21578" w:rsidRDefault="005C136B" w:rsidP="00C55B5B">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76">
    <w:p w14:paraId="362A9500" w14:textId="77777777" w:rsidR="005C136B" w:rsidRPr="00D21578" w:rsidRDefault="005C136B" w:rsidP="00C55B5B">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7">
    <w:p w14:paraId="1AA302A2" w14:textId="77777777" w:rsidR="005C136B" w:rsidRPr="00D21578" w:rsidRDefault="005C136B" w:rsidP="00C55B5B">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78">
    <w:p w14:paraId="7AA8CE53" w14:textId="77777777" w:rsidR="005C136B" w:rsidRPr="00AF2D8F" w:rsidRDefault="005C136B" w:rsidP="00C55B5B">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79">
    <w:p w14:paraId="39003F50" w14:textId="77777777" w:rsidR="005C136B" w:rsidRPr="00AF2D8F" w:rsidRDefault="005C136B" w:rsidP="00C55B5B">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80">
    <w:p w14:paraId="5989AEF6" w14:textId="77777777" w:rsidR="005C136B" w:rsidRPr="00F95D07" w:rsidRDefault="005C136B" w:rsidP="00C55B5B">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81">
    <w:p w14:paraId="1209F779" w14:textId="77777777" w:rsidR="005C136B" w:rsidRPr="002D19B2" w:rsidRDefault="005C136B" w:rsidP="00C55B5B">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82">
    <w:p w14:paraId="2367AA36" w14:textId="77777777" w:rsidR="005C136B" w:rsidRPr="00ED44E0" w:rsidRDefault="005C136B" w:rsidP="00C55B5B">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83">
    <w:p w14:paraId="4D69D2AE" w14:textId="77777777" w:rsidR="005C136B" w:rsidRPr="00FC3FF0" w:rsidRDefault="005C136B" w:rsidP="00DB11F5">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9F6956">
        <w:rPr>
          <w:rFonts w:asciiTheme="minorHAnsi" w:hAnsiTheme="minorHAnsi" w:cstheme="minorHAnsi"/>
          <w:i/>
          <w:sz w:val="16"/>
          <w:szCs w:val="16"/>
          <w:lang w:val="pl-PL"/>
        </w:rPr>
        <w:t>należy wskazać informację dotyczącą Wykonawcy oraz ewentualnie wszystkich innych wykonawców wspólnie ubiegających się o uzyskanie zamówienia;</w:t>
      </w:r>
    </w:p>
  </w:footnote>
  <w:footnote w:id="84">
    <w:p w14:paraId="5AF99782" w14:textId="77777777" w:rsidR="005C136B" w:rsidRPr="00FC3FF0" w:rsidRDefault="005C136B" w:rsidP="00C55B5B">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FC3FF0">
        <w:rPr>
          <w:rFonts w:asciiTheme="minorHAnsi" w:hAnsiTheme="minorHAnsi" w:cstheme="minorHAnsi"/>
          <w:i/>
          <w:sz w:val="16"/>
          <w:szCs w:val="16"/>
          <w:lang w:val="pl-PL"/>
        </w:rPr>
        <w:t>o</w:t>
      </w:r>
      <w:r w:rsidRPr="00FC3FF0">
        <w:rPr>
          <w:rFonts w:asciiTheme="minorHAnsi" w:hAnsiTheme="minorHAnsi" w:cstheme="minorHAnsi"/>
          <w:i/>
          <w:sz w:val="16"/>
          <w:szCs w:val="16"/>
        </w:rPr>
        <w:t>dpowiednio wypełnić TAK jeśli dotyczy;</w:t>
      </w:r>
    </w:p>
  </w:footnote>
  <w:footnote w:id="85">
    <w:p w14:paraId="3436316A" w14:textId="77777777" w:rsidR="005C136B" w:rsidRDefault="005C136B" w:rsidP="00C55B5B">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1E128B86" w14:textId="77777777" w:rsidR="005C136B" w:rsidRPr="00983104" w:rsidRDefault="005C136B" w:rsidP="00C55B5B">
      <w:pPr>
        <w:pStyle w:val="Tekstprzypisudolnego"/>
        <w:rPr>
          <w:rFonts w:asciiTheme="minorHAnsi" w:hAnsiTheme="minorHAnsi" w:cstheme="minorHAnsi"/>
          <w:sz w:val="16"/>
          <w:szCs w:val="16"/>
          <w:lang w:val="pl-PL"/>
        </w:rPr>
      </w:pPr>
    </w:p>
  </w:footnote>
  <w:footnote w:id="86">
    <w:p w14:paraId="24B5E8C3" w14:textId="468D8B17" w:rsidR="005C136B" w:rsidRPr="008E6D95" w:rsidRDefault="005C136B">
      <w:pPr>
        <w:pStyle w:val="Tekstprzypisudolnego"/>
        <w:rPr>
          <w:rFonts w:asciiTheme="minorHAnsi" w:hAnsiTheme="minorHAnsi" w:cstheme="minorHAnsi"/>
          <w:i/>
          <w:sz w:val="18"/>
          <w:szCs w:val="18"/>
          <w:lang w:val="pl-PL"/>
        </w:rPr>
      </w:pPr>
      <w:r w:rsidRPr="008E6D95">
        <w:rPr>
          <w:rStyle w:val="Odwoanieprzypisudolnego"/>
          <w:rFonts w:asciiTheme="minorHAnsi" w:hAnsiTheme="minorHAnsi" w:cstheme="minorHAnsi"/>
          <w:i/>
          <w:sz w:val="18"/>
          <w:szCs w:val="18"/>
        </w:rPr>
        <w:footnoteRef/>
      </w:r>
      <w:r w:rsidRPr="008E6D95">
        <w:rPr>
          <w:rFonts w:asciiTheme="minorHAnsi" w:hAnsiTheme="minorHAnsi" w:cstheme="minorHAnsi"/>
          <w:i/>
          <w:sz w:val="18"/>
          <w:szCs w:val="18"/>
        </w:rPr>
        <w:t xml:space="preserve"> </w:t>
      </w:r>
      <w:r>
        <w:rPr>
          <w:rFonts w:asciiTheme="minorHAnsi" w:hAnsiTheme="minorHAnsi" w:cstheme="minorHAnsi"/>
          <w:i/>
          <w:sz w:val="18"/>
          <w:szCs w:val="18"/>
          <w:lang w:val="pl-PL"/>
        </w:rPr>
        <w:t>p</w:t>
      </w:r>
      <w:r w:rsidRPr="000A6A7A">
        <w:rPr>
          <w:rFonts w:ascii="Calibri" w:hAnsi="Calibri" w:cs="Calibri"/>
          <w:i/>
          <w:iCs/>
          <w:sz w:val="18"/>
          <w:szCs w:val="16"/>
          <w:lang w:val="pl-PL" w:eastAsia="pl-PL"/>
        </w:rPr>
        <w:t>odać zakres dostępnych Wykonawcy zasobów</w:t>
      </w:r>
      <w:r>
        <w:rPr>
          <w:rFonts w:ascii="Calibri" w:hAnsi="Calibri" w:cs="Calibri"/>
          <w:i/>
          <w:iCs/>
          <w:sz w:val="18"/>
          <w:szCs w:val="16"/>
          <w:lang w:val="pl-PL" w:eastAsia="pl-PL"/>
        </w:rPr>
        <w:t>;</w:t>
      </w:r>
    </w:p>
  </w:footnote>
  <w:footnote w:id="87">
    <w:p w14:paraId="35A35C67" w14:textId="70F354F4" w:rsidR="005C136B" w:rsidRPr="004D7248" w:rsidRDefault="005C136B" w:rsidP="00F6599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88">
    <w:p w14:paraId="54D2ED9A" w14:textId="57CDCC02" w:rsidR="005C136B" w:rsidRPr="004D7248" w:rsidRDefault="005C136B" w:rsidP="0064243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 xml:space="preserve">uzupełnić opisując </w:t>
      </w:r>
      <w:r>
        <w:rPr>
          <w:rFonts w:cs="Calibri"/>
          <w:i/>
          <w:iCs/>
          <w:sz w:val="18"/>
          <w:szCs w:val="16"/>
        </w:rPr>
        <w:t xml:space="preserve">okres </w:t>
      </w:r>
      <w:r w:rsidRPr="004D7248">
        <w:rPr>
          <w:rFonts w:cs="Calibri"/>
          <w:i/>
          <w:iCs/>
          <w:sz w:val="18"/>
          <w:szCs w:val="16"/>
        </w:rPr>
        <w:t>wykorzystania zaso</w:t>
      </w:r>
      <w:r>
        <w:rPr>
          <w:rFonts w:cs="Calibri"/>
          <w:i/>
          <w:iCs/>
          <w:sz w:val="18"/>
          <w:szCs w:val="16"/>
        </w:rPr>
        <w:t>bów przy wykonywaniu zamówienia</w:t>
      </w:r>
      <w:r w:rsidRPr="004D7248">
        <w:rPr>
          <w:rFonts w:cs="Calibri"/>
          <w:i/>
          <w:iCs/>
          <w:sz w:val="18"/>
          <w:szCs w:val="16"/>
        </w:rPr>
        <w:t>;</w:t>
      </w:r>
    </w:p>
  </w:footnote>
  <w:footnote w:id="89">
    <w:p w14:paraId="0B0D2E3F" w14:textId="77777777" w:rsidR="005C136B" w:rsidRPr="008E6D95" w:rsidRDefault="005C136B" w:rsidP="00133161">
      <w:pPr>
        <w:pStyle w:val="Tekstprzypisudolnego"/>
        <w:rPr>
          <w:rFonts w:asciiTheme="minorHAnsi" w:hAnsiTheme="minorHAnsi" w:cstheme="minorHAnsi"/>
          <w:i/>
          <w:sz w:val="18"/>
          <w:szCs w:val="18"/>
          <w:lang w:val="pl-PL"/>
        </w:rPr>
      </w:pPr>
      <w:r w:rsidRPr="008E6D95">
        <w:rPr>
          <w:rStyle w:val="Odwoanieprzypisudolnego"/>
          <w:rFonts w:asciiTheme="minorHAnsi" w:hAnsiTheme="minorHAnsi" w:cstheme="minorHAnsi"/>
          <w:i/>
          <w:sz w:val="18"/>
          <w:szCs w:val="18"/>
        </w:rPr>
        <w:footnoteRef/>
      </w:r>
      <w:r w:rsidRPr="008E6D95">
        <w:rPr>
          <w:rFonts w:asciiTheme="minorHAnsi" w:hAnsiTheme="minorHAnsi" w:cstheme="minorHAnsi"/>
          <w:i/>
          <w:sz w:val="18"/>
          <w:szCs w:val="18"/>
        </w:rPr>
        <w:t xml:space="preserve"> </w:t>
      </w:r>
      <w:r>
        <w:rPr>
          <w:rFonts w:asciiTheme="minorHAnsi" w:hAnsiTheme="minorHAnsi" w:cstheme="minorHAnsi"/>
          <w:i/>
          <w:sz w:val="18"/>
          <w:szCs w:val="18"/>
          <w:lang w:val="pl-PL"/>
        </w:rPr>
        <w:t>p</w:t>
      </w:r>
      <w:r w:rsidRPr="000A6A7A">
        <w:rPr>
          <w:rFonts w:ascii="Calibri" w:hAnsi="Calibri" w:cs="Calibri"/>
          <w:i/>
          <w:iCs/>
          <w:sz w:val="18"/>
          <w:szCs w:val="16"/>
          <w:lang w:val="pl-PL" w:eastAsia="pl-PL"/>
        </w:rPr>
        <w:t>odać zakres dostępnych Wykonawcy zasobów</w:t>
      </w:r>
      <w:r>
        <w:rPr>
          <w:rFonts w:ascii="Calibri" w:hAnsi="Calibri" w:cs="Calibri"/>
          <w:i/>
          <w:iCs/>
          <w:sz w:val="18"/>
          <w:szCs w:val="16"/>
          <w:lang w:val="pl-PL" w:eastAsia="pl-PL"/>
        </w:rPr>
        <w:t>;</w:t>
      </w:r>
    </w:p>
  </w:footnote>
  <w:footnote w:id="90">
    <w:p w14:paraId="0672BABB" w14:textId="77777777" w:rsidR="005C136B" w:rsidRPr="004D7248" w:rsidRDefault="005C136B" w:rsidP="00133161">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91">
    <w:p w14:paraId="7A723AEC" w14:textId="77777777" w:rsidR="005C136B" w:rsidRPr="004D7248" w:rsidRDefault="005C136B" w:rsidP="00133161">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 xml:space="preserve">uzupełnić opisując </w:t>
      </w:r>
      <w:r>
        <w:rPr>
          <w:rFonts w:cs="Calibri"/>
          <w:i/>
          <w:iCs/>
          <w:sz w:val="18"/>
          <w:szCs w:val="16"/>
        </w:rPr>
        <w:t xml:space="preserve">okres </w:t>
      </w:r>
      <w:r w:rsidRPr="004D7248">
        <w:rPr>
          <w:rFonts w:cs="Calibri"/>
          <w:i/>
          <w:iCs/>
          <w:sz w:val="18"/>
          <w:szCs w:val="16"/>
        </w:rPr>
        <w:t>wykorzystania zaso</w:t>
      </w:r>
      <w:r>
        <w:rPr>
          <w:rFonts w:cs="Calibri"/>
          <w:i/>
          <w:iCs/>
          <w:sz w:val="18"/>
          <w:szCs w:val="16"/>
        </w:rPr>
        <w:t>bów przy wykonywaniu zamówienia</w:t>
      </w:r>
      <w:r w:rsidRPr="004D7248">
        <w:rPr>
          <w:rFonts w:cs="Calibri"/>
          <w:i/>
          <w:iCs/>
          <w:sz w:val="18"/>
          <w:szCs w:val="16"/>
        </w:rPr>
        <w:t>;</w:t>
      </w:r>
    </w:p>
  </w:footnote>
  <w:footnote w:id="92">
    <w:p w14:paraId="0B4B6946" w14:textId="77777777" w:rsidR="005C136B" w:rsidRPr="0086080D" w:rsidDel="008B7032" w:rsidRDefault="005C136B" w:rsidP="00133161">
      <w:pPr>
        <w:pStyle w:val="Tekstprzypisudolnego"/>
        <w:rPr>
          <w:rFonts w:asciiTheme="minorHAnsi" w:hAnsiTheme="minorHAnsi" w:cstheme="minorHAnsi"/>
          <w:i/>
          <w:iCs/>
          <w:sz w:val="18"/>
          <w:szCs w:val="16"/>
        </w:rPr>
      </w:pPr>
      <w:r w:rsidRPr="004F0424">
        <w:rPr>
          <w:rStyle w:val="Odwoanieprzypisudolnego"/>
          <w:sz w:val="16"/>
          <w:szCs w:val="16"/>
        </w:rPr>
        <w:footnoteRef/>
      </w:r>
      <w:r w:rsidRPr="004F0424">
        <w:rPr>
          <w:sz w:val="16"/>
          <w:szCs w:val="16"/>
        </w:rPr>
        <w:t xml:space="preserve"> </w:t>
      </w:r>
      <w:r w:rsidRPr="004D7248">
        <w:rPr>
          <w:rFonts w:asciiTheme="minorHAnsi" w:hAnsiTheme="minorHAnsi" w:cstheme="minorHAnsi"/>
          <w:i/>
          <w:iCs/>
          <w:sz w:val="18"/>
          <w:szCs w:val="16"/>
        </w:rPr>
        <w:t>uzupełnić informację, czy podmiot będzie realizował usługi, których wskazane zdolności dotyczą;</w:t>
      </w:r>
    </w:p>
  </w:footnote>
  <w:footnote w:id="93">
    <w:p w14:paraId="67124784" w14:textId="77777777" w:rsidR="005C136B" w:rsidRPr="00601405" w:rsidRDefault="005C136B" w:rsidP="00133161">
      <w:pPr>
        <w:pStyle w:val="Tekstprzypisudolnego"/>
        <w:rPr>
          <w:lang w:val="pl-PL"/>
        </w:rPr>
      </w:pPr>
      <w:r w:rsidRPr="0086080D">
        <w:rPr>
          <w:rStyle w:val="Odwoanieprzypisudolnego"/>
          <w:sz w:val="16"/>
          <w:szCs w:val="16"/>
        </w:rPr>
        <w:footnoteRef/>
      </w:r>
      <w:r w:rsidRPr="0086080D">
        <w:rPr>
          <w:rStyle w:val="Odwoanieprzypisudolnego"/>
          <w:sz w:val="16"/>
          <w:szCs w:val="16"/>
        </w:rPr>
        <w:t xml:space="preserve"> </w:t>
      </w:r>
      <w:r w:rsidRPr="00F93F17">
        <w:rPr>
          <w:rFonts w:asciiTheme="minorHAnsi" w:hAnsiTheme="minorHAnsi" w:cs="Calibri"/>
          <w:i/>
          <w:iCs/>
          <w:sz w:val="18"/>
          <w:szCs w:val="16"/>
        </w:rPr>
        <w:t>uzupełnić wpisując zakres udziału przy wykonywaniu zamówienia</w:t>
      </w:r>
    </w:p>
  </w:footnote>
  <w:footnote w:id="94">
    <w:p w14:paraId="21AFA0BE" w14:textId="0AFAC9F7" w:rsidR="005C136B" w:rsidRPr="00ED44E0" w:rsidRDefault="005C136B" w:rsidP="00E02360">
      <w:pPr>
        <w:pStyle w:val="Tekstprzypisudolnego"/>
        <w:rPr>
          <w:rFonts w:ascii="Calibri" w:hAnsi="Calibri" w:cs="Calibri"/>
          <w:i/>
          <w:sz w:val="18"/>
          <w:szCs w:val="18"/>
          <w:lang w:val="pl-PL"/>
        </w:rPr>
      </w:pPr>
      <w:r w:rsidRPr="0037254E">
        <w:rPr>
          <w:rStyle w:val="Odwoanieprzypisudolnego"/>
          <w:rFonts w:ascii="Calibri" w:hAnsi="Calibri" w:cs="Calibri"/>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 xml:space="preserve">niniejszy dokument należy złożyć w </w:t>
      </w:r>
      <w:r>
        <w:rPr>
          <w:rFonts w:ascii="Calibri" w:hAnsi="Calibri" w:cs="Calibri"/>
          <w:b/>
          <w:i/>
          <w:sz w:val="18"/>
          <w:szCs w:val="18"/>
          <w:lang w:val="pl-PL"/>
        </w:rPr>
        <w:t>odpowiedzi na wezwanie.</w:t>
      </w:r>
      <w:r w:rsidRPr="00ED44E0">
        <w:rPr>
          <w:rFonts w:ascii="Calibri" w:hAnsi="Calibri" w:cs="Calibri"/>
          <w:i/>
          <w:sz w:val="18"/>
          <w:szCs w:val="18"/>
          <w:lang w:val="pl-PL"/>
        </w:rPr>
        <w:t xml:space="preserve"> </w:t>
      </w:r>
    </w:p>
  </w:footnote>
  <w:footnote w:id="95">
    <w:p w14:paraId="023BB6ED" w14:textId="4037AFB5" w:rsidR="005C136B" w:rsidRPr="00475626" w:rsidRDefault="005C136B" w:rsidP="00475626">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96">
    <w:p w14:paraId="3441243F" w14:textId="7E8693E3" w:rsidR="005C136B" w:rsidRPr="0037254E" w:rsidRDefault="005C136B">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Pr>
          <w:rFonts w:ascii="Calibri" w:hAnsi="Calibri" w:cs="Calibri"/>
          <w:i/>
          <w:sz w:val="18"/>
          <w:szCs w:val="18"/>
          <w:lang w:val="pl-PL"/>
        </w:rPr>
        <w:t>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 xml:space="preserve">ykonawca </w:t>
      </w:r>
      <w:r>
        <w:rPr>
          <w:rFonts w:ascii="Calibri" w:hAnsi="Calibri" w:cs="Calibri"/>
          <w:i/>
          <w:sz w:val="18"/>
          <w:szCs w:val="18"/>
          <w:lang w:val="pl-PL"/>
        </w:rPr>
        <w:t>składa</w:t>
      </w:r>
      <w:r w:rsidRPr="00ED44E0">
        <w:rPr>
          <w:rFonts w:ascii="Calibri" w:hAnsi="Calibri" w:cs="Calibri"/>
          <w:i/>
          <w:sz w:val="18"/>
          <w:szCs w:val="18"/>
        </w:rPr>
        <w:t xml:space="preserve"> wraz z oświadczeniem dokumenty bądź informacje potwierdzające</w:t>
      </w:r>
      <w:r>
        <w:rPr>
          <w:rFonts w:ascii="Calibri" w:hAnsi="Calibri" w:cs="Calibri"/>
          <w:i/>
          <w:sz w:val="18"/>
          <w:szCs w:val="18"/>
          <w:lang w:val="pl-PL"/>
        </w:rPr>
        <w:t xml:space="preserve"> przygotowanie oferty niezależnie od innego wykonawcy należącego do tej samej grupy kapitałowej (§ 2 ust. 1 pkt 2 Rozporządzenia M</w:t>
      </w:r>
      <w:r w:rsidRPr="0037254E">
        <w:rPr>
          <w:rFonts w:ascii="Calibri" w:hAnsi="Calibri" w:cs="Calibri"/>
          <w:i/>
          <w:sz w:val="18"/>
          <w:szCs w:val="18"/>
          <w:lang w:val="pl-PL"/>
        </w:rPr>
        <w:t xml:space="preserve">inistra </w:t>
      </w:r>
      <w:r>
        <w:rPr>
          <w:rFonts w:ascii="Calibri" w:hAnsi="Calibri" w:cs="Calibri"/>
          <w:i/>
          <w:sz w:val="18"/>
          <w:szCs w:val="18"/>
          <w:lang w:val="pl-PL"/>
        </w:rPr>
        <w:t>R</w:t>
      </w:r>
      <w:r w:rsidRPr="0037254E">
        <w:rPr>
          <w:rFonts w:ascii="Calibri" w:hAnsi="Calibri" w:cs="Calibri"/>
          <w:i/>
          <w:sz w:val="18"/>
          <w:szCs w:val="18"/>
          <w:lang w:val="pl-PL"/>
        </w:rPr>
        <w:t xml:space="preserve">ozwoju, </w:t>
      </w:r>
      <w:r>
        <w:rPr>
          <w:rFonts w:ascii="Calibri" w:hAnsi="Calibri" w:cs="Calibri"/>
          <w:i/>
          <w:sz w:val="18"/>
          <w:szCs w:val="18"/>
          <w:lang w:val="pl-PL"/>
        </w:rPr>
        <w:t>P</w:t>
      </w:r>
      <w:r w:rsidRPr="0037254E">
        <w:rPr>
          <w:rFonts w:ascii="Calibri" w:hAnsi="Calibri" w:cs="Calibri"/>
          <w:i/>
          <w:sz w:val="18"/>
          <w:szCs w:val="18"/>
          <w:lang w:val="pl-PL"/>
        </w:rPr>
        <w:t xml:space="preserve">racy i </w:t>
      </w:r>
      <w:r>
        <w:rPr>
          <w:rFonts w:ascii="Calibri" w:hAnsi="Calibri" w:cs="Calibri"/>
          <w:i/>
          <w:sz w:val="18"/>
          <w:szCs w:val="18"/>
          <w:lang w:val="pl-PL"/>
        </w:rPr>
        <w:t>T</w:t>
      </w:r>
      <w:r w:rsidRPr="0037254E">
        <w:rPr>
          <w:rFonts w:ascii="Calibri" w:hAnsi="Calibri" w:cs="Calibri"/>
          <w:i/>
          <w:sz w:val="18"/>
          <w:szCs w:val="18"/>
          <w:lang w:val="pl-PL"/>
        </w:rPr>
        <w:t>echnologii w sprawie podmiotowych środków dowodowych oraz innych dokumentów lub oświadczeń, jakich może żądać zamawiający od wykonawcy</w:t>
      </w:r>
      <w:r>
        <w:rPr>
          <w:rFonts w:ascii="Calibri" w:hAnsi="Calibri" w:cs="Calibri"/>
          <w:i/>
          <w:sz w:val="18"/>
          <w:szCs w:val="18"/>
          <w:lang w:val="pl-PL"/>
        </w:rPr>
        <w:t xml:space="preserve"> z dnia 23.12.2020 r. (DZ. U. z 2020 r. poz. 2415);</w:t>
      </w:r>
    </w:p>
  </w:footnote>
  <w:footnote w:id="97">
    <w:p w14:paraId="4A998D6A" w14:textId="61F065C3" w:rsidR="005C136B" w:rsidRPr="00475626" w:rsidRDefault="005C136B"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Pr>
          <w:rFonts w:ascii="Calibri" w:eastAsia="Arial Unicode MS" w:hAnsi="Calibri" w:cs="Calibri"/>
          <w:b/>
          <w:i/>
          <w:sz w:val="18"/>
          <w:szCs w:val="18"/>
          <w:lang w:val="pl-PL"/>
        </w:rPr>
        <w:t>1</w:t>
      </w:r>
      <w:r>
        <w:rPr>
          <w:rFonts w:ascii="Calibri" w:eastAsia="Arial Unicode MS" w:hAnsi="Calibri" w:cs="Calibri"/>
          <w:b/>
          <w:i/>
          <w:sz w:val="18"/>
          <w:szCs w:val="18"/>
        </w:rPr>
        <w:t>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p>
  </w:footnote>
  <w:footnote w:id="98">
    <w:p w14:paraId="74C794CF" w14:textId="77777777" w:rsidR="005C136B" w:rsidRPr="00E0110B" w:rsidRDefault="005C136B" w:rsidP="00FF1A07">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99">
    <w:p w14:paraId="6E680BDD" w14:textId="77777777" w:rsidR="005C136B" w:rsidRPr="00E0110B" w:rsidRDefault="005C136B" w:rsidP="00C55B5B">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100">
    <w:p w14:paraId="4845E73B" w14:textId="77777777" w:rsidR="005C136B" w:rsidRPr="00E0110B" w:rsidRDefault="005C136B" w:rsidP="00C55B5B">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101">
    <w:p w14:paraId="0BC4AAD6" w14:textId="77777777" w:rsidR="005C136B" w:rsidRPr="00E0110B" w:rsidRDefault="005C136B" w:rsidP="00C55B5B">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102">
    <w:p w14:paraId="4BDB7721" w14:textId="77777777" w:rsidR="005C136B" w:rsidRPr="00E0110B" w:rsidRDefault="005C136B" w:rsidP="00C55B5B">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103">
    <w:p w14:paraId="2B008C73" w14:textId="77777777" w:rsidR="005C136B" w:rsidRPr="000A7FB9" w:rsidRDefault="005C136B" w:rsidP="009E5F73">
      <w:pPr>
        <w:pStyle w:val="Tekstprzypisudolnego"/>
        <w:rPr>
          <w:rFonts w:ascii="Calibri" w:hAnsi="Calibri" w:cs="Calibri"/>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0A7FB9">
        <w:rPr>
          <w:rFonts w:ascii="Calibri" w:eastAsia="Arial Unicode MS" w:hAnsi="Calibri" w:cs="Calibri"/>
          <w:i/>
          <w:sz w:val="18"/>
          <w:szCs w:val="18"/>
        </w:rPr>
        <w:t xml:space="preserve">dokument </w:t>
      </w:r>
      <w:r w:rsidRPr="000A7FB9">
        <w:rPr>
          <w:rFonts w:ascii="Calibri" w:eastAsia="Arial Unicode MS" w:hAnsi="Calibri" w:cs="Calibri"/>
          <w:i/>
          <w:sz w:val="18"/>
          <w:szCs w:val="18"/>
          <w:lang w:val="pl-PL"/>
        </w:rPr>
        <w:t xml:space="preserve">składany wraz z ofertą </w:t>
      </w:r>
    </w:p>
  </w:footnote>
  <w:footnote w:id="104">
    <w:p w14:paraId="4F18D538" w14:textId="77777777" w:rsidR="005C136B" w:rsidRDefault="005C136B" w:rsidP="009E5F73">
      <w:pPr>
        <w:pStyle w:val="Tekstprzypisudolnego"/>
      </w:pPr>
      <w:r w:rsidRPr="000A7FB9">
        <w:rPr>
          <w:rStyle w:val="Odwoanieprzypisudolnego"/>
          <w:rFonts w:ascii="Calibri" w:hAnsi="Calibri" w:cs="Calibri"/>
          <w:i/>
          <w:sz w:val="18"/>
          <w:szCs w:val="18"/>
        </w:rPr>
        <w:footnoteRef/>
      </w:r>
      <w:r w:rsidRPr="000A7FB9">
        <w:t xml:space="preserve"> </w:t>
      </w:r>
      <w:r w:rsidRPr="000A7FB9">
        <w:rPr>
          <w:rFonts w:ascii="Calibri" w:eastAsia="Arial Unicode MS" w:hAnsi="Calibri" w:cs="Calibri"/>
          <w:i/>
          <w:sz w:val="18"/>
          <w:szCs w:val="18"/>
          <w:lang w:val="pl-PL"/>
        </w:rPr>
        <w:t>Jeśli taka sytuacja zachodzi Wykonawca powinien zwrócić się do tych podmiotów o złożenie oświadczenia jw. i przekazać Zamawiającemu, wraz z ofertą.</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10FB" w14:textId="77777777" w:rsidR="005C136B" w:rsidRPr="00DE628C" w:rsidRDefault="0092002B" w:rsidP="0029187C">
    <w:pPr>
      <w:pStyle w:val="Nagwek"/>
    </w:pPr>
    <w:r>
      <w:rPr>
        <w:noProof/>
        <w:lang w:val="pl-PL" w:eastAsia="pl-PL"/>
      </w:rPr>
      <w:pict w14:anchorId="476A7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left:0;text-align:left;margin-left:-69.2pt;margin-top:-78.9pt;width:595.2pt;height:859.6pt;z-index:-251658240;mso-position-horizontal-relative:margin;mso-position-vertical-relative:margin" o:allowincell="f">
          <v:imagedata r:id="rId1" o:title="papier_firmowy_bez"/>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80B6" w14:textId="77777777" w:rsidR="005C136B" w:rsidRDefault="005C136B">
    <w:pPr>
      <w:pStyle w:val="Nagwek"/>
    </w:pPr>
    <w:r w:rsidRPr="008B4FDC">
      <w:rPr>
        <w:b/>
      </w:rPr>
      <w:t xml:space="preserve">nr.ref.: </w:t>
    </w:r>
    <w:r>
      <w:rPr>
        <w:b/>
        <w:bCs/>
        <w:u w:val="single"/>
      </w:rPr>
      <w:t>WZP. III. 3411- 2/2</w:t>
    </w:r>
    <w:r w:rsidRPr="008B4FDC">
      <w:rPr>
        <w:b/>
        <w:bCs/>
        <w:u w:val="single"/>
      </w:rPr>
      <w:t>/10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A510" w14:textId="77777777" w:rsidR="005C136B" w:rsidRPr="00DE628C" w:rsidRDefault="0092002B" w:rsidP="0029187C">
    <w:pPr>
      <w:pStyle w:val="Nagwek"/>
    </w:pPr>
    <w:r>
      <w:rPr>
        <w:noProof/>
        <w:lang w:val="pl-PL" w:eastAsia="pl-PL"/>
      </w:rPr>
      <w:pict w14:anchorId="487F4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position:absolute;left:0;text-align:left;margin-left:-69.2pt;margin-top:-78.9pt;width:595.2pt;height:859.6pt;z-index:-251658235;mso-position-horizontal-relative:margin;mso-position-vertical-relative:margin" o:allowincell="f">
          <v:imagedata r:id="rId1" o:title="papier_firmowy_bez"/>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9F50" w14:textId="77777777" w:rsidR="005C136B" w:rsidRDefault="005C136B">
    <w:pPr>
      <w:pStyle w:val="Nagwek"/>
    </w:pPr>
    <w:r w:rsidRPr="008B4FDC">
      <w:rPr>
        <w:b/>
      </w:rPr>
      <w:t xml:space="preserve">nr.ref.: </w:t>
    </w:r>
    <w:r>
      <w:rPr>
        <w:b/>
        <w:bCs/>
        <w:u w:val="single"/>
      </w:rPr>
      <w:t>WZP. III. 3411- 2/2</w:t>
    </w:r>
    <w:r w:rsidRPr="008B4FDC">
      <w:rPr>
        <w:b/>
        <w:bCs/>
        <w:u w:val="single"/>
      </w:rPr>
      <w:t>/10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5C136B" w:rsidRDefault="005C136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5C136B" w:rsidRDefault="005C136B">
    <w:pPr>
      <w:pStyle w:val="Nagwek"/>
    </w:pPr>
  </w:p>
  <w:p w14:paraId="69C9C6C2" w14:textId="77777777" w:rsidR="005C136B" w:rsidRDefault="005C136B"/>
  <w:p w14:paraId="7CDAEEB1" w14:textId="77777777" w:rsidR="005C136B" w:rsidRDefault="005C136B"/>
  <w:p w14:paraId="760403EB" w14:textId="77777777" w:rsidR="005C136B" w:rsidRDefault="005C136B"/>
  <w:p w14:paraId="131745E3" w14:textId="77777777" w:rsidR="005C136B" w:rsidRDefault="005C13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BE20" w14:textId="77777777" w:rsidR="005C136B" w:rsidRDefault="005C136B">
    <w:pPr>
      <w:pStyle w:val="Nagwek"/>
    </w:pPr>
    <w:r w:rsidRPr="008B4FDC">
      <w:rPr>
        <w:b/>
      </w:rPr>
      <w:t xml:space="preserve">nr.ref.: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5CB9" w14:textId="77777777" w:rsidR="005C136B" w:rsidRPr="00DE628C" w:rsidRDefault="0092002B" w:rsidP="0029187C">
    <w:pPr>
      <w:pStyle w:val="Nagwek"/>
    </w:pPr>
    <w:r>
      <w:rPr>
        <w:noProof/>
        <w:lang w:val="pl-PL" w:eastAsia="pl-PL"/>
      </w:rPr>
      <w:pict w14:anchorId="2ACF1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69.2pt;margin-top:-78.9pt;width:595.2pt;height:859.6pt;z-index:-251658239;mso-position-horizontal-relative:margin;mso-position-vertical-relative:margin" o:allowincell="f">
          <v:imagedata r:id="rId1" o:title="papier_firmowy_bez"/>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4249" w14:textId="77777777" w:rsidR="005C136B" w:rsidRDefault="005C136B">
    <w:pPr>
      <w:pStyle w:val="Nagwek"/>
    </w:pPr>
    <w:r w:rsidRPr="008B4FDC">
      <w:rPr>
        <w:b/>
      </w:rPr>
      <w:t xml:space="preserve">nr.ref.: </w:t>
    </w:r>
    <w:r>
      <w:rPr>
        <w:b/>
        <w:bCs/>
        <w:u w:val="single"/>
      </w:rPr>
      <w:t>WZP. III. 3411- 2/2</w:t>
    </w:r>
    <w:r w:rsidRPr="008B4FDC">
      <w:rPr>
        <w:b/>
        <w:bCs/>
        <w:u w:val="single"/>
      </w:rPr>
      <w:t>/10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B2C1" w14:textId="77777777" w:rsidR="005C136B" w:rsidRPr="00DE628C" w:rsidRDefault="0092002B" w:rsidP="0029187C">
    <w:pPr>
      <w:pStyle w:val="Nagwek"/>
    </w:pPr>
    <w:r>
      <w:rPr>
        <w:noProof/>
        <w:lang w:val="pl-PL" w:eastAsia="pl-PL"/>
      </w:rPr>
      <w:pict w14:anchorId="6343E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0;text-align:left;margin-left:-69.2pt;margin-top:-78.9pt;width:595.2pt;height:859.6pt;z-index:-251658238;mso-position-horizontal-relative:margin;mso-position-vertical-relative:margin" o:allowincell="f">
          <v:imagedata r:id="rId1" o:title="papier_firmowy_bez"/>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ED5A" w14:textId="77777777" w:rsidR="005C136B" w:rsidRDefault="005C136B">
    <w:pPr>
      <w:pStyle w:val="Nagwek"/>
    </w:pPr>
    <w:r w:rsidRPr="008B4FDC">
      <w:rPr>
        <w:b/>
      </w:rPr>
      <w:t xml:space="preserve">nr.ref.: </w:t>
    </w:r>
    <w:r>
      <w:rPr>
        <w:b/>
        <w:bCs/>
        <w:u w:val="single"/>
      </w:rPr>
      <w:t>WZP. III. 3411- 2/2</w:t>
    </w:r>
    <w:r w:rsidRPr="008B4FDC">
      <w:rPr>
        <w:b/>
        <w:bCs/>
        <w:u w:val="single"/>
      </w:rPr>
      <w:t>/10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3437" w14:textId="77777777" w:rsidR="005C136B" w:rsidRPr="00DE628C" w:rsidRDefault="0092002B" w:rsidP="0029187C">
    <w:pPr>
      <w:pStyle w:val="Nagwek"/>
    </w:pPr>
    <w:r>
      <w:rPr>
        <w:noProof/>
        <w:lang w:val="pl-PL" w:eastAsia="pl-PL"/>
      </w:rPr>
      <w:pict w14:anchorId="3F11C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left:0;text-align:left;margin-left:-69.2pt;margin-top:-78.9pt;width:595.2pt;height:859.6pt;z-index:-251658237;mso-position-horizontal-relative:margin;mso-position-vertical-relative:margin" o:allowincell="f">
          <v:imagedata r:id="rId1" o:title="papier_firmowy_bez"/>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688B" w14:textId="77777777" w:rsidR="005C136B" w:rsidRDefault="005C136B">
    <w:pPr>
      <w:pStyle w:val="Nagwek"/>
    </w:pPr>
    <w:r w:rsidRPr="008B4FDC">
      <w:rPr>
        <w:b/>
      </w:rPr>
      <w:t xml:space="preserve">nr.ref.: </w:t>
    </w:r>
    <w:r>
      <w:rPr>
        <w:b/>
        <w:bCs/>
        <w:u w:val="single"/>
      </w:rPr>
      <w:t>WZP. III. 3411- 2/2</w:t>
    </w:r>
    <w:r w:rsidRPr="008B4FDC">
      <w:rPr>
        <w:b/>
        <w:bCs/>
        <w:u w:val="single"/>
      </w:rPr>
      <w:t>/10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58EF" w14:textId="77777777" w:rsidR="005C136B" w:rsidRPr="00DE628C" w:rsidRDefault="0092002B" w:rsidP="0029187C">
    <w:pPr>
      <w:pStyle w:val="Nagwek"/>
    </w:pPr>
    <w:r>
      <w:rPr>
        <w:noProof/>
        <w:lang w:val="pl-PL" w:eastAsia="pl-PL"/>
      </w:rPr>
      <w:pict w14:anchorId="09149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0;text-align:left;margin-left:-69.2pt;margin-top:-78.9pt;width:595.2pt;height:859.6pt;z-index:-251658236;mso-position-horizontal-relative:margin;mso-position-vertical-relative:margin" o:allowincell="f">
          <v:imagedata r:id="rId1" o:title="papier_firmowy_be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112319A"/>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FE0E16"/>
    <w:multiLevelType w:val="hybridMultilevel"/>
    <w:tmpl w:val="E244C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6B1C2D"/>
    <w:multiLevelType w:val="hybridMultilevel"/>
    <w:tmpl w:val="5BD2F3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2462C37"/>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3880129"/>
    <w:multiLevelType w:val="hybridMultilevel"/>
    <w:tmpl w:val="4AA652EC"/>
    <w:lvl w:ilvl="0" w:tplc="A8FA2502">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F66FF8"/>
    <w:multiLevelType w:val="hybridMultilevel"/>
    <w:tmpl w:val="BE741CEE"/>
    <w:lvl w:ilvl="0" w:tplc="2D102624">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4077C7"/>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491627"/>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21" w15:restartNumberingAfterBreak="0">
    <w:nsid w:val="17401848"/>
    <w:multiLevelType w:val="hybridMultilevel"/>
    <w:tmpl w:val="4AE49D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470008"/>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176667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13D32"/>
    <w:multiLevelType w:val="hybridMultilevel"/>
    <w:tmpl w:val="DC1EF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CD2052"/>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9" w15:restartNumberingAfterBreak="0">
    <w:nsid w:val="2E6E7B65"/>
    <w:multiLevelType w:val="hybridMultilevel"/>
    <w:tmpl w:val="CAA6FE08"/>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14620E6">
      <w:numFmt w:val="bullet"/>
      <w:lvlText w:val="•"/>
      <w:lvlJc w:val="left"/>
      <w:pPr>
        <w:ind w:left="2660" w:hanging="68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32" w15:restartNumberingAfterBreak="0">
    <w:nsid w:val="32F17569"/>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6E5DC7"/>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2718D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14119DB"/>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A36741"/>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4B7D68"/>
    <w:multiLevelType w:val="hybridMultilevel"/>
    <w:tmpl w:val="94B2D3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6724EED"/>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3" w15:restartNumberingAfterBreak="0">
    <w:nsid w:val="4C842B2A"/>
    <w:multiLevelType w:val="hybridMultilevel"/>
    <w:tmpl w:val="ABD22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7E6C39"/>
    <w:multiLevelType w:val="multilevel"/>
    <w:tmpl w:val="48AAF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FE1266A"/>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8" w15:restartNumberingAfterBreak="0">
    <w:nsid w:val="5BAB0200"/>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BEE0DA3"/>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C8C2FE9"/>
    <w:multiLevelType w:val="hybridMultilevel"/>
    <w:tmpl w:val="BE741CEE"/>
    <w:lvl w:ilvl="0" w:tplc="2D102624">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52" w15:restartNumberingAfterBreak="0">
    <w:nsid w:val="64BC5264"/>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5650EF"/>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CA4059"/>
    <w:multiLevelType w:val="hybridMultilevel"/>
    <w:tmpl w:val="BE741CEE"/>
    <w:lvl w:ilvl="0" w:tplc="2D102624">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B670C61"/>
    <w:multiLevelType w:val="hybridMultilevel"/>
    <w:tmpl w:val="5322A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4D0CA1"/>
    <w:multiLevelType w:val="hybridMultilevel"/>
    <w:tmpl w:val="4AE49D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812C7A"/>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EC7DA2"/>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75B63"/>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38C1CE7"/>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82BFC"/>
    <w:multiLevelType w:val="hybridMultilevel"/>
    <w:tmpl w:val="E244C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6794E86"/>
    <w:multiLevelType w:val="hybridMultilevel"/>
    <w:tmpl w:val="BE741CEE"/>
    <w:lvl w:ilvl="0" w:tplc="2D102624">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7530766"/>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6" w15:restartNumberingAfterBreak="0">
    <w:nsid w:val="7CBA3730"/>
    <w:multiLevelType w:val="multilevel"/>
    <w:tmpl w:val="844CD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6"/>
  </w:num>
  <w:num w:numId="4">
    <w:abstractNumId w:val="2"/>
  </w:num>
  <w:num w:numId="5">
    <w:abstractNumId w:val="65"/>
  </w:num>
  <w:num w:numId="6">
    <w:abstractNumId w:val="41"/>
  </w:num>
  <w:num w:numId="7">
    <w:abstractNumId w:val="18"/>
  </w:num>
  <w:num w:numId="8">
    <w:abstractNumId w:val="30"/>
  </w:num>
  <w:num w:numId="9">
    <w:abstractNumId w:val="31"/>
  </w:num>
  <w:num w:numId="10">
    <w:abstractNumId w:val="26"/>
  </w:num>
  <w:num w:numId="11">
    <w:abstractNumId w:val="42"/>
  </w:num>
  <w:num w:numId="12">
    <w:abstractNumId w:val="10"/>
  </w:num>
  <w:num w:numId="13">
    <w:abstractNumId w:val="20"/>
  </w:num>
  <w:num w:numId="14">
    <w:abstractNumId w:val="35"/>
  </w:num>
  <w:num w:numId="15">
    <w:abstractNumId w:val="51"/>
  </w:num>
  <w:num w:numId="16">
    <w:abstractNumId w:val="6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59"/>
  </w:num>
  <w:num w:numId="20">
    <w:abstractNumId w:val="52"/>
  </w:num>
  <w:num w:numId="21">
    <w:abstractNumId w:val="22"/>
  </w:num>
  <w:num w:numId="22">
    <w:abstractNumId w:val="58"/>
  </w:num>
  <w:num w:numId="23">
    <w:abstractNumId w:val="40"/>
  </w:num>
  <w:num w:numId="24">
    <w:abstractNumId w:val="32"/>
  </w:num>
  <w:num w:numId="25">
    <w:abstractNumId w:val="64"/>
  </w:num>
  <w:num w:numId="26">
    <w:abstractNumId w:val="48"/>
  </w:num>
  <w:num w:numId="27">
    <w:abstractNumId w:val="27"/>
  </w:num>
  <w:num w:numId="28">
    <w:abstractNumId w:val="34"/>
  </w:num>
  <w:num w:numId="29">
    <w:abstractNumId w:val="33"/>
  </w:num>
  <w:num w:numId="30">
    <w:abstractNumId w:val="49"/>
  </w:num>
  <w:num w:numId="31">
    <w:abstractNumId w:val="29"/>
  </w:num>
  <w:num w:numId="32">
    <w:abstractNumId w:val="62"/>
  </w:num>
  <w:num w:numId="33">
    <w:abstractNumId w:val="39"/>
  </w:num>
  <w:num w:numId="34">
    <w:abstractNumId w:val="55"/>
  </w:num>
  <w:num w:numId="35">
    <w:abstractNumId w:val="21"/>
  </w:num>
  <w:num w:numId="36">
    <w:abstractNumId w:val="63"/>
  </w:num>
  <w:num w:numId="37">
    <w:abstractNumId w:val="25"/>
  </w:num>
  <w:num w:numId="38">
    <w:abstractNumId w:val="50"/>
  </w:num>
  <w:num w:numId="39">
    <w:abstractNumId w:val="45"/>
  </w:num>
  <w:num w:numId="40">
    <w:abstractNumId w:val="37"/>
  </w:num>
  <w:num w:numId="41">
    <w:abstractNumId w:val="15"/>
  </w:num>
  <w:num w:numId="42">
    <w:abstractNumId w:val="54"/>
  </w:num>
  <w:num w:numId="43">
    <w:abstractNumId w:val="61"/>
  </w:num>
  <w:num w:numId="44">
    <w:abstractNumId w:val="16"/>
  </w:num>
  <w:num w:numId="45">
    <w:abstractNumId w:val="53"/>
  </w:num>
  <w:num w:numId="46">
    <w:abstractNumId w:val="23"/>
  </w:num>
  <w:num w:numId="47">
    <w:abstractNumId w:val="13"/>
  </w:num>
  <w:num w:numId="48">
    <w:abstractNumId w:val="19"/>
  </w:num>
  <w:num w:numId="49">
    <w:abstractNumId w:val="38"/>
  </w:num>
  <w:num w:numId="50">
    <w:abstractNumId w:val="9"/>
  </w:num>
  <w:num w:numId="51">
    <w:abstractNumId w:val="11"/>
  </w:num>
  <w:num w:numId="52">
    <w:abstractNumId w:val="56"/>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57"/>
  </w:num>
  <w:num w:numId="56">
    <w:abstractNumId w:val="12"/>
  </w:num>
  <w:num w:numId="57">
    <w:abstractNumId w:val="66"/>
  </w:num>
  <w:num w:numId="58">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1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32"/>
    <w:rsid w:val="00003B95"/>
    <w:rsid w:val="00003C13"/>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05E"/>
    <w:rsid w:val="00017AB8"/>
    <w:rsid w:val="0002017B"/>
    <w:rsid w:val="00020B48"/>
    <w:rsid w:val="00020C13"/>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1EB"/>
    <w:rsid w:val="00031BBF"/>
    <w:rsid w:val="00032099"/>
    <w:rsid w:val="000323F2"/>
    <w:rsid w:val="000325CC"/>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2029"/>
    <w:rsid w:val="00052526"/>
    <w:rsid w:val="00052A02"/>
    <w:rsid w:val="00052F6A"/>
    <w:rsid w:val="0005388B"/>
    <w:rsid w:val="00053911"/>
    <w:rsid w:val="00053A4A"/>
    <w:rsid w:val="00053AD4"/>
    <w:rsid w:val="00053BE7"/>
    <w:rsid w:val="00053D6C"/>
    <w:rsid w:val="00054625"/>
    <w:rsid w:val="0005477D"/>
    <w:rsid w:val="00054831"/>
    <w:rsid w:val="0005499B"/>
    <w:rsid w:val="000549EA"/>
    <w:rsid w:val="00055327"/>
    <w:rsid w:val="0005534E"/>
    <w:rsid w:val="000553E2"/>
    <w:rsid w:val="000554CA"/>
    <w:rsid w:val="00055623"/>
    <w:rsid w:val="00055BBB"/>
    <w:rsid w:val="00055BCD"/>
    <w:rsid w:val="00055E0F"/>
    <w:rsid w:val="000560BA"/>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8CC"/>
    <w:rsid w:val="0006497D"/>
    <w:rsid w:val="0006536B"/>
    <w:rsid w:val="00065B59"/>
    <w:rsid w:val="00065BFF"/>
    <w:rsid w:val="00065C9E"/>
    <w:rsid w:val="00065CE7"/>
    <w:rsid w:val="00065F7D"/>
    <w:rsid w:val="00066F95"/>
    <w:rsid w:val="000670B9"/>
    <w:rsid w:val="000671F4"/>
    <w:rsid w:val="00067354"/>
    <w:rsid w:val="000674E8"/>
    <w:rsid w:val="0006769F"/>
    <w:rsid w:val="00067D1D"/>
    <w:rsid w:val="000705B1"/>
    <w:rsid w:val="0007086E"/>
    <w:rsid w:val="000709B0"/>
    <w:rsid w:val="00070EF0"/>
    <w:rsid w:val="00071046"/>
    <w:rsid w:val="0007176F"/>
    <w:rsid w:val="000718C9"/>
    <w:rsid w:val="00071A99"/>
    <w:rsid w:val="00071F19"/>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7BB"/>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506"/>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3EA"/>
    <w:rsid w:val="00093869"/>
    <w:rsid w:val="00093885"/>
    <w:rsid w:val="00093987"/>
    <w:rsid w:val="000939E4"/>
    <w:rsid w:val="0009429E"/>
    <w:rsid w:val="00094A05"/>
    <w:rsid w:val="00094AE2"/>
    <w:rsid w:val="00094E09"/>
    <w:rsid w:val="00095014"/>
    <w:rsid w:val="00095033"/>
    <w:rsid w:val="0009520E"/>
    <w:rsid w:val="00095533"/>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1FDB"/>
    <w:rsid w:val="000A22CD"/>
    <w:rsid w:val="000A23A1"/>
    <w:rsid w:val="000A250D"/>
    <w:rsid w:val="000A26AD"/>
    <w:rsid w:val="000A2CDD"/>
    <w:rsid w:val="000A3230"/>
    <w:rsid w:val="000A355D"/>
    <w:rsid w:val="000A386E"/>
    <w:rsid w:val="000A4763"/>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A7FB9"/>
    <w:rsid w:val="000B019B"/>
    <w:rsid w:val="000B0D7F"/>
    <w:rsid w:val="000B0DB1"/>
    <w:rsid w:val="000B0EDB"/>
    <w:rsid w:val="000B0F37"/>
    <w:rsid w:val="000B0F4E"/>
    <w:rsid w:val="000B1040"/>
    <w:rsid w:val="000B104C"/>
    <w:rsid w:val="000B1308"/>
    <w:rsid w:val="000B16C9"/>
    <w:rsid w:val="000B1AD5"/>
    <w:rsid w:val="000B2039"/>
    <w:rsid w:val="000B2158"/>
    <w:rsid w:val="000B220B"/>
    <w:rsid w:val="000B2302"/>
    <w:rsid w:val="000B284F"/>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00F"/>
    <w:rsid w:val="000D23DF"/>
    <w:rsid w:val="000D23E7"/>
    <w:rsid w:val="000D2BBC"/>
    <w:rsid w:val="000D2D71"/>
    <w:rsid w:val="000D34B6"/>
    <w:rsid w:val="000D360E"/>
    <w:rsid w:val="000D420E"/>
    <w:rsid w:val="000D448E"/>
    <w:rsid w:val="000D454D"/>
    <w:rsid w:val="000D4748"/>
    <w:rsid w:val="000D4A56"/>
    <w:rsid w:val="000D4A9A"/>
    <w:rsid w:val="000D4D32"/>
    <w:rsid w:val="000D4FAB"/>
    <w:rsid w:val="000D55D8"/>
    <w:rsid w:val="000D582B"/>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1360"/>
    <w:rsid w:val="000E2212"/>
    <w:rsid w:val="000E279A"/>
    <w:rsid w:val="000E280B"/>
    <w:rsid w:val="000E2941"/>
    <w:rsid w:val="000E2ACC"/>
    <w:rsid w:val="000E2B42"/>
    <w:rsid w:val="000E2B6F"/>
    <w:rsid w:val="000E313B"/>
    <w:rsid w:val="000E336B"/>
    <w:rsid w:val="000E454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58"/>
    <w:rsid w:val="000F00FC"/>
    <w:rsid w:val="000F0220"/>
    <w:rsid w:val="000F041F"/>
    <w:rsid w:val="000F04A3"/>
    <w:rsid w:val="000F04ED"/>
    <w:rsid w:val="000F072F"/>
    <w:rsid w:val="000F0789"/>
    <w:rsid w:val="000F0850"/>
    <w:rsid w:val="000F089A"/>
    <w:rsid w:val="000F0BB9"/>
    <w:rsid w:val="000F124A"/>
    <w:rsid w:val="000F12DD"/>
    <w:rsid w:val="000F139B"/>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CB1"/>
    <w:rsid w:val="0010053D"/>
    <w:rsid w:val="001006CA"/>
    <w:rsid w:val="0010072C"/>
    <w:rsid w:val="0010077F"/>
    <w:rsid w:val="00100C00"/>
    <w:rsid w:val="00100C2E"/>
    <w:rsid w:val="00100EE6"/>
    <w:rsid w:val="0010198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00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07"/>
    <w:rsid w:val="001261DB"/>
    <w:rsid w:val="00126387"/>
    <w:rsid w:val="001267EE"/>
    <w:rsid w:val="001268DD"/>
    <w:rsid w:val="00126B7A"/>
    <w:rsid w:val="00126F0E"/>
    <w:rsid w:val="00126FEA"/>
    <w:rsid w:val="00127130"/>
    <w:rsid w:val="00127231"/>
    <w:rsid w:val="00127330"/>
    <w:rsid w:val="00127419"/>
    <w:rsid w:val="00127D71"/>
    <w:rsid w:val="00127E0A"/>
    <w:rsid w:val="00130170"/>
    <w:rsid w:val="00130423"/>
    <w:rsid w:val="0013052B"/>
    <w:rsid w:val="00130A21"/>
    <w:rsid w:val="001311DF"/>
    <w:rsid w:val="001313B8"/>
    <w:rsid w:val="00131596"/>
    <w:rsid w:val="001319CC"/>
    <w:rsid w:val="00131A60"/>
    <w:rsid w:val="00132097"/>
    <w:rsid w:val="001325B1"/>
    <w:rsid w:val="00132682"/>
    <w:rsid w:val="00132A9D"/>
    <w:rsid w:val="00132B80"/>
    <w:rsid w:val="00133161"/>
    <w:rsid w:val="001332A7"/>
    <w:rsid w:val="00133571"/>
    <w:rsid w:val="001336D0"/>
    <w:rsid w:val="00133C27"/>
    <w:rsid w:val="00133C75"/>
    <w:rsid w:val="00134174"/>
    <w:rsid w:val="00134314"/>
    <w:rsid w:val="001345A8"/>
    <w:rsid w:val="00134AB0"/>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5E5"/>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2B9"/>
    <w:rsid w:val="001513D3"/>
    <w:rsid w:val="001514E8"/>
    <w:rsid w:val="001515DC"/>
    <w:rsid w:val="0015170C"/>
    <w:rsid w:val="001519C0"/>
    <w:rsid w:val="00151EF1"/>
    <w:rsid w:val="00152216"/>
    <w:rsid w:val="0015250D"/>
    <w:rsid w:val="0015293E"/>
    <w:rsid w:val="00152E5A"/>
    <w:rsid w:val="00152E78"/>
    <w:rsid w:val="001531C6"/>
    <w:rsid w:val="00153494"/>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67C41"/>
    <w:rsid w:val="0017026C"/>
    <w:rsid w:val="00170293"/>
    <w:rsid w:val="00170703"/>
    <w:rsid w:val="00170783"/>
    <w:rsid w:val="0017122B"/>
    <w:rsid w:val="00171B56"/>
    <w:rsid w:val="00171BFA"/>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EAA"/>
    <w:rsid w:val="00187F82"/>
    <w:rsid w:val="001907F0"/>
    <w:rsid w:val="00191070"/>
    <w:rsid w:val="00191396"/>
    <w:rsid w:val="001916A0"/>
    <w:rsid w:val="00191A59"/>
    <w:rsid w:val="00191BA6"/>
    <w:rsid w:val="00191C29"/>
    <w:rsid w:val="00191CE9"/>
    <w:rsid w:val="00191D2C"/>
    <w:rsid w:val="001925A3"/>
    <w:rsid w:val="00192879"/>
    <w:rsid w:val="00192D9A"/>
    <w:rsid w:val="00192EC7"/>
    <w:rsid w:val="00192F74"/>
    <w:rsid w:val="00193368"/>
    <w:rsid w:val="001934E2"/>
    <w:rsid w:val="00193586"/>
    <w:rsid w:val="001937EB"/>
    <w:rsid w:val="0019395B"/>
    <w:rsid w:val="00193AA7"/>
    <w:rsid w:val="00193CF2"/>
    <w:rsid w:val="00193EE9"/>
    <w:rsid w:val="00193FB8"/>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8BD"/>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A2A"/>
    <w:rsid w:val="001A1CCC"/>
    <w:rsid w:val="001A280F"/>
    <w:rsid w:val="001A2A75"/>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24"/>
    <w:rsid w:val="001A6349"/>
    <w:rsid w:val="001A6572"/>
    <w:rsid w:val="001A6B7B"/>
    <w:rsid w:val="001A6CDF"/>
    <w:rsid w:val="001A72E8"/>
    <w:rsid w:val="001A7DDC"/>
    <w:rsid w:val="001A7DDD"/>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363"/>
    <w:rsid w:val="001B483A"/>
    <w:rsid w:val="001B4CA0"/>
    <w:rsid w:val="001B5036"/>
    <w:rsid w:val="001B510D"/>
    <w:rsid w:val="001B5400"/>
    <w:rsid w:val="001B5489"/>
    <w:rsid w:val="001B560D"/>
    <w:rsid w:val="001B5B98"/>
    <w:rsid w:val="001B62BC"/>
    <w:rsid w:val="001B6550"/>
    <w:rsid w:val="001B675B"/>
    <w:rsid w:val="001B6C9D"/>
    <w:rsid w:val="001B7090"/>
    <w:rsid w:val="001B7902"/>
    <w:rsid w:val="001B7AEC"/>
    <w:rsid w:val="001B7D20"/>
    <w:rsid w:val="001B7DF8"/>
    <w:rsid w:val="001C01E2"/>
    <w:rsid w:val="001C0226"/>
    <w:rsid w:val="001C022F"/>
    <w:rsid w:val="001C0869"/>
    <w:rsid w:val="001C10EB"/>
    <w:rsid w:val="001C1172"/>
    <w:rsid w:val="001C16F6"/>
    <w:rsid w:val="001C1A6C"/>
    <w:rsid w:val="001C1FB0"/>
    <w:rsid w:val="001C23BB"/>
    <w:rsid w:val="001C23FD"/>
    <w:rsid w:val="001C292B"/>
    <w:rsid w:val="001C2CB5"/>
    <w:rsid w:val="001C3096"/>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038"/>
    <w:rsid w:val="001D3149"/>
    <w:rsid w:val="001D3353"/>
    <w:rsid w:val="001D40D4"/>
    <w:rsid w:val="001D4542"/>
    <w:rsid w:val="001D454F"/>
    <w:rsid w:val="001D4841"/>
    <w:rsid w:val="001D4AF8"/>
    <w:rsid w:val="001D56C4"/>
    <w:rsid w:val="001D5891"/>
    <w:rsid w:val="001D58F9"/>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507"/>
    <w:rsid w:val="001E6BDB"/>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B98"/>
    <w:rsid w:val="001F6D8F"/>
    <w:rsid w:val="001F6ECF"/>
    <w:rsid w:val="001F753B"/>
    <w:rsid w:val="001F7BF1"/>
    <w:rsid w:val="002005DF"/>
    <w:rsid w:val="0020066C"/>
    <w:rsid w:val="002007EC"/>
    <w:rsid w:val="00200900"/>
    <w:rsid w:val="002013B6"/>
    <w:rsid w:val="0020146E"/>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00A"/>
    <w:rsid w:val="00206506"/>
    <w:rsid w:val="002066A4"/>
    <w:rsid w:val="00206751"/>
    <w:rsid w:val="00206930"/>
    <w:rsid w:val="00206D35"/>
    <w:rsid w:val="00206E62"/>
    <w:rsid w:val="00206ECB"/>
    <w:rsid w:val="00206F74"/>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746"/>
    <w:rsid w:val="00216C60"/>
    <w:rsid w:val="00216E85"/>
    <w:rsid w:val="00216ED0"/>
    <w:rsid w:val="0021715D"/>
    <w:rsid w:val="00217502"/>
    <w:rsid w:val="002177F1"/>
    <w:rsid w:val="0021793E"/>
    <w:rsid w:val="002201EE"/>
    <w:rsid w:val="002203A0"/>
    <w:rsid w:val="00220565"/>
    <w:rsid w:val="002206DD"/>
    <w:rsid w:val="00220747"/>
    <w:rsid w:val="002208E8"/>
    <w:rsid w:val="002209C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4DAF"/>
    <w:rsid w:val="002250DC"/>
    <w:rsid w:val="00225457"/>
    <w:rsid w:val="00225D29"/>
    <w:rsid w:val="00225F1B"/>
    <w:rsid w:val="002262AF"/>
    <w:rsid w:val="00226869"/>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752"/>
    <w:rsid w:val="00230B17"/>
    <w:rsid w:val="00230D20"/>
    <w:rsid w:val="00231631"/>
    <w:rsid w:val="002316A5"/>
    <w:rsid w:val="0023199E"/>
    <w:rsid w:val="002325FF"/>
    <w:rsid w:val="00233094"/>
    <w:rsid w:val="00233590"/>
    <w:rsid w:val="0023395E"/>
    <w:rsid w:val="00233BC7"/>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BCA"/>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77F"/>
    <w:rsid w:val="0024582D"/>
    <w:rsid w:val="00245AA7"/>
    <w:rsid w:val="00246158"/>
    <w:rsid w:val="00246949"/>
    <w:rsid w:val="00246A5D"/>
    <w:rsid w:val="00246C18"/>
    <w:rsid w:val="00247535"/>
    <w:rsid w:val="002475EE"/>
    <w:rsid w:val="0024779A"/>
    <w:rsid w:val="0024796D"/>
    <w:rsid w:val="00247C99"/>
    <w:rsid w:val="00247ED6"/>
    <w:rsid w:val="002500A4"/>
    <w:rsid w:val="00250A2B"/>
    <w:rsid w:val="00251097"/>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4F02"/>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D5A"/>
    <w:rsid w:val="00262F7E"/>
    <w:rsid w:val="00262F9D"/>
    <w:rsid w:val="00263A69"/>
    <w:rsid w:val="00263C16"/>
    <w:rsid w:val="00263EED"/>
    <w:rsid w:val="0026403C"/>
    <w:rsid w:val="00264DDD"/>
    <w:rsid w:val="00264EF4"/>
    <w:rsid w:val="00265405"/>
    <w:rsid w:val="0026617E"/>
    <w:rsid w:val="002661EA"/>
    <w:rsid w:val="00266521"/>
    <w:rsid w:val="00266649"/>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2B"/>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181"/>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C91"/>
    <w:rsid w:val="00294FAB"/>
    <w:rsid w:val="002953EA"/>
    <w:rsid w:val="00295408"/>
    <w:rsid w:val="00295973"/>
    <w:rsid w:val="00295C20"/>
    <w:rsid w:val="00295E2C"/>
    <w:rsid w:val="00295F0C"/>
    <w:rsid w:val="00296325"/>
    <w:rsid w:val="00296531"/>
    <w:rsid w:val="00296934"/>
    <w:rsid w:val="00296A0A"/>
    <w:rsid w:val="00296D79"/>
    <w:rsid w:val="00296E5C"/>
    <w:rsid w:val="002970A5"/>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76"/>
    <w:rsid w:val="002A6DD0"/>
    <w:rsid w:val="002A6E22"/>
    <w:rsid w:val="002A6EBB"/>
    <w:rsid w:val="002A7440"/>
    <w:rsid w:val="002A74EE"/>
    <w:rsid w:val="002A7C32"/>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2B7"/>
    <w:rsid w:val="002B43FC"/>
    <w:rsid w:val="002B47F2"/>
    <w:rsid w:val="002B4A52"/>
    <w:rsid w:val="002B4CAA"/>
    <w:rsid w:val="002B50BB"/>
    <w:rsid w:val="002B5106"/>
    <w:rsid w:val="002B54A5"/>
    <w:rsid w:val="002B557B"/>
    <w:rsid w:val="002B564B"/>
    <w:rsid w:val="002B58EE"/>
    <w:rsid w:val="002B59C0"/>
    <w:rsid w:val="002B5C5D"/>
    <w:rsid w:val="002B61C8"/>
    <w:rsid w:val="002B6235"/>
    <w:rsid w:val="002B651E"/>
    <w:rsid w:val="002B65BE"/>
    <w:rsid w:val="002B66ED"/>
    <w:rsid w:val="002B6FB9"/>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095"/>
    <w:rsid w:val="002D0738"/>
    <w:rsid w:val="002D0777"/>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32F"/>
    <w:rsid w:val="002E3854"/>
    <w:rsid w:val="002E3B4A"/>
    <w:rsid w:val="002E3B4D"/>
    <w:rsid w:val="002E3C61"/>
    <w:rsid w:val="002E3E24"/>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A27"/>
    <w:rsid w:val="002F0C32"/>
    <w:rsid w:val="002F1040"/>
    <w:rsid w:val="002F115C"/>
    <w:rsid w:val="002F12C4"/>
    <w:rsid w:val="002F1E99"/>
    <w:rsid w:val="002F1EEF"/>
    <w:rsid w:val="002F21C2"/>
    <w:rsid w:val="002F23DB"/>
    <w:rsid w:val="002F249F"/>
    <w:rsid w:val="002F2709"/>
    <w:rsid w:val="002F2994"/>
    <w:rsid w:val="002F2BDB"/>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46"/>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3BB2"/>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4C6C"/>
    <w:rsid w:val="00324ECE"/>
    <w:rsid w:val="00325487"/>
    <w:rsid w:val="00325616"/>
    <w:rsid w:val="00325682"/>
    <w:rsid w:val="00325756"/>
    <w:rsid w:val="00326094"/>
    <w:rsid w:val="00326392"/>
    <w:rsid w:val="00326461"/>
    <w:rsid w:val="00326569"/>
    <w:rsid w:val="00326590"/>
    <w:rsid w:val="00326D87"/>
    <w:rsid w:val="00326EB3"/>
    <w:rsid w:val="00326F95"/>
    <w:rsid w:val="0032744B"/>
    <w:rsid w:val="00327697"/>
    <w:rsid w:val="00327DD1"/>
    <w:rsid w:val="00330715"/>
    <w:rsid w:val="0033083C"/>
    <w:rsid w:val="0033092A"/>
    <w:rsid w:val="00330A25"/>
    <w:rsid w:val="00330E31"/>
    <w:rsid w:val="00331170"/>
    <w:rsid w:val="0033121C"/>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4464"/>
    <w:rsid w:val="00334C1E"/>
    <w:rsid w:val="00334EDE"/>
    <w:rsid w:val="00334EFE"/>
    <w:rsid w:val="00335134"/>
    <w:rsid w:val="00335259"/>
    <w:rsid w:val="0033543E"/>
    <w:rsid w:val="00335D3F"/>
    <w:rsid w:val="00335DD6"/>
    <w:rsid w:val="00336377"/>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4A1B"/>
    <w:rsid w:val="003455CE"/>
    <w:rsid w:val="003457D0"/>
    <w:rsid w:val="003459B6"/>
    <w:rsid w:val="00345CEE"/>
    <w:rsid w:val="00345FAB"/>
    <w:rsid w:val="003462B4"/>
    <w:rsid w:val="00346FF2"/>
    <w:rsid w:val="00347247"/>
    <w:rsid w:val="0034769F"/>
    <w:rsid w:val="00347745"/>
    <w:rsid w:val="00347781"/>
    <w:rsid w:val="00347974"/>
    <w:rsid w:val="00347BAB"/>
    <w:rsid w:val="00347ED7"/>
    <w:rsid w:val="003500DE"/>
    <w:rsid w:val="0035024F"/>
    <w:rsid w:val="00350282"/>
    <w:rsid w:val="00350357"/>
    <w:rsid w:val="00350804"/>
    <w:rsid w:val="003508B1"/>
    <w:rsid w:val="00350D9E"/>
    <w:rsid w:val="00350FF6"/>
    <w:rsid w:val="0035123E"/>
    <w:rsid w:val="0035179F"/>
    <w:rsid w:val="00351D15"/>
    <w:rsid w:val="00351E92"/>
    <w:rsid w:val="0035221A"/>
    <w:rsid w:val="00352683"/>
    <w:rsid w:val="003527A5"/>
    <w:rsid w:val="00352D53"/>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248"/>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393"/>
    <w:rsid w:val="00371479"/>
    <w:rsid w:val="003717F3"/>
    <w:rsid w:val="00371930"/>
    <w:rsid w:val="00371975"/>
    <w:rsid w:val="00371C1A"/>
    <w:rsid w:val="00371CB6"/>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3A"/>
    <w:rsid w:val="00381CA1"/>
    <w:rsid w:val="0038238E"/>
    <w:rsid w:val="003824C1"/>
    <w:rsid w:val="00382698"/>
    <w:rsid w:val="00382A48"/>
    <w:rsid w:val="00382B7D"/>
    <w:rsid w:val="003832A9"/>
    <w:rsid w:val="003838BA"/>
    <w:rsid w:val="00383D4C"/>
    <w:rsid w:val="0038456E"/>
    <w:rsid w:val="003845A8"/>
    <w:rsid w:val="00384805"/>
    <w:rsid w:val="00384E10"/>
    <w:rsid w:val="00385264"/>
    <w:rsid w:val="003854C5"/>
    <w:rsid w:val="0038595D"/>
    <w:rsid w:val="00385C47"/>
    <w:rsid w:val="00385E8F"/>
    <w:rsid w:val="003872F4"/>
    <w:rsid w:val="003876E2"/>
    <w:rsid w:val="00387777"/>
    <w:rsid w:val="00387E08"/>
    <w:rsid w:val="00390028"/>
    <w:rsid w:val="003905C5"/>
    <w:rsid w:val="00390AAD"/>
    <w:rsid w:val="0039119F"/>
    <w:rsid w:val="0039129E"/>
    <w:rsid w:val="003912E4"/>
    <w:rsid w:val="0039176E"/>
    <w:rsid w:val="003919A9"/>
    <w:rsid w:val="003919AC"/>
    <w:rsid w:val="00391A38"/>
    <w:rsid w:val="0039219B"/>
    <w:rsid w:val="00392216"/>
    <w:rsid w:val="00392951"/>
    <w:rsid w:val="00392A56"/>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68D"/>
    <w:rsid w:val="003A1710"/>
    <w:rsid w:val="003A183E"/>
    <w:rsid w:val="003A1935"/>
    <w:rsid w:val="003A195A"/>
    <w:rsid w:val="003A1BD0"/>
    <w:rsid w:val="003A1D36"/>
    <w:rsid w:val="003A21D3"/>
    <w:rsid w:val="003A22A9"/>
    <w:rsid w:val="003A25CF"/>
    <w:rsid w:val="003A2A19"/>
    <w:rsid w:val="003A2BD1"/>
    <w:rsid w:val="003A2F78"/>
    <w:rsid w:val="003A31F1"/>
    <w:rsid w:val="003A3511"/>
    <w:rsid w:val="003A3606"/>
    <w:rsid w:val="003A3687"/>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9EE"/>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2E"/>
    <w:rsid w:val="003B7BA3"/>
    <w:rsid w:val="003B7CDD"/>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6D6"/>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268"/>
    <w:rsid w:val="003D03CB"/>
    <w:rsid w:val="003D05D5"/>
    <w:rsid w:val="003D07DC"/>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753"/>
    <w:rsid w:val="003D59A0"/>
    <w:rsid w:val="003D5B78"/>
    <w:rsid w:val="003D5EBC"/>
    <w:rsid w:val="003D6030"/>
    <w:rsid w:val="003D64D5"/>
    <w:rsid w:val="003D68D8"/>
    <w:rsid w:val="003D6BB5"/>
    <w:rsid w:val="003D6EE9"/>
    <w:rsid w:val="003D724E"/>
    <w:rsid w:val="003D74D2"/>
    <w:rsid w:val="003D79E2"/>
    <w:rsid w:val="003D7B23"/>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4FB8"/>
    <w:rsid w:val="003E50C4"/>
    <w:rsid w:val="003E5323"/>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EA1"/>
    <w:rsid w:val="003F5FD8"/>
    <w:rsid w:val="003F6125"/>
    <w:rsid w:val="003F626B"/>
    <w:rsid w:val="003F6511"/>
    <w:rsid w:val="003F655B"/>
    <w:rsid w:val="003F65F7"/>
    <w:rsid w:val="003F664E"/>
    <w:rsid w:val="003F66BD"/>
    <w:rsid w:val="003F744C"/>
    <w:rsid w:val="003F7769"/>
    <w:rsid w:val="00400817"/>
    <w:rsid w:val="00400B74"/>
    <w:rsid w:val="004011D2"/>
    <w:rsid w:val="0040180C"/>
    <w:rsid w:val="00401DA7"/>
    <w:rsid w:val="00401F52"/>
    <w:rsid w:val="00402052"/>
    <w:rsid w:val="00402372"/>
    <w:rsid w:val="0040277D"/>
    <w:rsid w:val="00402A71"/>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42C"/>
    <w:rsid w:val="00412549"/>
    <w:rsid w:val="00412B13"/>
    <w:rsid w:val="00413593"/>
    <w:rsid w:val="0041363C"/>
    <w:rsid w:val="00413A01"/>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853"/>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ED3"/>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75"/>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9E"/>
    <w:rsid w:val="00467DD7"/>
    <w:rsid w:val="00467EF2"/>
    <w:rsid w:val="00470382"/>
    <w:rsid w:val="004709EE"/>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7A9"/>
    <w:rsid w:val="00490C13"/>
    <w:rsid w:val="004910C4"/>
    <w:rsid w:val="004911EC"/>
    <w:rsid w:val="00491814"/>
    <w:rsid w:val="0049198C"/>
    <w:rsid w:val="00491C4F"/>
    <w:rsid w:val="00491E81"/>
    <w:rsid w:val="0049201E"/>
    <w:rsid w:val="004927C8"/>
    <w:rsid w:val="004928E8"/>
    <w:rsid w:val="00492E47"/>
    <w:rsid w:val="004932AF"/>
    <w:rsid w:val="004935B4"/>
    <w:rsid w:val="00493832"/>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74E"/>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67B"/>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48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20"/>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1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0779F"/>
    <w:rsid w:val="00507B2E"/>
    <w:rsid w:val="00510001"/>
    <w:rsid w:val="00510366"/>
    <w:rsid w:val="00510AD8"/>
    <w:rsid w:val="00510FA5"/>
    <w:rsid w:val="005115D0"/>
    <w:rsid w:val="00511EF6"/>
    <w:rsid w:val="0051223E"/>
    <w:rsid w:val="005122E1"/>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8C9"/>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04"/>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2DA8"/>
    <w:rsid w:val="005436E8"/>
    <w:rsid w:val="00543767"/>
    <w:rsid w:val="00543E78"/>
    <w:rsid w:val="00544040"/>
    <w:rsid w:val="00544283"/>
    <w:rsid w:val="00544F0E"/>
    <w:rsid w:val="0054516B"/>
    <w:rsid w:val="0054528D"/>
    <w:rsid w:val="0054530A"/>
    <w:rsid w:val="005453DC"/>
    <w:rsid w:val="005458AC"/>
    <w:rsid w:val="00545A18"/>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8D7"/>
    <w:rsid w:val="00554D1C"/>
    <w:rsid w:val="00554E05"/>
    <w:rsid w:val="0055515D"/>
    <w:rsid w:val="0055544E"/>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1A24"/>
    <w:rsid w:val="005620FB"/>
    <w:rsid w:val="005625A8"/>
    <w:rsid w:val="00562901"/>
    <w:rsid w:val="00562A59"/>
    <w:rsid w:val="00562EE7"/>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3F10"/>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32C"/>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9FE"/>
    <w:rsid w:val="005A0ACB"/>
    <w:rsid w:val="005A0B65"/>
    <w:rsid w:val="005A0C98"/>
    <w:rsid w:val="005A0D02"/>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5F"/>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9F5"/>
    <w:rsid w:val="005C0A85"/>
    <w:rsid w:val="005C0D87"/>
    <w:rsid w:val="005C0E67"/>
    <w:rsid w:val="005C136B"/>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49BB"/>
    <w:rsid w:val="005C5167"/>
    <w:rsid w:val="005C5553"/>
    <w:rsid w:val="005C5C88"/>
    <w:rsid w:val="005C5CD5"/>
    <w:rsid w:val="005C5DAD"/>
    <w:rsid w:val="005C5FA4"/>
    <w:rsid w:val="005C608F"/>
    <w:rsid w:val="005C69DF"/>
    <w:rsid w:val="005C6B72"/>
    <w:rsid w:val="005C6D94"/>
    <w:rsid w:val="005C6E6D"/>
    <w:rsid w:val="005C7368"/>
    <w:rsid w:val="005C7643"/>
    <w:rsid w:val="005C7EDA"/>
    <w:rsid w:val="005D0078"/>
    <w:rsid w:val="005D04C5"/>
    <w:rsid w:val="005D05B6"/>
    <w:rsid w:val="005D0968"/>
    <w:rsid w:val="005D0A41"/>
    <w:rsid w:val="005D0CA3"/>
    <w:rsid w:val="005D0FC4"/>
    <w:rsid w:val="005D1055"/>
    <w:rsid w:val="005D14B0"/>
    <w:rsid w:val="005D16F9"/>
    <w:rsid w:val="005D1798"/>
    <w:rsid w:val="005D1C2E"/>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903"/>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73A"/>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B6B"/>
    <w:rsid w:val="005E4E78"/>
    <w:rsid w:val="005E50FD"/>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CD"/>
    <w:rsid w:val="005F34F0"/>
    <w:rsid w:val="005F38BD"/>
    <w:rsid w:val="005F3A61"/>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0F91"/>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5DA7"/>
    <w:rsid w:val="00606309"/>
    <w:rsid w:val="00606AF8"/>
    <w:rsid w:val="006070DE"/>
    <w:rsid w:val="00607474"/>
    <w:rsid w:val="00607863"/>
    <w:rsid w:val="00607AA1"/>
    <w:rsid w:val="00607DAC"/>
    <w:rsid w:val="00607E8E"/>
    <w:rsid w:val="0061045A"/>
    <w:rsid w:val="006104A4"/>
    <w:rsid w:val="006106AE"/>
    <w:rsid w:val="006106B4"/>
    <w:rsid w:val="006106C5"/>
    <w:rsid w:val="006108ED"/>
    <w:rsid w:val="00610A52"/>
    <w:rsid w:val="00610DBC"/>
    <w:rsid w:val="006112AB"/>
    <w:rsid w:val="00611400"/>
    <w:rsid w:val="00611573"/>
    <w:rsid w:val="006115CE"/>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063"/>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496F"/>
    <w:rsid w:val="006350B5"/>
    <w:rsid w:val="0063524C"/>
    <w:rsid w:val="006352DB"/>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1E"/>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11C"/>
    <w:rsid w:val="00645822"/>
    <w:rsid w:val="006458BD"/>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1E45"/>
    <w:rsid w:val="00652311"/>
    <w:rsid w:val="0065251F"/>
    <w:rsid w:val="006527F5"/>
    <w:rsid w:val="00652975"/>
    <w:rsid w:val="00652BDE"/>
    <w:rsid w:val="00652E3B"/>
    <w:rsid w:val="006530C5"/>
    <w:rsid w:val="00653120"/>
    <w:rsid w:val="00653296"/>
    <w:rsid w:val="0065374C"/>
    <w:rsid w:val="006537C4"/>
    <w:rsid w:val="00653944"/>
    <w:rsid w:val="0065396B"/>
    <w:rsid w:val="006539EF"/>
    <w:rsid w:val="00653DB4"/>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47"/>
    <w:rsid w:val="00682AAF"/>
    <w:rsid w:val="00682B8D"/>
    <w:rsid w:val="00683572"/>
    <w:rsid w:val="0068385E"/>
    <w:rsid w:val="00683D10"/>
    <w:rsid w:val="006840C2"/>
    <w:rsid w:val="0068453D"/>
    <w:rsid w:val="006845CE"/>
    <w:rsid w:val="0068520B"/>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0D1"/>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7E6"/>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0C8"/>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24B"/>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0EC9"/>
    <w:rsid w:val="006C109E"/>
    <w:rsid w:val="006C12AE"/>
    <w:rsid w:val="006C1989"/>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594"/>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3A5"/>
    <w:rsid w:val="006D34BD"/>
    <w:rsid w:val="006D379B"/>
    <w:rsid w:val="006D3A69"/>
    <w:rsid w:val="006D4E98"/>
    <w:rsid w:val="006D4F3B"/>
    <w:rsid w:val="006D5646"/>
    <w:rsid w:val="006D5867"/>
    <w:rsid w:val="006D58EF"/>
    <w:rsid w:val="006D6101"/>
    <w:rsid w:val="006D629A"/>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494"/>
    <w:rsid w:val="006F45B5"/>
    <w:rsid w:val="006F4959"/>
    <w:rsid w:val="006F4D77"/>
    <w:rsid w:val="006F4E47"/>
    <w:rsid w:val="006F52A8"/>
    <w:rsid w:val="006F52BD"/>
    <w:rsid w:val="006F54B1"/>
    <w:rsid w:val="006F556B"/>
    <w:rsid w:val="006F58AC"/>
    <w:rsid w:val="006F69A6"/>
    <w:rsid w:val="006F6C11"/>
    <w:rsid w:val="006F6C96"/>
    <w:rsid w:val="006F6ECF"/>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A7"/>
    <w:rsid w:val="007069C9"/>
    <w:rsid w:val="00706DB0"/>
    <w:rsid w:val="00706E0C"/>
    <w:rsid w:val="00706FF7"/>
    <w:rsid w:val="007074DC"/>
    <w:rsid w:val="00707A60"/>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413"/>
    <w:rsid w:val="00720651"/>
    <w:rsid w:val="00720EC9"/>
    <w:rsid w:val="00721073"/>
    <w:rsid w:val="00721272"/>
    <w:rsid w:val="007213CC"/>
    <w:rsid w:val="0072154D"/>
    <w:rsid w:val="0072185D"/>
    <w:rsid w:val="00721D12"/>
    <w:rsid w:val="00721FC7"/>
    <w:rsid w:val="007220D8"/>
    <w:rsid w:val="007221E3"/>
    <w:rsid w:val="00722749"/>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80"/>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6DE"/>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324"/>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1D7"/>
    <w:rsid w:val="00750439"/>
    <w:rsid w:val="007508BC"/>
    <w:rsid w:val="0075123D"/>
    <w:rsid w:val="007512E8"/>
    <w:rsid w:val="0075152F"/>
    <w:rsid w:val="007515C9"/>
    <w:rsid w:val="00751C50"/>
    <w:rsid w:val="0075215F"/>
    <w:rsid w:val="007526B8"/>
    <w:rsid w:val="00752899"/>
    <w:rsid w:val="00752A85"/>
    <w:rsid w:val="00752F65"/>
    <w:rsid w:val="007530F3"/>
    <w:rsid w:val="007533D2"/>
    <w:rsid w:val="007535F4"/>
    <w:rsid w:val="00753684"/>
    <w:rsid w:val="0075388C"/>
    <w:rsid w:val="00753A32"/>
    <w:rsid w:val="00753AEF"/>
    <w:rsid w:val="00753C78"/>
    <w:rsid w:val="00753CF8"/>
    <w:rsid w:val="00753EE6"/>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72"/>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1F4"/>
    <w:rsid w:val="007634E6"/>
    <w:rsid w:val="0076358A"/>
    <w:rsid w:val="00763881"/>
    <w:rsid w:val="00763A39"/>
    <w:rsid w:val="00763A8E"/>
    <w:rsid w:val="00763C33"/>
    <w:rsid w:val="00763F8C"/>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91D"/>
    <w:rsid w:val="00776A3F"/>
    <w:rsid w:val="007770D5"/>
    <w:rsid w:val="00777D96"/>
    <w:rsid w:val="00780C63"/>
    <w:rsid w:val="00780E23"/>
    <w:rsid w:val="00781069"/>
    <w:rsid w:val="007810C4"/>
    <w:rsid w:val="00781107"/>
    <w:rsid w:val="007815F1"/>
    <w:rsid w:val="0078173E"/>
    <w:rsid w:val="00781B9B"/>
    <w:rsid w:val="007826B9"/>
    <w:rsid w:val="007826D1"/>
    <w:rsid w:val="00782846"/>
    <w:rsid w:val="00782EBD"/>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CC"/>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C98"/>
    <w:rsid w:val="007C0CCC"/>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3CB"/>
    <w:rsid w:val="007C547B"/>
    <w:rsid w:val="007C5551"/>
    <w:rsid w:val="007C55BD"/>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7C6"/>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72C"/>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3D"/>
    <w:rsid w:val="007F00A0"/>
    <w:rsid w:val="007F0915"/>
    <w:rsid w:val="007F09AA"/>
    <w:rsid w:val="007F0E0A"/>
    <w:rsid w:val="007F1430"/>
    <w:rsid w:val="007F15AB"/>
    <w:rsid w:val="007F16D7"/>
    <w:rsid w:val="007F17F7"/>
    <w:rsid w:val="007F190D"/>
    <w:rsid w:val="007F1963"/>
    <w:rsid w:val="007F1B95"/>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581"/>
    <w:rsid w:val="007F6699"/>
    <w:rsid w:val="007F703F"/>
    <w:rsid w:val="007F7239"/>
    <w:rsid w:val="007F740B"/>
    <w:rsid w:val="007F7855"/>
    <w:rsid w:val="007F7AAB"/>
    <w:rsid w:val="007F7F95"/>
    <w:rsid w:val="00800303"/>
    <w:rsid w:val="008005E6"/>
    <w:rsid w:val="0080093C"/>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3F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B50"/>
    <w:rsid w:val="0082203C"/>
    <w:rsid w:val="00822579"/>
    <w:rsid w:val="00822B19"/>
    <w:rsid w:val="00822D6B"/>
    <w:rsid w:val="00822E85"/>
    <w:rsid w:val="00822FDD"/>
    <w:rsid w:val="008230AD"/>
    <w:rsid w:val="00823264"/>
    <w:rsid w:val="0082335A"/>
    <w:rsid w:val="008236FC"/>
    <w:rsid w:val="00823BF6"/>
    <w:rsid w:val="00823DC7"/>
    <w:rsid w:val="00823FA5"/>
    <w:rsid w:val="00824359"/>
    <w:rsid w:val="008243EC"/>
    <w:rsid w:val="00824639"/>
    <w:rsid w:val="008248A0"/>
    <w:rsid w:val="00824FE7"/>
    <w:rsid w:val="0082569A"/>
    <w:rsid w:val="00825992"/>
    <w:rsid w:val="00825A73"/>
    <w:rsid w:val="00825D63"/>
    <w:rsid w:val="00825DD5"/>
    <w:rsid w:val="00825E3D"/>
    <w:rsid w:val="00825EB2"/>
    <w:rsid w:val="00826171"/>
    <w:rsid w:val="008262E0"/>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6FA"/>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4B7"/>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0D"/>
    <w:rsid w:val="0086088E"/>
    <w:rsid w:val="0086090C"/>
    <w:rsid w:val="00860BD9"/>
    <w:rsid w:val="00860C1D"/>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C9"/>
    <w:rsid w:val="008660F4"/>
    <w:rsid w:val="00866848"/>
    <w:rsid w:val="00866B12"/>
    <w:rsid w:val="00866B92"/>
    <w:rsid w:val="00866C11"/>
    <w:rsid w:val="00866DBF"/>
    <w:rsid w:val="00867145"/>
    <w:rsid w:val="00867334"/>
    <w:rsid w:val="00867531"/>
    <w:rsid w:val="00870052"/>
    <w:rsid w:val="008701BF"/>
    <w:rsid w:val="00870830"/>
    <w:rsid w:val="00870B14"/>
    <w:rsid w:val="00870C77"/>
    <w:rsid w:val="00870F7A"/>
    <w:rsid w:val="00871010"/>
    <w:rsid w:val="00871AB6"/>
    <w:rsid w:val="00871B4F"/>
    <w:rsid w:val="008725B7"/>
    <w:rsid w:val="008729ED"/>
    <w:rsid w:val="00872A10"/>
    <w:rsid w:val="00872A1A"/>
    <w:rsid w:val="00872BB2"/>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157"/>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3E80"/>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980"/>
    <w:rsid w:val="00890CC7"/>
    <w:rsid w:val="008913B4"/>
    <w:rsid w:val="0089147D"/>
    <w:rsid w:val="00891561"/>
    <w:rsid w:val="0089161B"/>
    <w:rsid w:val="00891A29"/>
    <w:rsid w:val="00892B23"/>
    <w:rsid w:val="008936B0"/>
    <w:rsid w:val="00893A96"/>
    <w:rsid w:val="00893BE5"/>
    <w:rsid w:val="00893D0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31B"/>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40A"/>
    <w:rsid w:val="008D54EC"/>
    <w:rsid w:val="008D5550"/>
    <w:rsid w:val="008D5722"/>
    <w:rsid w:val="008D592F"/>
    <w:rsid w:val="008D59D3"/>
    <w:rsid w:val="008D5C5C"/>
    <w:rsid w:val="008D6D34"/>
    <w:rsid w:val="008D6DFC"/>
    <w:rsid w:val="008D6E38"/>
    <w:rsid w:val="008D6FBD"/>
    <w:rsid w:val="008D704A"/>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4CC"/>
    <w:rsid w:val="008F28C6"/>
    <w:rsid w:val="008F2939"/>
    <w:rsid w:val="008F2BC9"/>
    <w:rsid w:val="008F2C2C"/>
    <w:rsid w:val="008F2EF0"/>
    <w:rsid w:val="008F2FC8"/>
    <w:rsid w:val="008F3012"/>
    <w:rsid w:val="008F394A"/>
    <w:rsid w:val="008F3C37"/>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D7F"/>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9E2"/>
    <w:rsid w:val="00915B5B"/>
    <w:rsid w:val="00915D29"/>
    <w:rsid w:val="00915D5E"/>
    <w:rsid w:val="009160D2"/>
    <w:rsid w:val="00916232"/>
    <w:rsid w:val="009163C9"/>
    <w:rsid w:val="00916AB4"/>
    <w:rsid w:val="009175B6"/>
    <w:rsid w:val="009177B7"/>
    <w:rsid w:val="0092002B"/>
    <w:rsid w:val="009200F2"/>
    <w:rsid w:val="009202AE"/>
    <w:rsid w:val="00920D86"/>
    <w:rsid w:val="00920F68"/>
    <w:rsid w:val="00921166"/>
    <w:rsid w:val="00921315"/>
    <w:rsid w:val="0092137A"/>
    <w:rsid w:val="00921463"/>
    <w:rsid w:val="0092151D"/>
    <w:rsid w:val="00921B9B"/>
    <w:rsid w:val="00921E54"/>
    <w:rsid w:val="009220D7"/>
    <w:rsid w:val="009220F6"/>
    <w:rsid w:val="009233A8"/>
    <w:rsid w:val="00923AB2"/>
    <w:rsid w:val="00923C0A"/>
    <w:rsid w:val="00923D52"/>
    <w:rsid w:val="00923EAA"/>
    <w:rsid w:val="0092420B"/>
    <w:rsid w:val="0092453E"/>
    <w:rsid w:val="009246D5"/>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2FFB"/>
    <w:rsid w:val="00943552"/>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6DFE"/>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7F8"/>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8A7"/>
    <w:rsid w:val="00972C10"/>
    <w:rsid w:val="00972D5C"/>
    <w:rsid w:val="009731D0"/>
    <w:rsid w:val="009733C0"/>
    <w:rsid w:val="0097340F"/>
    <w:rsid w:val="00973643"/>
    <w:rsid w:val="009736FC"/>
    <w:rsid w:val="00973BA2"/>
    <w:rsid w:val="009741E5"/>
    <w:rsid w:val="009743C0"/>
    <w:rsid w:val="009744CE"/>
    <w:rsid w:val="00974B33"/>
    <w:rsid w:val="00974B57"/>
    <w:rsid w:val="0097508F"/>
    <w:rsid w:val="00975379"/>
    <w:rsid w:val="00975537"/>
    <w:rsid w:val="009757E3"/>
    <w:rsid w:val="00975D74"/>
    <w:rsid w:val="00976F72"/>
    <w:rsid w:val="00976F94"/>
    <w:rsid w:val="00977E9D"/>
    <w:rsid w:val="009802A0"/>
    <w:rsid w:val="009803C0"/>
    <w:rsid w:val="009808A6"/>
    <w:rsid w:val="009813E2"/>
    <w:rsid w:val="009819DB"/>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0E9"/>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2C"/>
    <w:rsid w:val="00996063"/>
    <w:rsid w:val="00996113"/>
    <w:rsid w:val="00996767"/>
    <w:rsid w:val="00996A60"/>
    <w:rsid w:val="00996D25"/>
    <w:rsid w:val="00996DC3"/>
    <w:rsid w:val="00997019"/>
    <w:rsid w:val="00997028"/>
    <w:rsid w:val="00997047"/>
    <w:rsid w:val="009975D5"/>
    <w:rsid w:val="00997E29"/>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7E4"/>
    <w:rsid w:val="009B1B35"/>
    <w:rsid w:val="009B20E6"/>
    <w:rsid w:val="009B2180"/>
    <w:rsid w:val="009B2318"/>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5013"/>
    <w:rsid w:val="009C5550"/>
    <w:rsid w:val="009C5995"/>
    <w:rsid w:val="009C5F2C"/>
    <w:rsid w:val="009C6081"/>
    <w:rsid w:val="009C6235"/>
    <w:rsid w:val="009C62C7"/>
    <w:rsid w:val="009C6325"/>
    <w:rsid w:val="009C6715"/>
    <w:rsid w:val="009C6821"/>
    <w:rsid w:val="009C6D25"/>
    <w:rsid w:val="009C6D78"/>
    <w:rsid w:val="009C6E72"/>
    <w:rsid w:val="009C7493"/>
    <w:rsid w:val="009C7629"/>
    <w:rsid w:val="009C788F"/>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AE"/>
    <w:rsid w:val="009E5A07"/>
    <w:rsid w:val="009E5B0E"/>
    <w:rsid w:val="009E5F73"/>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0D6E"/>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681"/>
    <w:rsid w:val="00A1482D"/>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1A2"/>
    <w:rsid w:val="00A2630F"/>
    <w:rsid w:val="00A265CE"/>
    <w:rsid w:val="00A26F96"/>
    <w:rsid w:val="00A27887"/>
    <w:rsid w:val="00A27ABC"/>
    <w:rsid w:val="00A27ACD"/>
    <w:rsid w:val="00A27B65"/>
    <w:rsid w:val="00A27DBE"/>
    <w:rsid w:val="00A30483"/>
    <w:rsid w:val="00A3096F"/>
    <w:rsid w:val="00A30BA2"/>
    <w:rsid w:val="00A30DA7"/>
    <w:rsid w:val="00A30E6B"/>
    <w:rsid w:val="00A314B7"/>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76A"/>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2A3"/>
    <w:rsid w:val="00A444B8"/>
    <w:rsid w:val="00A4474A"/>
    <w:rsid w:val="00A449B1"/>
    <w:rsid w:val="00A449FD"/>
    <w:rsid w:val="00A45081"/>
    <w:rsid w:val="00A4515A"/>
    <w:rsid w:val="00A45782"/>
    <w:rsid w:val="00A45A0D"/>
    <w:rsid w:val="00A45DEB"/>
    <w:rsid w:val="00A46765"/>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13"/>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488"/>
    <w:rsid w:val="00A80BC9"/>
    <w:rsid w:val="00A80F87"/>
    <w:rsid w:val="00A81167"/>
    <w:rsid w:val="00A81220"/>
    <w:rsid w:val="00A8167B"/>
    <w:rsid w:val="00A81ADE"/>
    <w:rsid w:val="00A81BA0"/>
    <w:rsid w:val="00A81D1C"/>
    <w:rsid w:val="00A81E7E"/>
    <w:rsid w:val="00A82377"/>
    <w:rsid w:val="00A823DF"/>
    <w:rsid w:val="00A824DA"/>
    <w:rsid w:val="00A82AFA"/>
    <w:rsid w:val="00A82DBF"/>
    <w:rsid w:val="00A82E26"/>
    <w:rsid w:val="00A837D4"/>
    <w:rsid w:val="00A837FE"/>
    <w:rsid w:val="00A83BDF"/>
    <w:rsid w:val="00A83F78"/>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905"/>
    <w:rsid w:val="00A86BA3"/>
    <w:rsid w:val="00A86F57"/>
    <w:rsid w:val="00A871DF"/>
    <w:rsid w:val="00A87250"/>
    <w:rsid w:val="00A87299"/>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1F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241"/>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75B"/>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99"/>
    <w:rsid w:val="00AB6FAF"/>
    <w:rsid w:val="00AB7126"/>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897"/>
    <w:rsid w:val="00AD7941"/>
    <w:rsid w:val="00AD7A16"/>
    <w:rsid w:val="00AD7DF5"/>
    <w:rsid w:val="00AE03FC"/>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399"/>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C77"/>
    <w:rsid w:val="00AF0FAF"/>
    <w:rsid w:val="00AF0FFA"/>
    <w:rsid w:val="00AF107A"/>
    <w:rsid w:val="00AF152C"/>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5BB"/>
    <w:rsid w:val="00AF4731"/>
    <w:rsid w:val="00AF4B62"/>
    <w:rsid w:val="00AF4D2C"/>
    <w:rsid w:val="00AF5132"/>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97B"/>
    <w:rsid w:val="00B01ABC"/>
    <w:rsid w:val="00B01B8F"/>
    <w:rsid w:val="00B022AD"/>
    <w:rsid w:val="00B02C9E"/>
    <w:rsid w:val="00B02EF9"/>
    <w:rsid w:val="00B0306A"/>
    <w:rsid w:val="00B030F6"/>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19F"/>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16CB"/>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5F09"/>
    <w:rsid w:val="00B16503"/>
    <w:rsid w:val="00B1694A"/>
    <w:rsid w:val="00B16A50"/>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2DF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07F"/>
    <w:rsid w:val="00B27A6D"/>
    <w:rsid w:val="00B300C3"/>
    <w:rsid w:val="00B304AB"/>
    <w:rsid w:val="00B30796"/>
    <w:rsid w:val="00B30FB7"/>
    <w:rsid w:val="00B31380"/>
    <w:rsid w:val="00B315F3"/>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B08"/>
    <w:rsid w:val="00B34DAA"/>
    <w:rsid w:val="00B350B8"/>
    <w:rsid w:val="00B351B4"/>
    <w:rsid w:val="00B357F2"/>
    <w:rsid w:val="00B35A06"/>
    <w:rsid w:val="00B35CAB"/>
    <w:rsid w:val="00B36067"/>
    <w:rsid w:val="00B36151"/>
    <w:rsid w:val="00B361AF"/>
    <w:rsid w:val="00B367DE"/>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766"/>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D17"/>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0FB"/>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D02"/>
    <w:rsid w:val="00B72D88"/>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9CA"/>
    <w:rsid w:val="00B77AB3"/>
    <w:rsid w:val="00B77D25"/>
    <w:rsid w:val="00B77D61"/>
    <w:rsid w:val="00B80195"/>
    <w:rsid w:val="00B80598"/>
    <w:rsid w:val="00B806C1"/>
    <w:rsid w:val="00B80A71"/>
    <w:rsid w:val="00B80C23"/>
    <w:rsid w:val="00B80CBD"/>
    <w:rsid w:val="00B80D3D"/>
    <w:rsid w:val="00B81138"/>
    <w:rsid w:val="00B8221F"/>
    <w:rsid w:val="00B828BF"/>
    <w:rsid w:val="00B828CB"/>
    <w:rsid w:val="00B82B16"/>
    <w:rsid w:val="00B82D6E"/>
    <w:rsid w:val="00B830BF"/>
    <w:rsid w:val="00B8376E"/>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0BB9"/>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6C"/>
    <w:rsid w:val="00BA5692"/>
    <w:rsid w:val="00BA580F"/>
    <w:rsid w:val="00BA5C6E"/>
    <w:rsid w:val="00BA5D3D"/>
    <w:rsid w:val="00BA5E5C"/>
    <w:rsid w:val="00BA5E89"/>
    <w:rsid w:val="00BA5F2C"/>
    <w:rsid w:val="00BA6321"/>
    <w:rsid w:val="00BA637F"/>
    <w:rsid w:val="00BA663B"/>
    <w:rsid w:val="00BA6817"/>
    <w:rsid w:val="00BA6B1C"/>
    <w:rsid w:val="00BA6B20"/>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3DF4"/>
    <w:rsid w:val="00BB4277"/>
    <w:rsid w:val="00BB4430"/>
    <w:rsid w:val="00BB4687"/>
    <w:rsid w:val="00BB47BF"/>
    <w:rsid w:val="00BB490A"/>
    <w:rsid w:val="00BB4A42"/>
    <w:rsid w:val="00BB4BF2"/>
    <w:rsid w:val="00BB4D8A"/>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9D0"/>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8C0"/>
    <w:rsid w:val="00BC69F9"/>
    <w:rsid w:val="00BC6E3C"/>
    <w:rsid w:val="00BC74C4"/>
    <w:rsid w:val="00BC7530"/>
    <w:rsid w:val="00BC7678"/>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4BED"/>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B93"/>
    <w:rsid w:val="00BE6F56"/>
    <w:rsid w:val="00BE75B0"/>
    <w:rsid w:val="00BE75B6"/>
    <w:rsid w:val="00BF0D29"/>
    <w:rsid w:val="00BF0EF3"/>
    <w:rsid w:val="00BF110E"/>
    <w:rsid w:val="00BF13FB"/>
    <w:rsid w:val="00BF1783"/>
    <w:rsid w:val="00BF1A51"/>
    <w:rsid w:val="00BF1F21"/>
    <w:rsid w:val="00BF1F6F"/>
    <w:rsid w:val="00BF2892"/>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9CC"/>
    <w:rsid w:val="00C01FC8"/>
    <w:rsid w:val="00C02082"/>
    <w:rsid w:val="00C022A7"/>
    <w:rsid w:val="00C02413"/>
    <w:rsid w:val="00C02556"/>
    <w:rsid w:val="00C02BB1"/>
    <w:rsid w:val="00C02DCE"/>
    <w:rsid w:val="00C03AE4"/>
    <w:rsid w:val="00C040F3"/>
    <w:rsid w:val="00C04BA6"/>
    <w:rsid w:val="00C050BD"/>
    <w:rsid w:val="00C05131"/>
    <w:rsid w:val="00C0514C"/>
    <w:rsid w:val="00C05168"/>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85"/>
    <w:rsid w:val="00C118CC"/>
    <w:rsid w:val="00C1199F"/>
    <w:rsid w:val="00C11AC4"/>
    <w:rsid w:val="00C11FC4"/>
    <w:rsid w:val="00C1207D"/>
    <w:rsid w:val="00C12098"/>
    <w:rsid w:val="00C1254E"/>
    <w:rsid w:val="00C12D06"/>
    <w:rsid w:val="00C135C9"/>
    <w:rsid w:val="00C136D2"/>
    <w:rsid w:val="00C1386B"/>
    <w:rsid w:val="00C13A6E"/>
    <w:rsid w:val="00C13D4B"/>
    <w:rsid w:val="00C13E24"/>
    <w:rsid w:val="00C1411D"/>
    <w:rsid w:val="00C14224"/>
    <w:rsid w:val="00C1439D"/>
    <w:rsid w:val="00C14464"/>
    <w:rsid w:val="00C1456F"/>
    <w:rsid w:val="00C145C7"/>
    <w:rsid w:val="00C14B53"/>
    <w:rsid w:val="00C14DD2"/>
    <w:rsid w:val="00C1541D"/>
    <w:rsid w:val="00C15954"/>
    <w:rsid w:val="00C15FC4"/>
    <w:rsid w:val="00C16041"/>
    <w:rsid w:val="00C1678F"/>
    <w:rsid w:val="00C1702E"/>
    <w:rsid w:val="00C178CF"/>
    <w:rsid w:val="00C17DBD"/>
    <w:rsid w:val="00C203EC"/>
    <w:rsid w:val="00C2045D"/>
    <w:rsid w:val="00C21205"/>
    <w:rsid w:val="00C21EEA"/>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75"/>
    <w:rsid w:val="00C30AAF"/>
    <w:rsid w:val="00C30D72"/>
    <w:rsid w:val="00C310BB"/>
    <w:rsid w:val="00C313EB"/>
    <w:rsid w:val="00C31C48"/>
    <w:rsid w:val="00C31E35"/>
    <w:rsid w:val="00C323B7"/>
    <w:rsid w:val="00C32B8B"/>
    <w:rsid w:val="00C33307"/>
    <w:rsid w:val="00C33453"/>
    <w:rsid w:val="00C33A06"/>
    <w:rsid w:val="00C33C48"/>
    <w:rsid w:val="00C343E2"/>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46E"/>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3E0A"/>
    <w:rsid w:val="00C540CE"/>
    <w:rsid w:val="00C5419B"/>
    <w:rsid w:val="00C54509"/>
    <w:rsid w:val="00C54C4C"/>
    <w:rsid w:val="00C5521E"/>
    <w:rsid w:val="00C5530F"/>
    <w:rsid w:val="00C554D9"/>
    <w:rsid w:val="00C55B5B"/>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CFC"/>
    <w:rsid w:val="00C62FAC"/>
    <w:rsid w:val="00C6373D"/>
    <w:rsid w:val="00C63871"/>
    <w:rsid w:val="00C63AF0"/>
    <w:rsid w:val="00C640B3"/>
    <w:rsid w:val="00C6416D"/>
    <w:rsid w:val="00C644AD"/>
    <w:rsid w:val="00C64A78"/>
    <w:rsid w:val="00C64B54"/>
    <w:rsid w:val="00C6541B"/>
    <w:rsid w:val="00C65682"/>
    <w:rsid w:val="00C65B7A"/>
    <w:rsid w:val="00C65C4C"/>
    <w:rsid w:val="00C664CF"/>
    <w:rsid w:val="00C66901"/>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27F"/>
    <w:rsid w:val="00C804FA"/>
    <w:rsid w:val="00C805B7"/>
    <w:rsid w:val="00C806E2"/>
    <w:rsid w:val="00C80867"/>
    <w:rsid w:val="00C80E25"/>
    <w:rsid w:val="00C80F23"/>
    <w:rsid w:val="00C80F7C"/>
    <w:rsid w:val="00C81506"/>
    <w:rsid w:val="00C81B5B"/>
    <w:rsid w:val="00C81C41"/>
    <w:rsid w:val="00C81D6A"/>
    <w:rsid w:val="00C81D74"/>
    <w:rsid w:val="00C81FD4"/>
    <w:rsid w:val="00C82ADF"/>
    <w:rsid w:val="00C82E64"/>
    <w:rsid w:val="00C8383A"/>
    <w:rsid w:val="00C83BE5"/>
    <w:rsid w:val="00C83E4E"/>
    <w:rsid w:val="00C83F40"/>
    <w:rsid w:val="00C844F0"/>
    <w:rsid w:val="00C849D9"/>
    <w:rsid w:val="00C84A19"/>
    <w:rsid w:val="00C84DB7"/>
    <w:rsid w:val="00C85AD5"/>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72D"/>
    <w:rsid w:val="00C93AC5"/>
    <w:rsid w:val="00C93C25"/>
    <w:rsid w:val="00C93CF8"/>
    <w:rsid w:val="00C93FBE"/>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14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C0A"/>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3DA6"/>
    <w:rsid w:val="00CE3EDF"/>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6EEB"/>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5A68"/>
    <w:rsid w:val="00D05BAC"/>
    <w:rsid w:val="00D060BA"/>
    <w:rsid w:val="00D06174"/>
    <w:rsid w:val="00D06290"/>
    <w:rsid w:val="00D0633F"/>
    <w:rsid w:val="00D06425"/>
    <w:rsid w:val="00D064EC"/>
    <w:rsid w:val="00D06AE4"/>
    <w:rsid w:val="00D06B8D"/>
    <w:rsid w:val="00D06CF1"/>
    <w:rsid w:val="00D06D02"/>
    <w:rsid w:val="00D077AD"/>
    <w:rsid w:val="00D07FF3"/>
    <w:rsid w:val="00D10071"/>
    <w:rsid w:val="00D10314"/>
    <w:rsid w:val="00D106CF"/>
    <w:rsid w:val="00D10B1B"/>
    <w:rsid w:val="00D11456"/>
    <w:rsid w:val="00D11D26"/>
    <w:rsid w:val="00D12003"/>
    <w:rsid w:val="00D12AF9"/>
    <w:rsid w:val="00D12F5E"/>
    <w:rsid w:val="00D130BA"/>
    <w:rsid w:val="00D13AA6"/>
    <w:rsid w:val="00D13E44"/>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8BA"/>
    <w:rsid w:val="00D229BF"/>
    <w:rsid w:val="00D22A17"/>
    <w:rsid w:val="00D22B20"/>
    <w:rsid w:val="00D22C39"/>
    <w:rsid w:val="00D22F1F"/>
    <w:rsid w:val="00D22FBF"/>
    <w:rsid w:val="00D23498"/>
    <w:rsid w:val="00D23741"/>
    <w:rsid w:val="00D238A2"/>
    <w:rsid w:val="00D23E3D"/>
    <w:rsid w:val="00D2444A"/>
    <w:rsid w:val="00D24803"/>
    <w:rsid w:val="00D24ACD"/>
    <w:rsid w:val="00D24BD5"/>
    <w:rsid w:val="00D256D3"/>
    <w:rsid w:val="00D257C8"/>
    <w:rsid w:val="00D25919"/>
    <w:rsid w:val="00D25A90"/>
    <w:rsid w:val="00D25CCE"/>
    <w:rsid w:val="00D25ECA"/>
    <w:rsid w:val="00D25EDF"/>
    <w:rsid w:val="00D25F32"/>
    <w:rsid w:val="00D25F70"/>
    <w:rsid w:val="00D25FB7"/>
    <w:rsid w:val="00D26278"/>
    <w:rsid w:val="00D262C5"/>
    <w:rsid w:val="00D26568"/>
    <w:rsid w:val="00D2664D"/>
    <w:rsid w:val="00D26CF5"/>
    <w:rsid w:val="00D26FBE"/>
    <w:rsid w:val="00D26FF2"/>
    <w:rsid w:val="00D2741E"/>
    <w:rsid w:val="00D27ECA"/>
    <w:rsid w:val="00D27FCF"/>
    <w:rsid w:val="00D3046E"/>
    <w:rsid w:val="00D30837"/>
    <w:rsid w:val="00D30A96"/>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3D"/>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941"/>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C5B"/>
    <w:rsid w:val="00D55E53"/>
    <w:rsid w:val="00D5615D"/>
    <w:rsid w:val="00D56913"/>
    <w:rsid w:val="00D56AAA"/>
    <w:rsid w:val="00D56D94"/>
    <w:rsid w:val="00D56EEA"/>
    <w:rsid w:val="00D57199"/>
    <w:rsid w:val="00D57E94"/>
    <w:rsid w:val="00D60097"/>
    <w:rsid w:val="00D6034D"/>
    <w:rsid w:val="00D60364"/>
    <w:rsid w:val="00D60642"/>
    <w:rsid w:val="00D6073D"/>
    <w:rsid w:val="00D621BA"/>
    <w:rsid w:val="00D62404"/>
    <w:rsid w:val="00D62D42"/>
    <w:rsid w:val="00D62E7E"/>
    <w:rsid w:val="00D62F59"/>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39D"/>
    <w:rsid w:val="00D66665"/>
    <w:rsid w:val="00D6666A"/>
    <w:rsid w:val="00D667A9"/>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5C5"/>
    <w:rsid w:val="00D809D5"/>
    <w:rsid w:val="00D80A84"/>
    <w:rsid w:val="00D81063"/>
    <w:rsid w:val="00D8131D"/>
    <w:rsid w:val="00D815F2"/>
    <w:rsid w:val="00D81EE3"/>
    <w:rsid w:val="00D81EF6"/>
    <w:rsid w:val="00D82130"/>
    <w:rsid w:val="00D823A8"/>
    <w:rsid w:val="00D82638"/>
    <w:rsid w:val="00D8276F"/>
    <w:rsid w:val="00D829C7"/>
    <w:rsid w:val="00D82C71"/>
    <w:rsid w:val="00D8399B"/>
    <w:rsid w:val="00D83C32"/>
    <w:rsid w:val="00D84063"/>
    <w:rsid w:val="00D8441A"/>
    <w:rsid w:val="00D8452E"/>
    <w:rsid w:val="00D8458C"/>
    <w:rsid w:val="00D84608"/>
    <w:rsid w:val="00D84E36"/>
    <w:rsid w:val="00D85657"/>
    <w:rsid w:val="00D85F95"/>
    <w:rsid w:val="00D8686E"/>
    <w:rsid w:val="00D868A2"/>
    <w:rsid w:val="00D86D4A"/>
    <w:rsid w:val="00D8701F"/>
    <w:rsid w:val="00D8716F"/>
    <w:rsid w:val="00D871C1"/>
    <w:rsid w:val="00D8761A"/>
    <w:rsid w:val="00D878F5"/>
    <w:rsid w:val="00D87A8E"/>
    <w:rsid w:val="00D87AB3"/>
    <w:rsid w:val="00D87AD9"/>
    <w:rsid w:val="00D87BE6"/>
    <w:rsid w:val="00D87FC7"/>
    <w:rsid w:val="00D90171"/>
    <w:rsid w:val="00D9047B"/>
    <w:rsid w:val="00D90513"/>
    <w:rsid w:val="00D90BB9"/>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D98"/>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1F5"/>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3CF"/>
    <w:rsid w:val="00DB45A1"/>
    <w:rsid w:val="00DB4682"/>
    <w:rsid w:val="00DB49B4"/>
    <w:rsid w:val="00DB4C5B"/>
    <w:rsid w:val="00DB5144"/>
    <w:rsid w:val="00DB556D"/>
    <w:rsid w:val="00DB5844"/>
    <w:rsid w:val="00DB5C0A"/>
    <w:rsid w:val="00DB5E48"/>
    <w:rsid w:val="00DB5FC3"/>
    <w:rsid w:val="00DB6382"/>
    <w:rsid w:val="00DB6F0A"/>
    <w:rsid w:val="00DB6FD7"/>
    <w:rsid w:val="00DB707F"/>
    <w:rsid w:val="00DB75C7"/>
    <w:rsid w:val="00DB768F"/>
    <w:rsid w:val="00DB76F1"/>
    <w:rsid w:val="00DB77FA"/>
    <w:rsid w:val="00DB7907"/>
    <w:rsid w:val="00DB7A12"/>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96"/>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343D"/>
    <w:rsid w:val="00DD5A18"/>
    <w:rsid w:val="00DD5AD2"/>
    <w:rsid w:val="00DD5D5D"/>
    <w:rsid w:val="00DD60CD"/>
    <w:rsid w:val="00DD61EE"/>
    <w:rsid w:val="00DD62E9"/>
    <w:rsid w:val="00DD673D"/>
    <w:rsid w:val="00DD6854"/>
    <w:rsid w:val="00DD69D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E7C60"/>
    <w:rsid w:val="00DF0287"/>
    <w:rsid w:val="00DF034D"/>
    <w:rsid w:val="00DF0376"/>
    <w:rsid w:val="00DF07B5"/>
    <w:rsid w:val="00DF0F27"/>
    <w:rsid w:val="00DF1A16"/>
    <w:rsid w:val="00DF202B"/>
    <w:rsid w:val="00DF2299"/>
    <w:rsid w:val="00DF23F3"/>
    <w:rsid w:val="00DF29AB"/>
    <w:rsid w:val="00DF2FD7"/>
    <w:rsid w:val="00DF32CB"/>
    <w:rsid w:val="00DF3C60"/>
    <w:rsid w:val="00DF3DA6"/>
    <w:rsid w:val="00DF4184"/>
    <w:rsid w:val="00DF463B"/>
    <w:rsid w:val="00DF4E55"/>
    <w:rsid w:val="00DF541B"/>
    <w:rsid w:val="00DF5642"/>
    <w:rsid w:val="00DF57BB"/>
    <w:rsid w:val="00DF5811"/>
    <w:rsid w:val="00DF5AF6"/>
    <w:rsid w:val="00DF5E6F"/>
    <w:rsid w:val="00DF5E88"/>
    <w:rsid w:val="00DF5FD1"/>
    <w:rsid w:val="00DF65B5"/>
    <w:rsid w:val="00DF6941"/>
    <w:rsid w:val="00DF708D"/>
    <w:rsid w:val="00DF7345"/>
    <w:rsid w:val="00DF77F2"/>
    <w:rsid w:val="00DF788D"/>
    <w:rsid w:val="00DF78E7"/>
    <w:rsid w:val="00DF7D8C"/>
    <w:rsid w:val="00E00643"/>
    <w:rsid w:val="00E00757"/>
    <w:rsid w:val="00E00AE4"/>
    <w:rsid w:val="00E00E2C"/>
    <w:rsid w:val="00E01147"/>
    <w:rsid w:val="00E0126D"/>
    <w:rsid w:val="00E01735"/>
    <w:rsid w:val="00E01B56"/>
    <w:rsid w:val="00E01E90"/>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7A"/>
    <w:rsid w:val="00E0549C"/>
    <w:rsid w:val="00E0592C"/>
    <w:rsid w:val="00E05982"/>
    <w:rsid w:val="00E05C5F"/>
    <w:rsid w:val="00E05C98"/>
    <w:rsid w:val="00E05E5C"/>
    <w:rsid w:val="00E05F0C"/>
    <w:rsid w:val="00E0622D"/>
    <w:rsid w:val="00E066C6"/>
    <w:rsid w:val="00E06CAA"/>
    <w:rsid w:val="00E06D59"/>
    <w:rsid w:val="00E07061"/>
    <w:rsid w:val="00E07417"/>
    <w:rsid w:val="00E07509"/>
    <w:rsid w:val="00E075E9"/>
    <w:rsid w:val="00E0779F"/>
    <w:rsid w:val="00E0786F"/>
    <w:rsid w:val="00E07BF5"/>
    <w:rsid w:val="00E07E3A"/>
    <w:rsid w:val="00E07EF9"/>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61"/>
    <w:rsid w:val="00E20874"/>
    <w:rsid w:val="00E20BAA"/>
    <w:rsid w:val="00E20D66"/>
    <w:rsid w:val="00E20D86"/>
    <w:rsid w:val="00E215C8"/>
    <w:rsid w:val="00E2171F"/>
    <w:rsid w:val="00E2175E"/>
    <w:rsid w:val="00E2198D"/>
    <w:rsid w:val="00E21A5B"/>
    <w:rsid w:val="00E21CE7"/>
    <w:rsid w:val="00E21D19"/>
    <w:rsid w:val="00E21DD0"/>
    <w:rsid w:val="00E2219F"/>
    <w:rsid w:val="00E221D9"/>
    <w:rsid w:val="00E23696"/>
    <w:rsid w:val="00E23D1F"/>
    <w:rsid w:val="00E24054"/>
    <w:rsid w:val="00E246A2"/>
    <w:rsid w:val="00E24728"/>
    <w:rsid w:val="00E248C8"/>
    <w:rsid w:val="00E249B7"/>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598"/>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14C"/>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A0F"/>
    <w:rsid w:val="00E47B21"/>
    <w:rsid w:val="00E47DAA"/>
    <w:rsid w:val="00E47EDD"/>
    <w:rsid w:val="00E47FD4"/>
    <w:rsid w:val="00E50151"/>
    <w:rsid w:val="00E506FF"/>
    <w:rsid w:val="00E50BCE"/>
    <w:rsid w:val="00E50E93"/>
    <w:rsid w:val="00E51140"/>
    <w:rsid w:val="00E51222"/>
    <w:rsid w:val="00E513E9"/>
    <w:rsid w:val="00E516A3"/>
    <w:rsid w:val="00E5190B"/>
    <w:rsid w:val="00E51C0A"/>
    <w:rsid w:val="00E51D25"/>
    <w:rsid w:val="00E52F05"/>
    <w:rsid w:val="00E531AC"/>
    <w:rsid w:val="00E53246"/>
    <w:rsid w:val="00E5331D"/>
    <w:rsid w:val="00E53767"/>
    <w:rsid w:val="00E538A8"/>
    <w:rsid w:val="00E540B5"/>
    <w:rsid w:val="00E5417F"/>
    <w:rsid w:val="00E542E7"/>
    <w:rsid w:val="00E54461"/>
    <w:rsid w:val="00E54680"/>
    <w:rsid w:val="00E54827"/>
    <w:rsid w:val="00E558AE"/>
    <w:rsid w:val="00E55C62"/>
    <w:rsid w:val="00E55CAF"/>
    <w:rsid w:val="00E5649F"/>
    <w:rsid w:val="00E56DFF"/>
    <w:rsid w:val="00E56F19"/>
    <w:rsid w:val="00E56FEC"/>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24"/>
    <w:rsid w:val="00E63C84"/>
    <w:rsid w:val="00E642D7"/>
    <w:rsid w:val="00E646D3"/>
    <w:rsid w:val="00E6481E"/>
    <w:rsid w:val="00E64881"/>
    <w:rsid w:val="00E649BC"/>
    <w:rsid w:val="00E65068"/>
    <w:rsid w:val="00E652CA"/>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04F"/>
    <w:rsid w:val="00E71394"/>
    <w:rsid w:val="00E719BC"/>
    <w:rsid w:val="00E72199"/>
    <w:rsid w:val="00E72333"/>
    <w:rsid w:val="00E72405"/>
    <w:rsid w:val="00E72684"/>
    <w:rsid w:val="00E726C7"/>
    <w:rsid w:val="00E72849"/>
    <w:rsid w:val="00E72B36"/>
    <w:rsid w:val="00E72BE1"/>
    <w:rsid w:val="00E72C39"/>
    <w:rsid w:val="00E7303B"/>
    <w:rsid w:val="00E7310F"/>
    <w:rsid w:val="00E73188"/>
    <w:rsid w:val="00E733C4"/>
    <w:rsid w:val="00E7378B"/>
    <w:rsid w:val="00E73A1B"/>
    <w:rsid w:val="00E73FD6"/>
    <w:rsid w:val="00E73FE3"/>
    <w:rsid w:val="00E747F5"/>
    <w:rsid w:val="00E7496F"/>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3FD8"/>
    <w:rsid w:val="00E94201"/>
    <w:rsid w:val="00E94CEE"/>
    <w:rsid w:val="00E94D17"/>
    <w:rsid w:val="00E9536C"/>
    <w:rsid w:val="00E9537F"/>
    <w:rsid w:val="00E95739"/>
    <w:rsid w:val="00E95F4B"/>
    <w:rsid w:val="00E964EA"/>
    <w:rsid w:val="00E96549"/>
    <w:rsid w:val="00E965DC"/>
    <w:rsid w:val="00E966A8"/>
    <w:rsid w:val="00E966D6"/>
    <w:rsid w:val="00E96B6D"/>
    <w:rsid w:val="00E976EE"/>
    <w:rsid w:val="00E9779A"/>
    <w:rsid w:val="00E9793C"/>
    <w:rsid w:val="00EA0099"/>
    <w:rsid w:val="00EA0FB2"/>
    <w:rsid w:val="00EA0FCE"/>
    <w:rsid w:val="00EA1101"/>
    <w:rsid w:val="00EA1172"/>
    <w:rsid w:val="00EA11D2"/>
    <w:rsid w:val="00EA1276"/>
    <w:rsid w:val="00EA1AA0"/>
    <w:rsid w:val="00EA1C71"/>
    <w:rsid w:val="00EA1EFC"/>
    <w:rsid w:val="00EA204E"/>
    <w:rsid w:val="00EA20FA"/>
    <w:rsid w:val="00EA2258"/>
    <w:rsid w:val="00EA2623"/>
    <w:rsid w:val="00EA27C3"/>
    <w:rsid w:val="00EA28D1"/>
    <w:rsid w:val="00EA2A88"/>
    <w:rsid w:val="00EA2C7F"/>
    <w:rsid w:val="00EA31D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18"/>
    <w:rsid w:val="00EB545C"/>
    <w:rsid w:val="00EB5508"/>
    <w:rsid w:val="00EB5927"/>
    <w:rsid w:val="00EB5AE2"/>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4F7"/>
    <w:rsid w:val="00ED1C36"/>
    <w:rsid w:val="00ED1CF8"/>
    <w:rsid w:val="00ED2577"/>
    <w:rsid w:val="00ED277D"/>
    <w:rsid w:val="00ED2975"/>
    <w:rsid w:val="00ED32FC"/>
    <w:rsid w:val="00ED3469"/>
    <w:rsid w:val="00ED3A73"/>
    <w:rsid w:val="00ED3BCA"/>
    <w:rsid w:val="00ED3BD3"/>
    <w:rsid w:val="00ED3CEF"/>
    <w:rsid w:val="00ED3D4B"/>
    <w:rsid w:val="00ED4169"/>
    <w:rsid w:val="00ED44E0"/>
    <w:rsid w:val="00ED472E"/>
    <w:rsid w:val="00ED486B"/>
    <w:rsid w:val="00ED498A"/>
    <w:rsid w:val="00ED513A"/>
    <w:rsid w:val="00ED515E"/>
    <w:rsid w:val="00ED56BD"/>
    <w:rsid w:val="00ED6BCB"/>
    <w:rsid w:val="00ED6D50"/>
    <w:rsid w:val="00ED6E39"/>
    <w:rsid w:val="00ED6E7D"/>
    <w:rsid w:val="00ED70C9"/>
    <w:rsid w:val="00ED7FAC"/>
    <w:rsid w:val="00EE04F9"/>
    <w:rsid w:val="00EE0ACD"/>
    <w:rsid w:val="00EE1015"/>
    <w:rsid w:val="00EE12D4"/>
    <w:rsid w:val="00EE1349"/>
    <w:rsid w:val="00EE1519"/>
    <w:rsid w:val="00EE152E"/>
    <w:rsid w:val="00EE1A50"/>
    <w:rsid w:val="00EE2284"/>
    <w:rsid w:val="00EE3ACA"/>
    <w:rsid w:val="00EE3B8C"/>
    <w:rsid w:val="00EE3FE7"/>
    <w:rsid w:val="00EE4141"/>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98D"/>
    <w:rsid w:val="00EF1CCB"/>
    <w:rsid w:val="00EF24CE"/>
    <w:rsid w:val="00EF28EE"/>
    <w:rsid w:val="00EF2B2D"/>
    <w:rsid w:val="00EF2CBD"/>
    <w:rsid w:val="00EF3519"/>
    <w:rsid w:val="00EF376F"/>
    <w:rsid w:val="00EF41F1"/>
    <w:rsid w:val="00EF4832"/>
    <w:rsid w:val="00EF48F4"/>
    <w:rsid w:val="00EF4B8A"/>
    <w:rsid w:val="00EF59AF"/>
    <w:rsid w:val="00EF5A21"/>
    <w:rsid w:val="00EF5B6C"/>
    <w:rsid w:val="00EF6123"/>
    <w:rsid w:val="00EF61BD"/>
    <w:rsid w:val="00EF66A4"/>
    <w:rsid w:val="00EF6DDF"/>
    <w:rsid w:val="00EF719B"/>
    <w:rsid w:val="00EF72E2"/>
    <w:rsid w:val="00F00561"/>
    <w:rsid w:val="00F00607"/>
    <w:rsid w:val="00F00819"/>
    <w:rsid w:val="00F008AA"/>
    <w:rsid w:val="00F00952"/>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1D9"/>
    <w:rsid w:val="00F10C17"/>
    <w:rsid w:val="00F11154"/>
    <w:rsid w:val="00F11359"/>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1AB"/>
    <w:rsid w:val="00F15416"/>
    <w:rsid w:val="00F155AB"/>
    <w:rsid w:val="00F15AE4"/>
    <w:rsid w:val="00F1652B"/>
    <w:rsid w:val="00F1707B"/>
    <w:rsid w:val="00F17223"/>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9D1"/>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A8"/>
    <w:rsid w:val="00F277B9"/>
    <w:rsid w:val="00F27B38"/>
    <w:rsid w:val="00F27D58"/>
    <w:rsid w:val="00F27F08"/>
    <w:rsid w:val="00F3049B"/>
    <w:rsid w:val="00F304E0"/>
    <w:rsid w:val="00F307BB"/>
    <w:rsid w:val="00F30C28"/>
    <w:rsid w:val="00F30DBF"/>
    <w:rsid w:val="00F30E70"/>
    <w:rsid w:val="00F31051"/>
    <w:rsid w:val="00F314F2"/>
    <w:rsid w:val="00F315BF"/>
    <w:rsid w:val="00F31DDD"/>
    <w:rsid w:val="00F3226D"/>
    <w:rsid w:val="00F3279C"/>
    <w:rsid w:val="00F3298C"/>
    <w:rsid w:val="00F32B32"/>
    <w:rsid w:val="00F3304D"/>
    <w:rsid w:val="00F330C4"/>
    <w:rsid w:val="00F33973"/>
    <w:rsid w:val="00F33B35"/>
    <w:rsid w:val="00F33D36"/>
    <w:rsid w:val="00F33F5B"/>
    <w:rsid w:val="00F33FE5"/>
    <w:rsid w:val="00F343B5"/>
    <w:rsid w:val="00F3475E"/>
    <w:rsid w:val="00F34979"/>
    <w:rsid w:val="00F34A95"/>
    <w:rsid w:val="00F34A98"/>
    <w:rsid w:val="00F34CBC"/>
    <w:rsid w:val="00F34F27"/>
    <w:rsid w:val="00F351D4"/>
    <w:rsid w:val="00F35B6D"/>
    <w:rsid w:val="00F35E97"/>
    <w:rsid w:val="00F361E7"/>
    <w:rsid w:val="00F36264"/>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3BB2"/>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842"/>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1FE"/>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508"/>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56"/>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121"/>
    <w:rsid w:val="00FB03D9"/>
    <w:rsid w:val="00FB06D3"/>
    <w:rsid w:val="00FB06F5"/>
    <w:rsid w:val="00FB0963"/>
    <w:rsid w:val="00FB0978"/>
    <w:rsid w:val="00FB0BFE"/>
    <w:rsid w:val="00FB0EB5"/>
    <w:rsid w:val="00FB0ED3"/>
    <w:rsid w:val="00FB0EE3"/>
    <w:rsid w:val="00FB1056"/>
    <w:rsid w:val="00FB1519"/>
    <w:rsid w:val="00FB1701"/>
    <w:rsid w:val="00FB1809"/>
    <w:rsid w:val="00FB19B5"/>
    <w:rsid w:val="00FB19C5"/>
    <w:rsid w:val="00FB1DF7"/>
    <w:rsid w:val="00FB25E3"/>
    <w:rsid w:val="00FB2B56"/>
    <w:rsid w:val="00FB2EE8"/>
    <w:rsid w:val="00FB2F4A"/>
    <w:rsid w:val="00FB353F"/>
    <w:rsid w:val="00FB3703"/>
    <w:rsid w:val="00FB39FC"/>
    <w:rsid w:val="00FB40D9"/>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495"/>
    <w:rsid w:val="00FC249D"/>
    <w:rsid w:val="00FC25D2"/>
    <w:rsid w:val="00FC2A7A"/>
    <w:rsid w:val="00FC2D3C"/>
    <w:rsid w:val="00FC33FE"/>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54B"/>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5CE8"/>
    <w:rsid w:val="00FD671B"/>
    <w:rsid w:val="00FD6933"/>
    <w:rsid w:val="00FD69F3"/>
    <w:rsid w:val="00FD6E8D"/>
    <w:rsid w:val="00FD6EFF"/>
    <w:rsid w:val="00FD6FF4"/>
    <w:rsid w:val="00FD70D3"/>
    <w:rsid w:val="00FD7395"/>
    <w:rsid w:val="00FD7A8D"/>
    <w:rsid w:val="00FD7D3F"/>
    <w:rsid w:val="00FD7F6D"/>
    <w:rsid w:val="00FE0177"/>
    <w:rsid w:val="00FE0265"/>
    <w:rsid w:val="00FE02F4"/>
    <w:rsid w:val="00FE049A"/>
    <w:rsid w:val="00FE0B4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2B1"/>
    <w:rsid w:val="00FE760D"/>
    <w:rsid w:val="00FE7871"/>
    <w:rsid w:val="00FE7AED"/>
    <w:rsid w:val="00FF0074"/>
    <w:rsid w:val="00FF01DB"/>
    <w:rsid w:val="00FF0C78"/>
    <w:rsid w:val="00FF107D"/>
    <w:rsid w:val="00FF19EA"/>
    <w:rsid w:val="00FF1A07"/>
    <w:rsid w:val="00FF1BDE"/>
    <w:rsid w:val="00FF1E58"/>
    <w:rsid w:val="00FF22A0"/>
    <w:rsid w:val="00FF23C6"/>
    <w:rsid w:val="00FF262C"/>
    <w:rsid w:val="00FF2B9D"/>
    <w:rsid w:val="00FF2DE4"/>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408"/>
    <w:pPr>
      <w:jc w:val="both"/>
    </w:pPr>
    <w:rPr>
      <w:rFonts w:ascii="Calibri" w:hAnsi="Calibri"/>
      <w:sz w:val="22"/>
      <w:szCs w:val="24"/>
    </w:rPr>
  </w:style>
  <w:style w:type="paragraph" w:styleId="Nagwek10">
    <w:name w:val="heading 1"/>
    <w:aliases w:val="Nag1 OPZ"/>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1 OPZ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2C3A7D"/>
    <w:rPr>
      <w:rFonts w:ascii="Arial" w:hAnsi="Arial"/>
      <w:sz w:val="24"/>
      <w:lang w:val="x-none" w:eastAsia="x-none"/>
    </w:rPr>
  </w:style>
  <w:style w:type="character" w:customStyle="1" w:styleId="Nagwek3Znak">
    <w:name w:val="Nagłówek 3 Znak"/>
    <w:link w:val="Nagwek30"/>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Obiekt,BulletC,Wyliczanie,Nagłowek 3"/>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18"/>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Obiekt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61830578">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yperlink" Target="https://sip.lex.pl/"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yperlink" Target="https://sip.lex.p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oba_x0020_odpowiedzialna xmlns="3b5ac75e-1b60-4641-a837-e7f9d3f39ffb">
      <UserInfo>
        <DisplayName/>
        <AccountId xsi:nil="true"/>
        <AccountType/>
      </UserInfo>
    </Osoba_x0020_odpowiedzialna>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Data_x0020_umowy xmlns="3b5ac75e-1b60-4641-a837-e7f9d3f39ffb" xsi:nil="true"/>
    <Kategoria xmlns="3b5ac75e-1b60-4641-a837-e7f9d3f39f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78ab4e3602672143efbddd503391b114">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348feec707643c99be3eb7c11daf899d"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Woźniak Paweł"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9BFB-0D55-4484-A8A8-E2B80F7BC92D}">
  <ds:schemaRefs>
    <ds:schemaRef ds:uri="http://schemas.microsoft.com/office/infopath/2007/PartnerControls"/>
    <ds:schemaRef ds:uri="http://schemas.microsoft.com/office/2006/documentManagement/types"/>
    <ds:schemaRef ds:uri="299af297-33cc-4c76-9b57-57f9360794ee"/>
    <ds:schemaRef ds:uri="http://schemas.microsoft.com/office/2006/metadata/properties"/>
    <ds:schemaRef ds:uri="http://purl.org/dc/elements/1.1/"/>
    <ds:schemaRef ds:uri="http://purl.org/dc/terms/"/>
    <ds:schemaRef ds:uri="3b5ac75e-1b60-4641-a837-e7f9d3f39ffb"/>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E3FFAB-9F90-4094-8757-F71062F4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4.xml><?xml version="1.0" encoding="utf-8"?>
<ds:datastoreItem xmlns:ds="http://schemas.openxmlformats.org/officeDocument/2006/customXml" ds:itemID="{65043637-3A1F-4278-BD34-80543172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19140</Words>
  <Characters>114844</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133717</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Edelszejn Katarzyna</dc:creator>
  <cp:keywords/>
  <dc:description/>
  <cp:lastModifiedBy>Głodowska Joanna</cp:lastModifiedBy>
  <cp:revision>2</cp:revision>
  <cp:lastPrinted>2021-12-16T15:06:00Z</cp:lastPrinted>
  <dcterms:created xsi:type="dcterms:W3CDTF">2022-09-23T08:40:00Z</dcterms:created>
  <dcterms:modified xsi:type="dcterms:W3CDTF">2022-09-23T08:40:00Z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