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07190" w14:textId="77777777" w:rsidR="007C1830" w:rsidRPr="006A1D80" w:rsidRDefault="007C1830" w:rsidP="006A1D80">
      <w:pPr>
        <w:spacing w:before="60" w:after="0" w:line="276" w:lineRule="auto"/>
        <w:jc w:val="right"/>
        <w:rPr>
          <w:rFonts w:cstheme="minorHAnsi"/>
          <w:b/>
        </w:rPr>
      </w:pPr>
      <w:r w:rsidRPr="006A1D80">
        <w:rPr>
          <w:rFonts w:cstheme="minorHAnsi"/>
          <w:b/>
        </w:rPr>
        <w:t xml:space="preserve">Załącznik nr 1 do </w:t>
      </w:r>
      <w:r w:rsidR="005216A6" w:rsidRPr="006A1D80">
        <w:rPr>
          <w:rFonts w:cstheme="minorHAnsi"/>
          <w:b/>
        </w:rPr>
        <w:t>Wniosku Zakupowego</w:t>
      </w:r>
    </w:p>
    <w:p w14:paraId="1F416A5F" w14:textId="77777777" w:rsidR="007C1830" w:rsidRPr="006A1D80" w:rsidRDefault="007C1830" w:rsidP="006A1D80">
      <w:pPr>
        <w:widowControl w:val="0"/>
        <w:suppressAutoHyphens/>
        <w:spacing w:before="60" w:after="0" w:line="276" w:lineRule="auto"/>
        <w:jc w:val="right"/>
        <w:rPr>
          <w:rFonts w:eastAsia="Calibri" w:cstheme="minorHAnsi"/>
          <w:b/>
          <w:color w:val="00000A"/>
        </w:rPr>
      </w:pPr>
    </w:p>
    <w:p w14:paraId="2B9A75CF" w14:textId="77777777" w:rsidR="007C1830" w:rsidRPr="006A1D80" w:rsidRDefault="007C1830" w:rsidP="006A1D80">
      <w:pPr>
        <w:widowControl w:val="0"/>
        <w:pBdr>
          <w:top w:val="triple" w:sz="4" w:space="1" w:color="auto"/>
          <w:left w:val="triple" w:sz="4" w:space="4" w:color="auto"/>
          <w:bottom w:val="triple" w:sz="4" w:space="1" w:color="auto"/>
          <w:right w:val="triple" w:sz="4" w:space="4" w:color="auto"/>
        </w:pBdr>
        <w:suppressAutoHyphens/>
        <w:spacing w:before="60" w:after="0" w:line="276" w:lineRule="auto"/>
        <w:jc w:val="center"/>
        <w:rPr>
          <w:rFonts w:eastAsia="Calibri" w:cstheme="minorHAnsi"/>
          <w:b/>
          <w:color w:val="00000A"/>
        </w:rPr>
      </w:pPr>
      <w:r w:rsidRPr="006A1D80">
        <w:rPr>
          <w:rFonts w:eastAsia="Calibri" w:cstheme="minorHAnsi"/>
          <w:b/>
          <w:color w:val="00000A"/>
        </w:rPr>
        <w:t>OPIS PRZEDMIOTU ZAMÓWIENIA</w:t>
      </w:r>
    </w:p>
    <w:p w14:paraId="5FA661FC" w14:textId="347A34A5" w:rsidR="0063060F" w:rsidRDefault="00ED02A5" w:rsidP="00E11DAB">
      <w:pPr>
        <w:pStyle w:val="Nagwek1"/>
      </w:pPr>
      <w:r w:rsidRPr="00E11DAB">
        <w:rPr>
          <w:sz w:val="22"/>
          <w:szCs w:val="22"/>
          <w:lang w:val="pl-PL"/>
        </w:rPr>
        <w:t xml:space="preserve">Nazwa zamówienia </w:t>
      </w:r>
    </w:p>
    <w:p w14:paraId="4F42711C" w14:textId="6221045C" w:rsidR="00ED02A5" w:rsidRPr="00E11DAB" w:rsidRDefault="00ED02A5" w:rsidP="00E11DAB">
      <w:pPr>
        <w:rPr>
          <w:lang w:eastAsia="x-none"/>
        </w:rPr>
      </w:pPr>
      <w:r>
        <w:rPr>
          <w:lang w:eastAsia="x-none"/>
        </w:rPr>
        <w:t xml:space="preserve">Usługa serwisu i wsparcia technicznego dla urządzeń infrastruktury węzłów telekomunikacyjnych </w:t>
      </w:r>
      <w:r w:rsidR="00E11DAB">
        <w:rPr>
          <w:lang w:eastAsia="x-none"/>
        </w:rPr>
        <w:t xml:space="preserve">wraz z Oprogramowaniem na okres 36 miesięcy </w:t>
      </w:r>
      <w:r>
        <w:rPr>
          <w:lang w:eastAsia="x-none"/>
        </w:rPr>
        <w:t xml:space="preserve">(2 części). </w:t>
      </w:r>
    </w:p>
    <w:p w14:paraId="0D09EDF2" w14:textId="77777777" w:rsidR="0063060F" w:rsidRPr="006A1D80" w:rsidRDefault="0063060F" w:rsidP="006A1D80">
      <w:pPr>
        <w:pStyle w:val="Nagwek1"/>
        <w:spacing w:before="60" w:after="0" w:line="276" w:lineRule="auto"/>
        <w:rPr>
          <w:sz w:val="22"/>
          <w:szCs w:val="22"/>
        </w:rPr>
      </w:pPr>
      <w:r w:rsidRPr="006A1D80">
        <w:rPr>
          <w:sz w:val="22"/>
          <w:szCs w:val="22"/>
        </w:rPr>
        <w:t>Kody CPV:</w:t>
      </w:r>
    </w:p>
    <w:p w14:paraId="50FA17E2" w14:textId="77777777" w:rsidR="0063060F" w:rsidRPr="006A1D80" w:rsidRDefault="0063060F" w:rsidP="006A1D80">
      <w:pPr>
        <w:widowControl w:val="0"/>
        <w:suppressAutoHyphens/>
        <w:spacing w:before="60" w:after="0" w:line="276" w:lineRule="auto"/>
        <w:rPr>
          <w:rFonts w:eastAsia="Calibri" w:cstheme="minorHAnsi"/>
          <w:b/>
          <w:color w:val="00000A"/>
        </w:rPr>
      </w:pPr>
      <w:r w:rsidRPr="006A1D80">
        <w:rPr>
          <w:rFonts w:eastAsia="Calibri" w:cstheme="minorHAnsi"/>
          <w:b/>
          <w:color w:val="00000A"/>
        </w:rPr>
        <w:t xml:space="preserve">50312300-8 – </w:t>
      </w:r>
      <w:r w:rsidRPr="006A1D80">
        <w:rPr>
          <w:rFonts w:eastAsia="Calibri" w:cstheme="minorHAnsi"/>
          <w:color w:val="00000A"/>
        </w:rPr>
        <w:t>konserwacja i naprawa sieciowego sprzętu do przetwarzania danych;</w:t>
      </w:r>
    </w:p>
    <w:p w14:paraId="25731112" w14:textId="77777777" w:rsidR="0063060F" w:rsidRPr="006A1D80" w:rsidRDefault="0063060F" w:rsidP="006A1D80">
      <w:pPr>
        <w:widowControl w:val="0"/>
        <w:suppressAutoHyphens/>
        <w:spacing w:before="60" w:after="0" w:line="276" w:lineRule="auto"/>
        <w:rPr>
          <w:rFonts w:eastAsia="Calibri" w:cstheme="minorHAnsi"/>
          <w:b/>
          <w:color w:val="00000A"/>
        </w:rPr>
      </w:pPr>
      <w:r w:rsidRPr="006A1D80">
        <w:rPr>
          <w:rFonts w:eastAsia="Calibri" w:cstheme="minorHAnsi"/>
          <w:b/>
          <w:color w:val="00000A"/>
        </w:rPr>
        <w:t xml:space="preserve">50330000-7 – </w:t>
      </w:r>
      <w:r w:rsidRPr="006A1D80">
        <w:rPr>
          <w:rFonts w:eastAsia="Calibri" w:cstheme="minorHAnsi"/>
          <w:color w:val="00000A"/>
        </w:rPr>
        <w:t>Usługi w zakresie konserwacji sprzętu telekomunikacyjnego.</w:t>
      </w:r>
    </w:p>
    <w:p w14:paraId="4A629C75" w14:textId="5A409AA6" w:rsidR="006D5D1C" w:rsidRPr="006A1D80" w:rsidRDefault="0063060F" w:rsidP="006A1D80">
      <w:pPr>
        <w:pStyle w:val="Nagwek1"/>
        <w:spacing w:before="60" w:after="0" w:line="276" w:lineRule="auto"/>
        <w:rPr>
          <w:sz w:val="22"/>
          <w:szCs w:val="22"/>
        </w:rPr>
      </w:pPr>
      <w:r w:rsidRPr="006A1D80">
        <w:rPr>
          <w:sz w:val="22"/>
          <w:szCs w:val="22"/>
        </w:rPr>
        <w:t xml:space="preserve">Przedmiot </w:t>
      </w:r>
      <w:r w:rsidR="006D5D1C" w:rsidRPr="006A1D80">
        <w:rPr>
          <w:sz w:val="22"/>
          <w:szCs w:val="22"/>
        </w:rPr>
        <w:t>zamówienia</w:t>
      </w:r>
      <w:r w:rsidR="00E94D40" w:rsidRPr="006A1D80">
        <w:rPr>
          <w:sz w:val="22"/>
          <w:szCs w:val="22"/>
        </w:rPr>
        <w:t>:</w:t>
      </w:r>
    </w:p>
    <w:p w14:paraId="441901D4" w14:textId="02EAC8AA" w:rsidR="006D5D1C" w:rsidRPr="006A1D80" w:rsidRDefault="00FB31CD" w:rsidP="006A1D80">
      <w:pPr>
        <w:widowControl w:val="0"/>
        <w:suppressAutoHyphens/>
        <w:spacing w:before="60" w:after="0" w:line="276" w:lineRule="auto"/>
        <w:rPr>
          <w:rFonts w:eastAsia="Calibri" w:cstheme="minorHAnsi"/>
          <w:color w:val="00000A"/>
        </w:rPr>
      </w:pPr>
      <w:r w:rsidRPr="006A1D80">
        <w:rPr>
          <w:rFonts w:eastAsia="Calibri" w:cstheme="minorHAnsi"/>
          <w:color w:val="00000A"/>
        </w:rPr>
        <w:t>Przedmiotem zamówienia jest świadczenie</w:t>
      </w:r>
      <w:r w:rsidR="006D5D1C" w:rsidRPr="006A1D80">
        <w:rPr>
          <w:rFonts w:eastAsia="Calibri" w:cstheme="minorHAnsi"/>
          <w:color w:val="00000A"/>
        </w:rPr>
        <w:t xml:space="preserve"> usług serwisu i wsparcia technicznego dla </w:t>
      </w:r>
      <w:r w:rsidR="00AB3250" w:rsidRPr="006A1D80">
        <w:rPr>
          <w:rFonts w:eastAsia="Calibri" w:cstheme="minorHAnsi"/>
          <w:color w:val="00000A"/>
        </w:rPr>
        <w:t xml:space="preserve">urządzeń </w:t>
      </w:r>
      <w:r w:rsidR="000251C6" w:rsidRPr="006A1D80">
        <w:rPr>
          <w:rFonts w:eastAsia="Calibri" w:cstheme="minorHAnsi"/>
          <w:color w:val="00000A"/>
        </w:rPr>
        <w:t>infrastruktury węzłów telekomunikacyjnych</w:t>
      </w:r>
      <w:r w:rsidR="00A36E9A" w:rsidRPr="006A1D80">
        <w:rPr>
          <w:rFonts w:eastAsia="Calibri" w:cstheme="minorHAnsi"/>
          <w:color w:val="00000A"/>
        </w:rPr>
        <w:t xml:space="preserve"> wraz z oprogramowaniem</w:t>
      </w:r>
      <w:r w:rsidR="000251C6" w:rsidRPr="006A1D80">
        <w:rPr>
          <w:rFonts w:eastAsia="Calibri" w:cstheme="minorHAnsi"/>
          <w:color w:val="00000A"/>
        </w:rPr>
        <w:t xml:space="preserve">, </w:t>
      </w:r>
      <w:r w:rsidRPr="006A1D80">
        <w:rPr>
          <w:rFonts w:eastAsia="Calibri" w:cstheme="minorHAnsi"/>
          <w:color w:val="00000A"/>
        </w:rPr>
        <w:t xml:space="preserve">będących w posiadaniu Zamawiającego, </w:t>
      </w:r>
      <w:r w:rsidR="000251C6" w:rsidRPr="006A1D80">
        <w:rPr>
          <w:rFonts w:eastAsia="Calibri" w:cstheme="minorHAnsi"/>
          <w:color w:val="00000A"/>
        </w:rPr>
        <w:t>w podziale na części</w:t>
      </w:r>
      <w:r w:rsidR="006D5D1C" w:rsidRPr="006A1D80">
        <w:rPr>
          <w:rFonts w:eastAsia="Calibri" w:cstheme="minorHAnsi"/>
          <w:color w:val="00000A"/>
        </w:rPr>
        <w:t>:</w:t>
      </w:r>
    </w:p>
    <w:p w14:paraId="0E680D3E" w14:textId="0308B942" w:rsidR="006D5D1C" w:rsidRPr="006A1D80" w:rsidRDefault="006D5D1C" w:rsidP="006A1D80">
      <w:pPr>
        <w:widowControl w:val="0"/>
        <w:suppressAutoHyphens/>
        <w:spacing w:before="60" w:after="0" w:line="276" w:lineRule="auto"/>
        <w:ind w:left="567"/>
        <w:jc w:val="both"/>
        <w:rPr>
          <w:rFonts w:eastAsia="Calibri" w:cstheme="minorHAnsi"/>
          <w:color w:val="00000A"/>
        </w:rPr>
      </w:pPr>
      <w:r w:rsidRPr="006A1D80">
        <w:rPr>
          <w:rFonts w:eastAsia="Calibri" w:cstheme="minorHAnsi"/>
          <w:b/>
          <w:color w:val="00000A"/>
        </w:rPr>
        <w:t xml:space="preserve">Część </w:t>
      </w:r>
      <w:r w:rsidR="00761371">
        <w:rPr>
          <w:rFonts w:eastAsia="Calibri" w:cstheme="minorHAnsi"/>
          <w:b/>
          <w:color w:val="00000A"/>
        </w:rPr>
        <w:t>I</w:t>
      </w:r>
      <w:r w:rsidRPr="006A1D80">
        <w:rPr>
          <w:rFonts w:eastAsia="Calibri" w:cstheme="minorHAnsi"/>
          <w:color w:val="00000A"/>
        </w:rPr>
        <w:t xml:space="preserve"> </w:t>
      </w:r>
      <w:r w:rsidR="005263A7" w:rsidRPr="006A1D80">
        <w:rPr>
          <w:rFonts w:eastAsia="Calibri" w:cstheme="minorHAnsi"/>
          <w:color w:val="00000A"/>
        </w:rPr>
        <w:t>–</w:t>
      </w:r>
      <w:r w:rsidRPr="006A1D80">
        <w:rPr>
          <w:rFonts w:eastAsia="Calibri" w:cstheme="minorHAnsi"/>
          <w:color w:val="00000A"/>
        </w:rPr>
        <w:t xml:space="preserve"> </w:t>
      </w:r>
      <w:r w:rsidR="005263A7" w:rsidRPr="006A1D80">
        <w:rPr>
          <w:rFonts w:eastAsia="Calibri" w:cstheme="minorHAnsi"/>
          <w:color w:val="00000A"/>
        </w:rPr>
        <w:t>U</w:t>
      </w:r>
      <w:r w:rsidR="00CE15E4" w:rsidRPr="006A1D80">
        <w:rPr>
          <w:rFonts w:eastAsia="Calibri" w:cstheme="minorHAnsi"/>
          <w:color w:val="00000A"/>
        </w:rPr>
        <w:t xml:space="preserve">sługi serwisu i wsparcia technicznego dla urządzeń </w:t>
      </w:r>
      <w:r w:rsidR="005263A7" w:rsidRPr="006A1D80">
        <w:rPr>
          <w:rFonts w:eastAsia="Calibri" w:cstheme="minorHAnsi"/>
          <w:color w:val="00000A"/>
        </w:rPr>
        <w:t>infrastruktury węzłów telekomunikacyjnych</w:t>
      </w:r>
      <w:r w:rsidR="00CE15E4" w:rsidRPr="006A1D80">
        <w:rPr>
          <w:rFonts w:eastAsia="Calibri" w:cstheme="minorHAnsi"/>
          <w:color w:val="00000A"/>
        </w:rPr>
        <w:t xml:space="preserve"> marki CISCO</w:t>
      </w:r>
      <w:r w:rsidR="005263A7" w:rsidRPr="006A1D80">
        <w:rPr>
          <w:rFonts w:eastAsia="Calibri" w:cstheme="minorHAnsi"/>
          <w:color w:val="00000A"/>
        </w:rPr>
        <w:t xml:space="preserve"> wraz z Oprogramowaniem</w:t>
      </w:r>
      <w:r w:rsidR="00CE15E4" w:rsidRPr="006A1D80">
        <w:rPr>
          <w:rFonts w:eastAsia="Calibri" w:cstheme="minorHAnsi"/>
          <w:color w:val="00000A"/>
        </w:rPr>
        <w:t xml:space="preserve">, opisanych w </w:t>
      </w:r>
      <w:r w:rsidR="00FB6C48" w:rsidRPr="006A1D80">
        <w:rPr>
          <w:rFonts w:eastAsia="Calibri" w:cstheme="minorHAnsi"/>
          <w:color w:val="00000A"/>
        </w:rPr>
        <w:t>Tabel</w:t>
      </w:r>
      <w:r w:rsidR="00CE15E4" w:rsidRPr="006A1D80">
        <w:rPr>
          <w:rFonts w:eastAsia="Calibri" w:cstheme="minorHAnsi"/>
          <w:color w:val="00000A"/>
        </w:rPr>
        <w:t>i</w:t>
      </w:r>
      <w:r w:rsidR="00FB6C48" w:rsidRPr="006A1D80">
        <w:rPr>
          <w:rFonts w:eastAsia="Calibri" w:cstheme="minorHAnsi"/>
          <w:color w:val="00000A"/>
        </w:rPr>
        <w:t xml:space="preserve"> nr 1</w:t>
      </w:r>
      <w:r w:rsidR="00CE15E4" w:rsidRPr="006A1D80">
        <w:rPr>
          <w:rFonts w:eastAsia="Calibri" w:cstheme="minorHAnsi"/>
          <w:color w:val="00000A"/>
        </w:rPr>
        <w:t>;</w:t>
      </w:r>
    </w:p>
    <w:p w14:paraId="52E224E7" w14:textId="0016126D" w:rsidR="00810EC8" w:rsidRPr="00810EC8" w:rsidRDefault="006D5D1C" w:rsidP="00CC1208">
      <w:pPr>
        <w:widowControl w:val="0"/>
        <w:suppressAutoHyphens/>
        <w:spacing w:before="60" w:after="0" w:line="276" w:lineRule="auto"/>
        <w:ind w:left="567"/>
        <w:jc w:val="both"/>
      </w:pPr>
      <w:r w:rsidRPr="006A1D80">
        <w:rPr>
          <w:rFonts w:eastAsia="Calibri" w:cstheme="minorHAnsi"/>
          <w:b/>
          <w:color w:val="00000A"/>
        </w:rPr>
        <w:t xml:space="preserve">Cześć </w:t>
      </w:r>
      <w:r w:rsidR="00761371">
        <w:rPr>
          <w:rFonts w:eastAsia="Calibri" w:cstheme="minorHAnsi"/>
          <w:b/>
          <w:color w:val="00000A"/>
        </w:rPr>
        <w:t>II</w:t>
      </w:r>
      <w:r w:rsidRPr="006A1D80">
        <w:rPr>
          <w:rFonts w:eastAsia="Calibri" w:cstheme="minorHAnsi"/>
          <w:color w:val="00000A"/>
        </w:rPr>
        <w:t xml:space="preserve"> </w:t>
      </w:r>
      <w:r w:rsidR="005263A7" w:rsidRPr="006A1D80">
        <w:rPr>
          <w:rFonts w:eastAsia="Calibri" w:cstheme="minorHAnsi"/>
          <w:color w:val="00000A"/>
        </w:rPr>
        <w:t>–</w:t>
      </w:r>
      <w:r w:rsidRPr="006A1D80">
        <w:rPr>
          <w:rFonts w:eastAsia="Calibri" w:cstheme="minorHAnsi"/>
          <w:color w:val="00000A"/>
        </w:rPr>
        <w:t xml:space="preserve"> </w:t>
      </w:r>
      <w:r w:rsidR="00CE15E4" w:rsidRPr="006A1D80">
        <w:rPr>
          <w:rFonts w:eastAsia="Calibri" w:cstheme="minorHAnsi"/>
          <w:color w:val="00000A"/>
        </w:rPr>
        <w:t>Usługi serwisu i wsparcia technicznego u</w:t>
      </w:r>
      <w:r w:rsidR="005263A7" w:rsidRPr="006A1D80">
        <w:rPr>
          <w:rFonts w:eastAsia="Calibri" w:cstheme="minorHAnsi"/>
          <w:color w:val="00000A"/>
        </w:rPr>
        <w:t>rządze</w:t>
      </w:r>
      <w:r w:rsidR="00CE15E4" w:rsidRPr="006A1D80">
        <w:rPr>
          <w:rFonts w:eastAsia="Calibri" w:cstheme="minorHAnsi"/>
          <w:color w:val="00000A"/>
        </w:rPr>
        <w:t>ń</w:t>
      </w:r>
      <w:r w:rsidR="005263A7" w:rsidRPr="006A1D80">
        <w:rPr>
          <w:rFonts w:eastAsia="Calibri" w:cstheme="minorHAnsi"/>
          <w:color w:val="00000A"/>
        </w:rPr>
        <w:t xml:space="preserve"> infrastruktury węzłów telekomunikacyjnych </w:t>
      </w:r>
      <w:r w:rsidR="00CE15E4" w:rsidRPr="006A1D80">
        <w:rPr>
          <w:rFonts w:eastAsia="Calibri" w:cstheme="minorHAnsi"/>
          <w:color w:val="00000A"/>
        </w:rPr>
        <w:t xml:space="preserve">marki F5 </w:t>
      </w:r>
      <w:r w:rsidR="005263A7" w:rsidRPr="006A1D80">
        <w:rPr>
          <w:rFonts w:eastAsia="Calibri" w:cstheme="minorHAnsi"/>
          <w:color w:val="00000A"/>
        </w:rPr>
        <w:t>wraz z Oprogramowaniem</w:t>
      </w:r>
      <w:r w:rsidR="00CE15E4" w:rsidRPr="006A1D80">
        <w:rPr>
          <w:rFonts w:eastAsia="Calibri" w:cstheme="minorHAnsi"/>
          <w:color w:val="00000A"/>
        </w:rPr>
        <w:t xml:space="preserve">, opisanych w </w:t>
      </w:r>
      <w:r w:rsidR="00FB6C48" w:rsidRPr="006A1D80">
        <w:rPr>
          <w:rFonts w:eastAsia="Calibri" w:cstheme="minorHAnsi"/>
          <w:color w:val="00000A"/>
        </w:rPr>
        <w:t>Tabel</w:t>
      </w:r>
      <w:r w:rsidR="00CE15E4" w:rsidRPr="006A1D80">
        <w:rPr>
          <w:rFonts w:eastAsia="Calibri" w:cstheme="minorHAnsi"/>
          <w:color w:val="00000A"/>
        </w:rPr>
        <w:t>i</w:t>
      </w:r>
      <w:r w:rsidR="00FB6C48" w:rsidRPr="006A1D80">
        <w:rPr>
          <w:rFonts w:eastAsia="Calibri" w:cstheme="minorHAnsi"/>
          <w:color w:val="00000A"/>
        </w:rPr>
        <w:t xml:space="preserve"> nr 2</w:t>
      </w:r>
      <w:r w:rsidR="00CE15E4" w:rsidRPr="006A1D80">
        <w:rPr>
          <w:rFonts w:eastAsia="Calibri" w:cstheme="minorHAnsi"/>
          <w:color w:val="00000A"/>
        </w:rPr>
        <w:t>.</w:t>
      </w:r>
    </w:p>
    <w:p w14:paraId="31A1EDEC" w14:textId="525CE814" w:rsidR="001B76F1" w:rsidRDefault="006916FA" w:rsidP="00120E1F">
      <w:pPr>
        <w:pStyle w:val="Nagwek20"/>
        <w:numPr>
          <w:ilvl w:val="0"/>
          <w:numId w:val="0"/>
        </w:numPr>
        <w:spacing w:before="60" w:after="0" w:line="276" w:lineRule="auto"/>
        <w:rPr>
          <w:rFonts w:asciiTheme="minorHAnsi" w:eastAsia="Calibri" w:hAnsiTheme="minorHAnsi" w:cstheme="minorHAnsi"/>
          <w:b/>
          <w:sz w:val="22"/>
          <w:szCs w:val="22"/>
          <w:u w:val="single"/>
          <w:lang w:val="pl-PL"/>
        </w:rPr>
      </w:pPr>
      <w:r>
        <w:rPr>
          <w:rFonts w:asciiTheme="minorHAnsi" w:eastAsia="Calibri" w:hAnsiTheme="minorHAnsi" w:cstheme="minorHAnsi"/>
          <w:b/>
          <w:sz w:val="22"/>
          <w:szCs w:val="22"/>
          <w:u w:val="single"/>
          <w:lang w:val="pl-PL"/>
        </w:rPr>
        <w:t xml:space="preserve">IV. </w:t>
      </w:r>
      <w:r w:rsidR="00ED02A5">
        <w:rPr>
          <w:rFonts w:asciiTheme="minorHAnsi" w:eastAsia="Calibri" w:hAnsiTheme="minorHAnsi" w:cstheme="minorHAnsi"/>
          <w:b/>
          <w:sz w:val="22"/>
          <w:szCs w:val="22"/>
          <w:u w:val="single"/>
          <w:lang w:val="pl-PL"/>
        </w:rPr>
        <w:t>Termin realizacji</w:t>
      </w:r>
      <w:r w:rsidR="00671AC9">
        <w:rPr>
          <w:rFonts w:asciiTheme="minorHAnsi" w:eastAsia="Calibri" w:hAnsiTheme="minorHAnsi" w:cstheme="minorHAnsi"/>
          <w:b/>
          <w:sz w:val="22"/>
          <w:szCs w:val="22"/>
          <w:u w:val="single"/>
          <w:lang w:val="pl-PL"/>
        </w:rPr>
        <w:t xml:space="preserve"> </w:t>
      </w:r>
    </w:p>
    <w:p w14:paraId="51402F7D" w14:textId="3E56B52F" w:rsidR="00E300CC" w:rsidRPr="00E300CC" w:rsidRDefault="00E300CC" w:rsidP="00E300CC">
      <w:pPr>
        <w:widowControl w:val="0"/>
        <w:suppressAutoHyphens/>
        <w:spacing w:before="60" w:after="0" w:line="276" w:lineRule="auto"/>
        <w:jc w:val="both"/>
        <w:rPr>
          <w:lang w:eastAsia="x-none"/>
        </w:rPr>
      </w:pPr>
      <w:r w:rsidRPr="007D05BB">
        <w:rPr>
          <w:rFonts w:cstheme="minorHAnsi"/>
          <w:color w:val="000000"/>
        </w:rPr>
        <w:t>Serwis i wsparcie techniczne świadczone</w:t>
      </w:r>
      <w:r w:rsidR="00E55B94" w:rsidRPr="007D05BB">
        <w:rPr>
          <w:rFonts w:cstheme="minorHAnsi"/>
          <w:color w:val="000000"/>
        </w:rPr>
        <w:t xml:space="preserve"> przez okres 36 miesięcy</w:t>
      </w:r>
      <w:r w:rsidRPr="007D05BB">
        <w:rPr>
          <w:rFonts w:cstheme="minorHAnsi"/>
          <w:color w:val="000000"/>
        </w:rPr>
        <w:t xml:space="preserve"> od dnia dostarczenia wszelkich niezbędnych i kompletnych danych </w:t>
      </w:r>
      <w:bookmarkStart w:id="0" w:name="_GoBack"/>
      <w:r w:rsidRPr="007D05BB">
        <w:rPr>
          <w:rFonts w:cstheme="minorHAnsi"/>
          <w:color w:val="000000"/>
        </w:rPr>
        <w:t xml:space="preserve">dostępowych oraz </w:t>
      </w:r>
      <w:r w:rsidRPr="007D05BB">
        <w:rPr>
          <w:rFonts w:eastAsia="Calibri" w:cstheme="minorHAnsi"/>
          <w:color w:val="00000A"/>
        </w:rPr>
        <w:t>dokumentów</w:t>
      </w:r>
      <w:r w:rsidRPr="007D05BB">
        <w:rPr>
          <w:rStyle w:val="Odwoanieprzypisudolnego"/>
          <w:rFonts w:eastAsia="Calibri" w:cstheme="minorHAnsi"/>
          <w:color w:val="00000A"/>
        </w:rPr>
        <w:footnoteReference w:id="2"/>
      </w:r>
      <w:r w:rsidRPr="007D05BB">
        <w:rPr>
          <w:rFonts w:cstheme="minorHAnsi"/>
          <w:color w:val="000000"/>
        </w:rPr>
        <w:t xml:space="preserve">, o których mowa w pkt 11, </w:t>
      </w:r>
      <w:r w:rsidRPr="007D05BB">
        <w:rPr>
          <w:rFonts w:eastAsia="Times New Roman" w:cstheme="minorHAnsi"/>
          <w:color w:val="000000"/>
        </w:rPr>
        <w:t>na warunkach wskazanych poniżej</w:t>
      </w:r>
      <w:r w:rsidR="00DB5D31">
        <w:rPr>
          <w:rFonts w:eastAsia="Times New Roman" w:cstheme="minorHAnsi"/>
          <w:color w:val="000000"/>
        </w:rPr>
        <w:t>, jednakże nie wcześniej niż 0</w:t>
      </w:r>
      <w:r w:rsidR="001D0E6D">
        <w:rPr>
          <w:rFonts w:eastAsia="Times New Roman" w:cstheme="minorHAnsi"/>
          <w:color w:val="000000"/>
        </w:rPr>
        <w:t>3</w:t>
      </w:r>
      <w:r w:rsidR="00DB5D31">
        <w:rPr>
          <w:rFonts w:eastAsia="Times New Roman" w:cstheme="minorHAnsi"/>
          <w:color w:val="000000"/>
        </w:rPr>
        <w:t>.08.2020r.</w:t>
      </w:r>
      <w:r w:rsidRPr="00592947">
        <w:rPr>
          <w:rFonts w:eastAsia="Times New Roman" w:cstheme="minorHAnsi"/>
          <w:color w:val="000000"/>
        </w:rPr>
        <w:t xml:space="preserve"> </w:t>
      </w:r>
    </w:p>
    <w:bookmarkEnd w:id="0"/>
    <w:p w14:paraId="7831B477" w14:textId="3228F79C" w:rsidR="00FB31CD" w:rsidRPr="006A1D80" w:rsidRDefault="006916FA" w:rsidP="00D913BF">
      <w:pPr>
        <w:pStyle w:val="Nagwek20"/>
        <w:numPr>
          <w:ilvl w:val="0"/>
          <w:numId w:val="0"/>
        </w:numPr>
        <w:spacing w:before="60" w:after="0" w:line="276" w:lineRule="auto"/>
        <w:rPr>
          <w:rFonts w:asciiTheme="minorHAnsi" w:hAnsiTheme="minorHAnsi" w:cstheme="minorHAnsi"/>
          <w:b/>
          <w:sz w:val="22"/>
          <w:szCs w:val="22"/>
          <w:u w:val="single"/>
        </w:rPr>
      </w:pPr>
      <w:r>
        <w:rPr>
          <w:rFonts w:asciiTheme="minorHAnsi" w:hAnsiTheme="minorHAnsi" w:cstheme="minorHAnsi"/>
          <w:b/>
          <w:sz w:val="22"/>
          <w:szCs w:val="22"/>
          <w:u w:val="single"/>
          <w:lang w:val="pl-PL"/>
        </w:rPr>
        <w:t xml:space="preserve">V. </w:t>
      </w:r>
      <w:r w:rsidR="00ED02A5">
        <w:rPr>
          <w:rFonts w:asciiTheme="minorHAnsi" w:hAnsiTheme="minorHAnsi" w:cstheme="minorHAnsi"/>
          <w:b/>
          <w:sz w:val="22"/>
          <w:szCs w:val="22"/>
          <w:u w:val="single"/>
          <w:lang w:val="pl-PL"/>
        </w:rPr>
        <w:t>Definicje</w:t>
      </w:r>
      <w:r w:rsidR="00FB31CD" w:rsidRPr="006A1D80">
        <w:rPr>
          <w:rFonts w:asciiTheme="minorHAnsi" w:hAnsiTheme="minorHAnsi" w:cstheme="minorHAnsi"/>
          <w:b/>
          <w:sz w:val="22"/>
          <w:szCs w:val="22"/>
          <w:u w:val="single"/>
        </w:rPr>
        <w:t>:</w:t>
      </w:r>
    </w:p>
    <w:p w14:paraId="25E5219C" w14:textId="1EECA3F9" w:rsidR="00740971" w:rsidRPr="006A1D80" w:rsidRDefault="00A81249" w:rsidP="00A81249">
      <w:pPr>
        <w:spacing w:before="60" w:after="0" w:line="276" w:lineRule="auto"/>
        <w:jc w:val="both"/>
        <w:rPr>
          <w:rFonts w:eastAsia="Times New Roman" w:cstheme="minorHAnsi"/>
          <w:bCs/>
          <w:iCs/>
          <w:lang w:val="x-none" w:eastAsia="x-none"/>
        </w:rPr>
      </w:pPr>
      <w:r>
        <w:rPr>
          <w:rFonts w:eastAsia="Times New Roman" w:cstheme="minorHAnsi"/>
          <w:bCs/>
          <w:iCs/>
          <w:lang w:eastAsia="x-none"/>
        </w:rPr>
        <w:t xml:space="preserve">1.  </w:t>
      </w:r>
      <w:r w:rsidR="00740971" w:rsidRPr="006A1D80">
        <w:rPr>
          <w:rFonts w:eastAsia="Times New Roman" w:cstheme="minorHAnsi"/>
          <w:bCs/>
          <w:iCs/>
          <w:lang w:val="x-none" w:eastAsia="x-none"/>
        </w:rPr>
        <w:t xml:space="preserve">Na potrzeby niniejszego dokumentu, </w:t>
      </w:r>
      <w:r w:rsidR="00E514AF" w:rsidRPr="006A1D80">
        <w:rPr>
          <w:rFonts w:eastAsia="Times New Roman" w:cstheme="minorHAnsi"/>
          <w:bCs/>
          <w:iCs/>
          <w:lang w:val="x-none" w:eastAsia="x-none"/>
        </w:rPr>
        <w:t xml:space="preserve">poniższe </w:t>
      </w:r>
      <w:r w:rsidR="00740971" w:rsidRPr="006A1D80">
        <w:rPr>
          <w:rFonts w:eastAsia="Times New Roman" w:cstheme="minorHAnsi"/>
          <w:bCs/>
          <w:iCs/>
          <w:lang w:val="x-none" w:eastAsia="x-none"/>
        </w:rPr>
        <w:t>określenia będą miały następujące znaczenie:</w:t>
      </w:r>
    </w:p>
    <w:p w14:paraId="62471232" w14:textId="77777777" w:rsidR="00FE729B" w:rsidRPr="006A1D80" w:rsidRDefault="00FE729B" w:rsidP="006A1D80">
      <w:pPr>
        <w:pStyle w:val="Akapitzlist"/>
        <w:numPr>
          <w:ilvl w:val="0"/>
          <w:numId w:val="43"/>
        </w:numPr>
        <w:spacing w:before="60" w:line="276" w:lineRule="auto"/>
        <w:ind w:left="851" w:hanging="425"/>
        <w:contextualSpacing w:val="0"/>
        <w:rPr>
          <w:rFonts w:asciiTheme="minorHAnsi" w:hAnsiTheme="minorHAnsi" w:cstheme="minorHAnsi"/>
          <w:bCs/>
          <w:iCs/>
          <w:szCs w:val="22"/>
          <w:lang w:eastAsia="pl-PL"/>
        </w:rPr>
      </w:pPr>
      <w:r w:rsidRPr="006A1D80">
        <w:rPr>
          <w:rFonts w:asciiTheme="minorHAnsi" w:hAnsiTheme="minorHAnsi" w:cstheme="minorHAnsi"/>
          <w:b/>
          <w:bCs/>
          <w:iCs/>
          <w:szCs w:val="22"/>
          <w:lang w:val="pl-PL" w:eastAsia="pl-PL"/>
        </w:rPr>
        <w:t>Lokalizacja</w:t>
      </w:r>
      <w:r w:rsidRPr="006A1D80">
        <w:rPr>
          <w:rFonts w:asciiTheme="minorHAnsi" w:hAnsiTheme="minorHAnsi" w:cstheme="minorHAnsi"/>
          <w:bCs/>
          <w:iCs/>
          <w:szCs w:val="22"/>
          <w:lang w:val="pl-PL" w:eastAsia="pl-PL"/>
        </w:rPr>
        <w:t>- miejsce wskazane przez Zamawiającego na terenie m.st. Warszawy.</w:t>
      </w:r>
    </w:p>
    <w:p w14:paraId="5B91EEAA" w14:textId="77777777" w:rsidR="00740971" w:rsidRPr="006A1D80" w:rsidRDefault="00740971" w:rsidP="006A1D80">
      <w:pPr>
        <w:pStyle w:val="Akapitzlist"/>
        <w:numPr>
          <w:ilvl w:val="0"/>
          <w:numId w:val="43"/>
        </w:numPr>
        <w:spacing w:before="60" w:line="276" w:lineRule="auto"/>
        <w:ind w:left="851" w:hanging="425"/>
        <w:contextualSpacing w:val="0"/>
        <w:rPr>
          <w:rFonts w:asciiTheme="minorHAnsi" w:hAnsiTheme="minorHAnsi" w:cstheme="minorHAnsi"/>
          <w:bCs/>
          <w:iCs/>
          <w:szCs w:val="22"/>
          <w:lang w:eastAsia="pl-PL"/>
        </w:rPr>
      </w:pPr>
      <w:r w:rsidRPr="006A1D80">
        <w:rPr>
          <w:rFonts w:asciiTheme="minorHAnsi" w:hAnsiTheme="minorHAnsi" w:cstheme="minorHAnsi"/>
          <w:b/>
          <w:bCs/>
          <w:iCs/>
          <w:szCs w:val="22"/>
          <w:lang w:eastAsia="pl-PL"/>
        </w:rPr>
        <w:t>Awaria</w:t>
      </w:r>
      <w:r w:rsidRPr="006A1D80">
        <w:rPr>
          <w:rFonts w:asciiTheme="minorHAnsi" w:hAnsiTheme="minorHAnsi" w:cstheme="minorHAnsi"/>
          <w:bCs/>
          <w:iCs/>
          <w:szCs w:val="22"/>
          <w:lang w:eastAsia="pl-PL"/>
        </w:rPr>
        <w:t xml:space="preserve"> – oznacza stan, w którym nie jest możliwe używanie Urządzenia w sposób zgodny z jego przeznaczeniem</w:t>
      </w:r>
      <w:r w:rsidR="00A6045B" w:rsidRPr="006A1D80">
        <w:rPr>
          <w:rFonts w:asciiTheme="minorHAnsi" w:hAnsiTheme="minorHAnsi" w:cstheme="minorHAnsi"/>
          <w:bCs/>
          <w:iCs/>
          <w:szCs w:val="22"/>
          <w:lang w:eastAsia="pl-PL"/>
        </w:rPr>
        <w:t>.</w:t>
      </w:r>
    </w:p>
    <w:p w14:paraId="087DDC2F" w14:textId="1BD41CEF" w:rsidR="00740971" w:rsidRPr="006A1D80" w:rsidRDefault="00740971" w:rsidP="006A1D80">
      <w:pPr>
        <w:pStyle w:val="Akapitzlist"/>
        <w:numPr>
          <w:ilvl w:val="0"/>
          <w:numId w:val="43"/>
        </w:numPr>
        <w:spacing w:before="60" w:line="276" w:lineRule="auto"/>
        <w:ind w:left="851" w:hanging="425"/>
        <w:contextualSpacing w:val="0"/>
        <w:rPr>
          <w:rFonts w:asciiTheme="minorHAnsi" w:hAnsiTheme="minorHAnsi" w:cstheme="minorHAnsi"/>
          <w:bCs/>
          <w:iCs/>
          <w:szCs w:val="22"/>
          <w:lang w:eastAsia="pl-PL"/>
        </w:rPr>
      </w:pPr>
      <w:r w:rsidRPr="006A1D80">
        <w:rPr>
          <w:rFonts w:asciiTheme="minorHAnsi" w:hAnsiTheme="minorHAnsi" w:cstheme="minorHAnsi"/>
          <w:b/>
          <w:bCs/>
          <w:iCs/>
          <w:szCs w:val="22"/>
          <w:lang w:eastAsia="pl-PL"/>
        </w:rPr>
        <w:t xml:space="preserve">Dni </w:t>
      </w:r>
      <w:r w:rsidR="007C1830" w:rsidRPr="006A1D80">
        <w:rPr>
          <w:rFonts w:asciiTheme="minorHAnsi" w:hAnsiTheme="minorHAnsi" w:cstheme="minorHAnsi"/>
          <w:b/>
          <w:bCs/>
          <w:iCs/>
          <w:szCs w:val="22"/>
          <w:lang w:eastAsia="pl-PL"/>
        </w:rPr>
        <w:t>R</w:t>
      </w:r>
      <w:r w:rsidRPr="006A1D80">
        <w:rPr>
          <w:rFonts w:asciiTheme="minorHAnsi" w:hAnsiTheme="minorHAnsi" w:cstheme="minorHAnsi"/>
          <w:b/>
          <w:bCs/>
          <w:iCs/>
          <w:szCs w:val="22"/>
          <w:lang w:eastAsia="pl-PL"/>
        </w:rPr>
        <w:t>obocze</w:t>
      </w:r>
      <w:r w:rsidRPr="006A1D80">
        <w:rPr>
          <w:rFonts w:asciiTheme="minorHAnsi" w:hAnsiTheme="minorHAnsi" w:cstheme="minorHAnsi"/>
          <w:bCs/>
          <w:iCs/>
          <w:szCs w:val="22"/>
          <w:lang w:eastAsia="pl-PL"/>
        </w:rPr>
        <w:t xml:space="preserve"> - dni od poniedziałku do piątku, </w:t>
      </w:r>
      <w:r w:rsidR="007C1830" w:rsidRPr="006A1D80">
        <w:rPr>
          <w:rFonts w:asciiTheme="minorHAnsi" w:hAnsiTheme="minorHAnsi" w:cstheme="minorHAnsi"/>
          <w:bCs/>
          <w:iCs/>
          <w:szCs w:val="22"/>
          <w:lang w:eastAsia="pl-PL"/>
        </w:rPr>
        <w:t>z</w:t>
      </w:r>
      <w:r w:rsidR="00DA3557">
        <w:rPr>
          <w:rFonts w:asciiTheme="minorHAnsi" w:hAnsiTheme="minorHAnsi" w:cstheme="minorHAnsi"/>
          <w:bCs/>
          <w:iCs/>
          <w:szCs w:val="22"/>
          <w:lang w:val="pl-PL" w:eastAsia="pl-PL"/>
        </w:rPr>
        <w:t>a</w:t>
      </w:r>
      <w:r w:rsidR="007C1830" w:rsidRPr="006A1D80">
        <w:rPr>
          <w:rFonts w:asciiTheme="minorHAnsi" w:hAnsiTheme="minorHAnsi" w:cstheme="minorHAnsi"/>
          <w:bCs/>
          <w:iCs/>
          <w:szCs w:val="22"/>
          <w:lang w:eastAsia="pl-PL"/>
        </w:rPr>
        <w:t xml:space="preserve"> wyjątkiem </w:t>
      </w:r>
      <w:r w:rsidRPr="006A1D80">
        <w:rPr>
          <w:rFonts w:asciiTheme="minorHAnsi" w:hAnsiTheme="minorHAnsi" w:cstheme="minorHAnsi"/>
          <w:bCs/>
          <w:iCs/>
          <w:szCs w:val="22"/>
          <w:lang w:eastAsia="pl-PL"/>
        </w:rPr>
        <w:t>dni ustawowo wolnych od pracy na terenie Rzeczpospolitej Polskiej.</w:t>
      </w:r>
    </w:p>
    <w:p w14:paraId="5F74A42E" w14:textId="6F5D4B2D" w:rsidR="007C1830" w:rsidRPr="006A1D80" w:rsidRDefault="007C1830" w:rsidP="006A1D80">
      <w:pPr>
        <w:pStyle w:val="Akapitzlist"/>
        <w:numPr>
          <w:ilvl w:val="0"/>
          <w:numId w:val="43"/>
        </w:numPr>
        <w:spacing w:before="60" w:line="276" w:lineRule="auto"/>
        <w:ind w:left="851" w:hanging="425"/>
        <w:contextualSpacing w:val="0"/>
        <w:rPr>
          <w:rFonts w:asciiTheme="minorHAnsi" w:hAnsiTheme="minorHAnsi" w:cstheme="minorHAnsi"/>
          <w:bCs/>
          <w:iCs/>
          <w:szCs w:val="22"/>
          <w:lang w:eastAsia="pl-PL"/>
        </w:rPr>
      </w:pPr>
      <w:r w:rsidRPr="006A1D80">
        <w:rPr>
          <w:rFonts w:asciiTheme="minorHAnsi" w:hAnsiTheme="minorHAnsi" w:cstheme="minorHAnsi"/>
          <w:b/>
          <w:bCs/>
          <w:iCs/>
          <w:szCs w:val="22"/>
          <w:lang w:eastAsia="pl-PL"/>
        </w:rPr>
        <w:t>Zgłoszenie</w:t>
      </w:r>
      <w:r w:rsidRPr="006A1D80">
        <w:rPr>
          <w:rFonts w:asciiTheme="minorHAnsi" w:hAnsiTheme="minorHAnsi" w:cstheme="minorHAnsi"/>
          <w:bCs/>
          <w:iCs/>
          <w:szCs w:val="22"/>
          <w:lang w:eastAsia="pl-PL"/>
        </w:rPr>
        <w:t xml:space="preserve"> - poinformowanie Wykonawcy przez Zamawiającego z wykorzystaniem </w:t>
      </w:r>
      <w:r w:rsidR="006A74E8">
        <w:rPr>
          <w:rFonts w:asciiTheme="minorHAnsi" w:hAnsiTheme="minorHAnsi" w:cstheme="minorHAnsi"/>
          <w:bCs/>
          <w:iCs/>
          <w:szCs w:val="22"/>
          <w:lang w:val="pl-PL" w:eastAsia="pl-PL"/>
        </w:rPr>
        <w:t>w</w:t>
      </w:r>
      <w:proofErr w:type="spellStart"/>
      <w:r w:rsidRPr="006A1D80">
        <w:rPr>
          <w:rFonts w:asciiTheme="minorHAnsi" w:hAnsiTheme="minorHAnsi" w:cstheme="minorHAnsi"/>
          <w:bCs/>
          <w:iCs/>
          <w:szCs w:val="22"/>
          <w:lang w:eastAsia="pl-PL"/>
        </w:rPr>
        <w:t>itryny</w:t>
      </w:r>
      <w:proofErr w:type="spellEnd"/>
      <w:r w:rsidRPr="006A1D80">
        <w:rPr>
          <w:rFonts w:asciiTheme="minorHAnsi" w:hAnsiTheme="minorHAnsi" w:cstheme="minorHAnsi"/>
          <w:bCs/>
          <w:iCs/>
          <w:szCs w:val="22"/>
          <w:lang w:eastAsia="pl-PL"/>
        </w:rPr>
        <w:t xml:space="preserve"> wsparcia technicznego</w:t>
      </w:r>
      <w:r w:rsidR="00DC266F">
        <w:rPr>
          <w:rFonts w:asciiTheme="minorHAnsi" w:hAnsiTheme="minorHAnsi" w:cstheme="minorHAnsi"/>
          <w:bCs/>
          <w:iCs/>
          <w:szCs w:val="22"/>
          <w:lang w:val="pl-PL" w:eastAsia="pl-PL"/>
        </w:rPr>
        <w:t>,</w:t>
      </w:r>
      <w:r w:rsidRPr="006A1D80">
        <w:rPr>
          <w:rFonts w:asciiTheme="minorHAnsi" w:hAnsiTheme="minorHAnsi" w:cstheme="minorHAnsi"/>
          <w:bCs/>
          <w:iCs/>
          <w:szCs w:val="22"/>
          <w:lang w:eastAsia="pl-PL"/>
        </w:rPr>
        <w:t xml:space="preserve"> wiadomości e-mail lub </w:t>
      </w:r>
      <w:r w:rsidR="001B0882" w:rsidRPr="006A1D80">
        <w:rPr>
          <w:rFonts w:asciiTheme="minorHAnsi" w:hAnsiTheme="minorHAnsi" w:cstheme="minorHAnsi"/>
          <w:bCs/>
          <w:iCs/>
          <w:szCs w:val="22"/>
          <w:lang w:eastAsia="pl-PL"/>
        </w:rPr>
        <w:t xml:space="preserve">telefonicznie </w:t>
      </w:r>
      <w:r w:rsidRPr="006A1D80">
        <w:rPr>
          <w:rFonts w:asciiTheme="minorHAnsi" w:hAnsiTheme="minorHAnsi" w:cstheme="minorHAnsi"/>
          <w:bCs/>
          <w:iCs/>
          <w:szCs w:val="22"/>
          <w:lang w:eastAsia="pl-PL"/>
        </w:rPr>
        <w:t>o wystąpieniu Awarii.</w:t>
      </w:r>
    </w:p>
    <w:p w14:paraId="18CB5FE4" w14:textId="62739A09" w:rsidR="007C1830" w:rsidRPr="006A1D80" w:rsidRDefault="007C1830" w:rsidP="006A1D80">
      <w:pPr>
        <w:pStyle w:val="Akapitzlist"/>
        <w:numPr>
          <w:ilvl w:val="0"/>
          <w:numId w:val="43"/>
        </w:numPr>
        <w:spacing w:before="60" w:line="276" w:lineRule="auto"/>
        <w:ind w:left="851" w:hanging="425"/>
        <w:contextualSpacing w:val="0"/>
        <w:rPr>
          <w:rFonts w:asciiTheme="minorHAnsi" w:hAnsiTheme="minorHAnsi" w:cstheme="minorHAnsi"/>
          <w:bCs/>
          <w:iCs/>
          <w:szCs w:val="22"/>
          <w:lang w:eastAsia="pl-PL"/>
        </w:rPr>
      </w:pPr>
      <w:r w:rsidRPr="006A1D80">
        <w:rPr>
          <w:rFonts w:asciiTheme="minorHAnsi" w:hAnsiTheme="minorHAnsi" w:cstheme="minorHAnsi"/>
          <w:b/>
          <w:bCs/>
          <w:iCs/>
          <w:szCs w:val="22"/>
          <w:lang w:eastAsia="pl-PL"/>
        </w:rPr>
        <w:t>Usługi</w:t>
      </w:r>
      <w:r w:rsidRPr="006A1D80">
        <w:rPr>
          <w:rFonts w:asciiTheme="minorHAnsi" w:hAnsiTheme="minorHAnsi" w:cstheme="minorHAnsi"/>
          <w:bCs/>
          <w:iCs/>
          <w:szCs w:val="22"/>
          <w:lang w:eastAsia="pl-PL"/>
        </w:rPr>
        <w:t xml:space="preserve"> - usługi serwisu i wsparcia technicznego Urządzeń oraz aktualizacji Oprogramowania świadczone przez Wykonawcę w ramach </w:t>
      </w:r>
      <w:r w:rsidR="00675603" w:rsidRPr="006A1D80">
        <w:rPr>
          <w:rFonts w:asciiTheme="minorHAnsi" w:hAnsiTheme="minorHAnsi" w:cstheme="minorHAnsi"/>
          <w:bCs/>
          <w:iCs/>
          <w:szCs w:val="22"/>
          <w:lang w:eastAsia="pl-PL"/>
        </w:rPr>
        <w:t>wynagrodzenia</w:t>
      </w:r>
      <w:r w:rsidR="00BB63B4" w:rsidRPr="006A1D80">
        <w:rPr>
          <w:rFonts w:asciiTheme="minorHAnsi" w:hAnsiTheme="minorHAnsi" w:cstheme="minorHAnsi"/>
          <w:bCs/>
          <w:iCs/>
          <w:szCs w:val="22"/>
          <w:lang w:eastAsia="pl-PL"/>
        </w:rPr>
        <w:t xml:space="preserve"> w zakresie wskazanym w</w:t>
      </w:r>
      <w:r w:rsidR="005216A6" w:rsidRPr="006A1D80">
        <w:rPr>
          <w:rFonts w:asciiTheme="minorHAnsi" w:hAnsiTheme="minorHAnsi" w:cstheme="minorHAnsi"/>
          <w:bCs/>
          <w:iCs/>
          <w:szCs w:val="22"/>
          <w:lang w:eastAsia="pl-PL"/>
        </w:rPr>
        <w:t xml:space="preserve">, Ofercie i </w:t>
      </w:r>
      <w:r w:rsidR="00BB63B4" w:rsidRPr="006A1D80">
        <w:rPr>
          <w:rFonts w:asciiTheme="minorHAnsi" w:hAnsiTheme="minorHAnsi" w:cstheme="minorHAnsi"/>
          <w:bCs/>
          <w:iCs/>
          <w:szCs w:val="22"/>
          <w:lang w:eastAsia="pl-PL"/>
        </w:rPr>
        <w:t>Opisie Przedmiotu Zamówienia</w:t>
      </w:r>
      <w:r w:rsidRPr="006A1D80">
        <w:rPr>
          <w:rFonts w:asciiTheme="minorHAnsi" w:hAnsiTheme="minorHAnsi" w:cstheme="minorHAnsi"/>
          <w:bCs/>
          <w:iCs/>
          <w:szCs w:val="22"/>
          <w:lang w:eastAsia="pl-PL"/>
        </w:rPr>
        <w:t>.</w:t>
      </w:r>
    </w:p>
    <w:p w14:paraId="4D2A65E0" w14:textId="77777777" w:rsidR="007C1830" w:rsidRPr="006A1D80" w:rsidRDefault="007C1830" w:rsidP="006A1D80">
      <w:pPr>
        <w:pStyle w:val="Akapitzlist"/>
        <w:numPr>
          <w:ilvl w:val="0"/>
          <w:numId w:val="43"/>
        </w:numPr>
        <w:spacing w:before="60" w:line="276" w:lineRule="auto"/>
        <w:ind w:left="851" w:hanging="425"/>
        <w:contextualSpacing w:val="0"/>
        <w:rPr>
          <w:rFonts w:asciiTheme="minorHAnsi" w:hAnsiTheme="minorHAnsi" w:cstheme="minorHAnsi"/>
          <w:bCs/>
          <w:iCs/>
          <w:szCs w:val="22"/>
          <w:lang w:eastAsia="pl-PL"/>
        </w:rPr>
      </w:pPr>
      <w:r w:rsidRPr="006A1D80">
        <w:rPr>
          <w:rFonts w:asciiTheme="minorHAnsi" w:hAnsiTheme="minorHAnsi" w:cstheme="minorHAnsi"/>
          <w:b/>
          <w:bCs/>
          <w:iCs/>
          <w:szCs w:val="22"/>
          <w:lang w:eastAsia="pl-PL"/>
        </w:rPr>
        <w:t>Urządzenia</w:t>
      </w:r>
      <w:r w:rsidRPr="006A1D80">
        <w:rPr>
          <w:rFonts w:asciiTheme="minorHAnsi" w:hAnsiTheme="minorHAnsi" w:cstheme="minorHAnsi"/>
          <w:bCs/>
          <w:iCs/>
          <w:szCs w:val="22"/>
          <w:lang w:eastAsia="pl-PL"/>
        </w:rPr>
        <w:t xml:space="preserve"> - urządzenia sieciowe </w:t>
      </w:r>
      <w:r w:rsidR="00BB63B4" w:rsidRPr="006A1D80">
        <w:rPr>
          <w:rFonts w:asciiTheme="minorHAnsi" w:hAnsiTheme="minorHAnsi" w:cstheme="minorHAnsi"/>
          <w:color w:val="000000"/>
          <w:szCs w:val="22"/>
        </w:rPr>
        <w:t xml:space="preserve">infrastruktury węzłów telekomunikacyjnych </w:t>
      </w:r>
      <w:r w:rsidRPr="006A1D80">
        <w:rPr>
          <w:rFonts w:asciiTheme="minorHAnsi" w:hAnsiTheme="minorHAnsi" w:cstheme="minorHAnsi"/>
          <w:bCs/>
          <w:iCs/>
          <w:szCs w:val="22"/>
          <w:lang w:eastAsia="pl-PL"/>
        </w:rPr>
        <w:t>zainstalowane w sieci Zamaw</w:t>
      </w:r>
      <w:r w:rsidR="00BB63B4" w:rsidRPr="006A1D80">
        <w:rPr>
          <w:rFonts w:asciiTheme="minorHAnsi" w:hAnsiTheme="minorHAnsi" w:cstheme="minorHAnsi"/>
          <w:bCs/>
          <w:iCs/>
          <w:szCs w:val="22"/>
          <w:lang w:eastAsia="pl-PL"/>
        </w:rPr>
        <w:t>iającego wymienione w Tabelach</w:t>
      </w:r>
      <w:r w:rsidRPr="006A1D80">
        <w:rPr>
          <w:rFonts w:asciiTheme="minorHAnsi" w:hAnsiTheme="minorHAnsi" w:cstheme="minorHAnsi"/>
          <w:bCs/>
          <w:iCs/>
          <w:szCs w:val="22"/>
          <w:lang w:eastAsia="pl-PL"/>
        </w:rPr>
        <w:t xml:space="preserve"> nr 1</w:t>
      </w:r>
      <w:r w:rsidR="00BB63B4" w:rsidRPr="006A1D80">
        <w:rPr>
          <w:rFonts w:asciiTheme="minorHAnsi" w:hAnsiTheme="minorHAnsi" w:cstheme="minorHAnsi"/>
          <w:bCs/>
          <w:iCs/>
          <w:szCs w:val="22"/>
          <w:lang w:eastAsia="pl-PL"/>
        </w:rPr>
        <w:t xml:space="preserve"> i nr 2</w:t>
      </w:r>
      <w:r w:rsidRPr="006A1D80">
        <w:rPr>
          <w:rFonts w:asciiTheme="minorHAnsi" w:hAnsiTheme="minorHAnsi" w:cstheme="minorHAnsi"/>
          <w:bCs/>
          <w:iCs/>
          <w:szCs w:val="22"/>
          <w:lang w:eastAsia="pl-PL"/>
        </w:rPr>
        <w:t>.</w:t>
      </w:r>
    </w:p>
    <w:p w14:paraId="6E93171E" w14:textId="70CE2D09" w:rsidR="007C1830" w:rsidRPr="00AB0B86" w:rsidRDefault="007C1830" w:rsidP="006A1D80">
      <w:pPr>
        <w:pStyle w:val="Akapitzlist"/>
        <w:numPr>
          <w:ilvl w:val="0"/>
          <w:numId w:val="43"/>
        </w:numPr>
        <w:spacing w:before="60" w:line="276" w:lineRule="auto"/>
        <w:ind w:left="851" w:hanging="425"/>
        <w:contextualSpacing w:val="0"/>
        <w:rPr>
          <w:rFonts w:asciiTheme="minorHAnsi" w:hAnsiTheme="minorHAnsi" w:cstheme="minorHAnsi"/>
          <w:bCs/>
          <w:iCs/>
          <w:szCs w:val="22"/>
          <w:lang w:eastAsia="pl-PL"/>
        </w:rPr>
      </w:pPr>
      <w:r w:rsidRPr="006A1D80">
        <w:rPr>
          <w:rFonts w:asciiTheme="minorHAnsi" w:hAnsiTheme="minorHAnsi" w:cstheme="minorHAnsi"/>
          <w:b/>
          <w:bCs/>
          <w:iCs/>
          <w:szCs w:val="22"/>
          <w:lang w:eastAsia="pl-PL"/>
        </w:rPr>
        <w:lastRenderedPageBreak/>
        <w:t>Oprogramowanie</w:t>
      </w:r>
      <w:r w:rsidRPr="006A1D80">
        <w:rPr>
          <w:rFonts w:asciiTheme="minorHAnsi" w:hAnsiTheme="minorHAnsi" w:cstheme="minorHAnsi"/>
          <w:bCs/>
          <w:iCs/>
          <w:szCs w:val="22"/>
          <w:lang w:eastAsia="pl-PL"/>
        </w:rPr>
        <w:t xml:space="preserve"> - systemy operacyjne wbudowane w Urządzenia gwarantujące prawidłowe </w:t>
      </w:r>
      <w:r w:rsidRPr="00813EA1">
        <w:rPr>
          <w:rFonts w:asciiTheme="minorHAnsi" w:hAnsiTheme="minorHAnsi" w:cstheme="minorHAnsi"/>
          <w:bCs/>
          <w:iCs/>
          <w:szCs w:val="22"/>
          <w:lang w:eastAsia="pl-PL"/>
        </w:rPr>
        <w:t xml:space="preserve">korzystanie z </w:t>
      </w:r>
      <w:r w:rsidR="00EF2A57" w:rsidRPr="00813EA1">
        <w:rPr>
          <w:rFonts w:asciiTheme="minorHAnsi" w:hAnsiTheme="minorHAnsi" w:cstheme="minorHAnsi"/>
          <w:bCs/>
          <w:iCs/>
          <w:szCs w:val="22"/>
          <w:lang w:eastAsia="pl-PL"/>
        </w:rPr>
        <w:t>Urządze</w:t>
      </w:r>
      <w:r w:rsidR="00EF2A57" w:rsidRPr="00AB0B86">
        <w:rPr>
          <w:rFonts w:asciiTheme="minorHAnsi" w:hAnsiTheme="minorHAnsi" w:cstheme="minorHAnsi"/>
          <w:bCs/>
          <w:iCs/>
          <w:szCs w:val="22"/>
          <w:lang w:val="pl-PL" w:eastAsia="pl-PL"/>
        </w:rPr>
        <w:t>ń</w:t>
      </w:r>
      <w:r w:rsidRPr="00AB0B86">
        <w:rPr>
          <w:rFonts w:asciiTheme="minorHAnsi" w:hAnsiTheme="minorHAnsi" w:cstheme="minorHAnsi"/>
          <w:bCs/>
          <w:iCs/>
          <w:szCs w:val="22"/>
          <w:lang w:eastAsia="pl-PL"/>
        </w:rPr>
        <w:t>.</w:t>
      </w:r>
    </w:p>
    <w:p w14:paraId="30A2AD27" w14:textId="18EF1B6C" w:rsidR="009157E3" w:rsidRPr="00813EA1" w:rsidRDefault="009157E3" w:rsidP="006A1D80">
      <w:pPr>
        <w:pStyle w:val="Akapitzlist"/>
        <w:numPr>
          <w:ilvl w:val="0"/>
          <w:numId w:val="43"/>
        </w:numPr>
        <w:spacing w:before="60" w:line="276" w:lineRule="auto"/>
        <w:ind w:left="851" w:hanging="425"/>
        <w:contextualSpacing w:val="0"/>
        <w:rPr>
          <w:rFonts w:asciiTheme="minorHAnsi" w:hAnsiTheme="minorHAnsi" w:cstheme="minorHAnsi"/>
          <w:bCs/>
          <w:iCs/>
          <w:szCs w:val="22"/>
          <w:lang w:eastAsia="pl-PL"/>
        </w:rPr>
      </w:pPr>
      <w:r w:rsidRPr="00813EA1">
        <w:rPr>
          <w:rFonts w:asciiTheme="minorHAnsi" w:hAnsiTheme="minorHAnsi" w:cstheme="minorHAnsi"/>
          <w:b/>
          <w:bCs/>
          <w:iCs/>
          <w:szCs w:val="22"/>
          <w:lang w:val="pl-PL" w:eastAsia="pl-PL"/>
        </w:rPr>
        <w:t>Aktualizacja Oprogramowania</w:t>
      </w:r>
      <w:r w:rsidRPr="00813EA1">
        <w:rPr>
          <w:rFonts w:asciiTheme="minorHAnsi" w:hAnsiTheme="minorHAnsi" w:cstheme="minorHAnsi"/>
          <w:bCs/>
          <w:iCs/>
          <w:szCs w:val="22"/>
          <w:lang w:eastAsia="pl-PL"/>
        </w:rPr>
        <w:t>-</w:t>
      </w:r>
      <w:r w:rsidRPr="00813EA1">
        <w:rPr>
          <w:rFonts w:asciiTheme="minorHAnsi" w:hAnsiTheme="minorHAnsi" w:cstheme="minorHAnsi"/>
          <w:bCs/>
          <w:iCs/>
          <w:szCs w:val="22"/>
          <w:lang w:val="pl-PL" w:eastAsia="pl-PL"/>
        </w:rPr>
        <w:t xml:space="preserve"> nowe wersje, poprawki, sterowniki, firmware oprogramowania fabrycznie zainstalowanego na urządzeniach.</w:t>
      </w:r>
    </w:p>
    <w:p w14:paraId="27FBB575" w14:textId="2C43D21F" w:rsidR="006916FA" w:rsidRPr="00813EA1" w:rsidRDefault="0083625E" w:rsidP="00813EA1">
      <w:pPr>
        <w:pStyle w:val="Akapitzlist"/>
        <w:spacing w:before="60" w:line="276" w:lineRule="auto"/>
        <w:ind w:left="0"/>
        <w:contextualSpacing w:val="0"/>
        <w:rPr>
          <w:rFonts w:asciiTheme="minorHAnsi" w:hAnsiTheme="minorHAnsi" w:cstheme="minorHAnsi"/>
          <w:b/>
          <w:bCs/>
          <w:iCs/>
          <w:szCs w:val="22"/>
          <w:u w:val="single"/>
          <w:lang w:val="pl-PL" w:eastAsia="pl-PL"/>
        </w:rPr>
      </w:pPr>
      <w:r w:rsidRPr="00813EA1">
        <w:rPr>
          <w:rFonts w:asciiTheme="minorHAnsi" w:hAnsiTheme="minorHAnsi" w:cstheme="minorHAnsi"/>
          <w:b/>
          <w:bCs/>
          <w:iCs/>
          <w:szCs w:val="22"/>
          <w:u w:val="single"/>
          <w:lang w:val="pl-PL" w:eastAsia="pl-PL"/>
        </w:rPr>
        <w:t xml:space="preserve">VI. Realizacja Przedmiotu zamówienia </w:t>
      </w:r>
      <w:r w:rsidR="00952FEA">
        <w:rPr>
          <w:rFonts w:asciiTheme="minorHAnsi" w:hAnsiTheme="minorHAnsi" w:cstheme="minorHAnsi"/>
          <w:b/>
          <w:bCs/>
          <w:iCs/>
          <w:szCs w:val="22"/>
          <w:u w:val="single"/>
          <w:lang w:val="pl-PL" w:eastAsia="pl-PL"/>
        </w:rPr>
        <w:t xml:space="preserve">w częściach I </w:t>
      </w:r>
      <w:proofErr w:type="spellStart"/>
      <w:r w:rsidR="00952FEA">
        <w:rPr>
          <w:rFonts w:asciiTheme="minorHAnsi" w:hAnsiTheme="minorHAnsi" w:cstheme="minorHAnsi"/>
          <w:b/>
          <w:bCs/>
          <w:iCs/>
          <w:szCs w:val="22"/>
          <w:u w:val="single"/>
          <w:lang w:val="pl-PL" w:eastAsia="pl-PL"/>
        </w:rPr>
        <w:t>i</w:t>
      </w:r>
      <w:proofErr w:type="spellEnd"/>
      <w:r w:rsidR="00952FEA">
        <w:rPr>
          <w:rFonts w:asciiTheme="minorHAnsi" w:hAnsiTheme="minorHAnsi" w:cstheme="minorHAnsi"/>
          <w:b/>
          <w:bCs/>
          <w:iCs/>
          <w:szCs w:val="22"/>
          <w:u w:val="single"/>
          <w:lang w:val="pl-PL" w:eastAsia="pl-PL"/>
        </w:rPr>
        <w:t xml:space="preserve"> II </w:t>
      </w:r>
    </w:p>
    <w:p w14:paraId="74B07FDF" w14:textId="3FC35D82" w:rsidR="00AF7F46" w:rsidRDefault="0083625E" w:rsidP="00571772">
      <w:pPr>
        <w:spacing w:before="60" w:after="0" w:line="276" w:lineRule="auto"/>
        <w:ind w:left="426"/>
        <w:jc w:val="both"/>
        <w:rPr>
          <w:rFonts w:cstheme="minorHAnsi"/>
          <w:lang w:val="x-none"/>
        </w:rPr>
      </w:pPr>
      <w:r>
        <w:rPr>
          <w:rFonts w:cstheme="minorHAnsi"/>
        </w:rPr>
        <w:t xml:space="preserve">1.  </w:t>
      </w:r>
      <w:r w:rsidR="004C7020" w:rsidRPr="006A1D80">
        <w:rPr>
          <w:rFonts w:cstheme="minorHAnsi"/>
          <w:lang w:val="x-none"/>
        </w:rPr>
        <w:t>Usługi będą świadczone na terenie m.st. Warszawy.</w:t>
      </w:r>
      <w:r w:rsidR="001E5ABA">
        <w:rPr>
          <w:rFonts w:cstheme="minorHAnsi"/>
        </w:rPr>
        <w:t xml:space="preserve"> Zamawiający wskaże Lokalizacje niezwłocznie po zawarciu Umowy</w:t>
      </w:r>
      <w:r w:rsidR="00FE729B" w:rsidRPr="006A1D80">
        <w:rPr>
          <w:rFonts w:cstheme="minorHAnsi"/>
        </w:rPr>
        <w:t>.</w:t>
      </w:r>
      <w:r w:rsidR="0005367D" w:rsidRPr="006A1D80">
        <w:rPr>
          <w:rFonts w:cstheme="minorHAnsi"/>
        </w:rPr>
        <w:t xml:space="preserve"> </w:t>
      </w:r>
      <w:r w:rsidR="004C7020" w:rsidRPr="006A1D80">
        <w:rPr>
          <w:rFonts w:cstheme="minorHAnsi"/>
          <w:lang w:val="x-none"/>
        </w:rPr>
        <w:t xml:space="preserve">Zamawiający zastrzega sobie możliwość zmiany </w:t>
      </w:r>
      <w:r w:rsidR="00BA0572">
        <w:rPr>
          <w:rFonts w:cstheme="minorHAnsi"/>
        </w:rPr>
        <w:t>L</w:t>
      </w:r>
      <w:r w:rsidR="00BA0572" w:rsidRPr="006A1D80">
        <w:rPr>
          <w:rFonts w:cstheme="minorHAnsi"/>
          <w:lang w:val="x-none"/>
        </w:rPr>
        <w:t>okalizacji</w:t>
      </w:r>
      <w:r w:rsidR="005139AD">
        <w:rPr>
          <w:rFonts w:cstheme="minorHAnsi"/>
        </w:rPr>
        <w:t xml:space="preserve"> we własnym zakresie</w:t>
      </w:r>
      <w:r w:rsidR="004C7020" w:rsidRPr="006A1D80">
        <w:rPr>
          <w:rFonts w:cstheme="minorHAnsi"/>
          <w:lang w:val="x-none"/>
        </w:rPr>
        <w:t>, o czym poinformuje</w:t>
      </w:r>
      <w:r w:rsidR="00FE729B" w:rsidRPr="006A1D80">
        <w:rPr>
          <w:rFonts w:cstheme="minorHAnsi"/>
        </w:rPr>
        <w:t xml:space="preserve"> </w:t>
      </w:r>
      <w:r w:rsidR="004C7020" w:rsidRPr="006A1D80">
        <w:rPr>
          <w:rFonts w:cstheme="minorHAnsi"/>
          <w:lang w:val="x-none"/>
        </w:rPr>
        <w:t xml:space="preserve">Wykonawcę </w:t>
      </w:r>
      <w:r w:rsidR="00EC14A8">
        <w:rPr>
          <w:rFonts w:cstheme="minorHAnsi"/>
        </w:rPr>
        <w:t xml:space="preserve"> z co najmniej 2 dniowym wyprzedzeniem</w:t>
      </w:r>
      <w:r w:rsidR="004C7020" w:rsidRPr="006A1D80">
        <w:rPr>
          <w:rFonts w:cstheme="minorHAnsi"/>
          <w:lang w:val="x-none"/>
        </w:rPr>
        <w:t>.</w:t>
      </w:r>
    </w:p>
    <w:p w14:paraId="65D60859" w14:textId="77777777" w:rsidR="00462F25" w:rsidRDefault="00F27012" w:rsidP="00571772">
      <w:pPr>
        <w:spacing w:before="60" w:after="0" w:line="276" w:lineRule="auto"/>
        <w:ind w:left="426"/>
        <w:jc w:val="both"/>
        <w:rPr>
          <w:rFonts w:cstheme="minorHAnsi"/>
        </w:rPr>
      </w:pPr>
      <w:r>
        <w:rPr>
          <w:rFonts w:cstheme="minorHAnsi"/>
        </w:rPr>
        <w:t xml:space="preserve">2. </w:t>
      </w:r>
      <w:r w:rsidR="00740971" w:rsidRPr="00592947">
        <w:rPr>
          <w:rFonts w:cstheme="minorHAnsi"/>
        </w:rPr>
        <w:t xml:space="preserve">Awarie będą zgłaszane przez Zamawiającego bezpośrednio w </w:t>
      </w:r>
      <w:r w:rsidR="00A05057" w:rsidRPr="00592947">
        <w:rPr>
          <w:rFonts w:cstheme="minorHAnsi"/>
        </w:rPr>
        <w:t>w</w:t>
      </w:r>
      <w:r w:rsidR="00740971" w:rsidRPr="00A13C22">
        <w:rPr>
          <w:rFonts w:cstheme="minorHAnsi"/>
        </w:rPr>
        <w:t xml:space="preserve">itrynie </w:t>
      </w:r>
      <w:r w:rsidR="00BB63B4" w:rsidRPr="00484F08">
        <w:rPr>
          <w:rFonts w:cstheme="minorHAnsi"/>
        </w:rPr>
        <w:t xml:space="preserve">wsparcia technicznego </w:t>
      </w:r>
      <w:r w:rsidR="004D7CC4" w:rsidRPr="00484F08">
        <w:rPr>
          <w:rFonts w:cstheme="minorHAnsi"/>
        </w:rPr>
        <w:t>wskazanej przez</w:t>
      </w:r>
      <w:r w:rsidR="004D7CC4" w:rsidRPr="00B91C67">
        <w:rPr>
          <w:rFonts w:cstheme="minorHAnsi"/>
        </w:rPr>
        <w:t xml:space="preserve"> </w:t>
      </w:r>
      <w:r w:rsidR="0042401D" w:rsidRPr="00B91C67">
        <w:rPr>
          <w:rFonts w:cstheme="minorHAnsi"/>
        </w:rPr>
        <w:t xml:space="preserve"> </w:t>
      </w:r>
      <w:r w:rsidR="00740971" w:rsidRPr="00B91C67">
        <w:rPr>
          <w:rFonts w:cstheme="minorHAnsi"/>
        </w:rPr>
        <w:t>Wykonawc</w:t>
      </w:r>
      <w:r w:rsidR="001468CF" w:rsidRPr="00B91C67">
        <w:rPr>
          <w:rFonts w:cstheme="minorHAnsi"/>
        </w:rPr>
        <w:t>ę,</w:t>
      </w:r>
      <w:r w:rsidR="00740971" w:rsidRPr="00592947">
        <w:rPr>
          <w:rFonts w:cstheme="minorHAnsi"/>
        </w:rPr>
        <w:t xml:space="preserve"> drogą mailową </w:t>
      </w:r>
      <w:r w:rsidR="00B360A5" w:rsidRPr="00592947">
        <w:rPr>
          <w:rFonts w:cstheme="minorHAnsi"/>
        </w:rPr>
        <w:t>lub telefonicznie</w:t>
      </w:r>
      <w:r w:rsidR="00740971" w:rsidRPr="00484F08">
        <w:rPr>
          <w:rFonts w:cstheme="minorHAnsi"/>
        </w:rPr>
        <w:t>.</w:t>
      </w:r>
      <w:r w:rsidR="00AF7F46" w:rsidRPr="00484F08">
        <w:rPr>
          <w:rFonts w:cstheme="minorHAnsi"/>
        </w:rPr>
        <w:t xml:space="preserve">  Za chwilę dokonania zgłoszenia Awarii Strony uznają datę i godzinę jego zgłoszenia przez jeden z kanałów. W przypadku zgłoszenia Awarii przez więcej niż jeden kanał, chwilą dokonania zgłoszenia będzie wcześniejsza data i godzina.</w:t>
      </w:r>
    </w:p>
    <w:p w14:paraId="37AF0E49" w14:textId="7A8A85A0" w:rsidR="00A40668" w:rsidRDefault="00462F25" w:rsidP="00571772">
      <w:pPr>
        <w:spacing w:before="60" w:after="0" w:line="276" w:lineRule="auto"/>
        <w:ind w:left="426"/>
        <w:jc w:val="both"/>
        <w:rPr>
          <w:rFonts w:cstheme="minorHAnsi"/>
        </w:rPr>
      </w:pPr>
      <w:r>
        <w:rPr>
          <w:rFonts w:cstheme="minorHAnsi"/>
        </w:rPr>
        <w:t>3</w:t>
      </w:r>
      <w:r w:rsidR="00F27012">
        <w:rPr>
          <w:rFonts w:cstheme="minorHAnsi"/>
        </w:rPr>
        <w:t xml:space="preserve">. </w:t>
      </w:r>
      <w:r w:rsidR="00740971" w:rsidRPr="006A1D80">
        <w:rPr>
          <w:rFonts w:cstheme="minorHAnsi"/>
        </w:rPr>
        <w:t xml:space="preserve">Czas naprawy lub wymiany </w:t>
      </w:r>
      <w:r w:rsidR="00066EC8" w:rsidRPr="006A1D80">
        <w:rPr>
          <w:rFonts w:cstheme="minorHAnsi"/>
        </w:rPr>
        <w:t xml:space="preserve">Urządzenia </w:t>
      </w:r>
      <w:r w:rsidR="00740971" w:rsidRPr="006A1D80">
        <w:rPr>
          <w:rFonts w:cstheme="minorHAnsi"/>
        </w:rPr>
        <w:t xml:space="preserve">na nowe </w:t>
      </w:r>
      <w:r w:rsidR="008B6ED3">
        <w:rPr>
          <w:rFonts w:cstheme="minorHAnsi"/>
        </w:rPr>
        <w:t>– maksymalnie w ciągu 1 Dnia Roboczego następującego po dniu dokonania Zgłoszenia Awarii. D</w:t>
      </w:r>
      <w:r w:rsidR="00740971" w:rsidRPr="006A1D80">
        <w:rPr>
          <w:rFonts w:cstheme="minorHAnsi"/>
        </w:rPr>
        <w:t>ostarczone części zamienne/</w:t>
      </w:r>
      <w:r w:rsidR="00C536BE" w:rsidRPr="006A1D80">
        <w:rPr>
          <w:rFonts w:cstheme="minorHAnsi"/>
        </w:rPr>
        <w:t>U</w:t>
      </w:r>
      <w:r w:rsidR="00740971" w:rsidRPr="006A1D80">
        <w:rPr>
          <w:rFonts w:cstheme="minorHAnsi"/>
        </w:rPr>
        <w:t xml:space="preserve">rządzenia muszą pochodzić z oficjalnego kanału dystrybucji. </w:t>
      </w:r>
    </w:p>
    <w:p w14:paraId="028CA09A" w14:textId="36DF2077" w:rsidR="00CA67C4" w:rsidRDefault="00462F25" w:rsidP="00571772">
      <w:pPr>
        <w:spacing w:before="60" w:after="0" w:line="276" w:lineRule="auto"/>
        <w:ind w:left="426"/>
        <w:jc w:val="both"/>
        <w:rPr>
          <w:rFonts w:cstheme="minorHAnsi"/>
        </w:rPr>
      </w:pPr>
      <w:r>
        <w:rPr>
          <w:rFonts w:cstheme="minorHAnsi"/>
        </w:rPr>
        <w:t>4</w:t>
      </w:r>
      <w:r w:rsidR="00571772">
        <w:rPr>
          <w:rFonts w:cstheme="minorHAnsi"/>
        </w:rPr>
        <w:t>.</w:t>
      </w:r>
      <w:r w:rsidR="00F27012">
        <w:rPr>
          <w:rFonts w:cstheme="minorHAnsi"/>
        </w:rPr>
        <w:t xml:space="preserve"> </w:t>
      </w:r>
      <w:r w:rsidR="00CA67C4" w:rsidRPr="006A1D80">
        <w:rPr>
          <w:rFonts w:cstheme="minorHAnsi"/>
        </w:rPr>
        <w:t xml:space="preserve">W przypadku, gdy usunięcie Awarii wymaga zamontowania jakichkolwiek części zamiennych w Urządzeniu Wykonawca zobowiązany jest dostarczać </w:t>
      </w:r>
      <w:r w:rsidR="00CA67C4">
        <w:rPr>
          <w:rFonts w:cstheme="minorHAnsi"/>
        </w:rPr>
        <w:t xml:space="preserve">części zamienne </w:t>
      </w:r>
      <w:r w:rsidR="00CA67C4" w:rsidRPr="006A1D80">
        <w:rPr>
          <w:rFonts w:cstheme="minorHAnsi"/>
        </w:rPr>
        <w:t>posiadając</w:t>
      </w:r>
      <w:r w:rsidR="00CA67C4">
        <w:rPr>
          <w:rFonts w:cstheme="minorHAnsi"/>
        </w:rPr>
        <w:t>e</w:t>
      </w:r>
      <w:r w:rsidR="00CA67C4" w:rsidRPr="006A1D80">
        <w:rPr>
          <w:rFonts w:cstheme="minorHAnsi"/>
        </w:rPr>
        <w:t xml:space="preserve"> stosowne certyfikaty dopuszczające je do sprzedaży i użytkowania na terenie Rzeczypospolitej Polskiej.</w:t>
      </w:r>
    </w:p>
    <w:p w14:paraId="000D7CC6" w14:textId="3E602E50" w:rsidR="00935E44" w:rsidRDefault="00462F25" w:rsidP="008C722F">
      <w:pPr>
        <w:spacing w:before="60" w:after="0" w:line="276" w:lineRule="auto"/>
        <w:ind w:left="426"/>
        <w:jc w:val="both"/>
        <w:rPr>
          <w:rFonts w:cstheme="minorHAnsi"/>
        </w:rPr>
      </w:pPr>
      <w:r>
        <w:rPr>
          <w:rFonts w:cstheme="minorHAnsi"/>
        </w:rPr>
        <w:t>5</w:t>
      </w:r>
      <w:r w:rsidR="00571772">
        <w:rPr>
          <w:rFonts w:cstheme="minorHAnsi"/>
        </w:rPr>
        <w:t>.</w:t>
      </w:r>
      <w:r w:rsidR="00F27012">
        <w:rPr>
          <w:rFonts w:cstheme="minorHAnsi"/>
        </w:rPr>
        <w:t xml:space="preserve"> </w:t>
      </w:r>
      <w:r>
        <w:rPr>
          <w:rFonts w:cstheme="minorHAnsi"/>
        </w:rPr>
        <w:t xml:space="preserve"> </w:t>
      </w:r>
      <w:r w:rsidR="00CA67C4">
        <w:rPr>
          <w:rFonts w:cstheme="minorHAnsi"/>
        </w:rPr>
        <w:t>W przypadku stwierdzenia uszkodzenia nośnika danych (</w:t>
      </w:r>
      <w:r w:rsidR="00B91C67">
        <w:rPr>
          <w:rFonts w:cstheme="minorHAnsi"/>
        </w:rPr>
        <w:t>np.</w:t>
      </w:r>
      <w:r w:rsidR="005567A2">
        <w:rPr>
          <w:rFonts w:cstheme="minorHAnsi"/>
        </w:rPr>
        <w:t xml:space="preserve"> dysk twardy) należy wymienić go na nowy, o parametrach nie gorszych niż sprzęt wymieniany, wolny od wad, bez konieczności zwrotu uszkodzonego i dokonywania ekspertyzy poza miejscem użytkowania przedmiotu Umowy. </w:t>
      </w:r>
    </w:p>
    <w:p w14:paraId="4743CCE2" w14:textId="2F9B1E45" w:rsidR="008C7044" w:rsidRDefault="00462F25" w:rsidP="00571772">
      <w:pPr>
        <w:spacing w:before="60" w:after="0" w:line="276" w:lineRule="auto"/>
        <w:ind w:left="426"/>
        <w:jc w:val="both"/>
        <w:rPr>
          <w:rFonts w:cstheme="minorHAnsi"/>
        </w:rPr>
      </w:pPr>
      <w:r>
        <w:rPr>
          <w:rFonts w:cstheme="minorHAnsi"/>
        </w:rPr>
        <w:t>6</w:t>
      </w:r>
      <w:r w:rsidR="00571772">
        <w:rPr>
          <w:rFonts w:cstheme="minorHAnsi"/>
        </w:rPr>
        <w:t>.</w:t>
      </w:r>
      <w:r w:rsidR="00F27012">
        <w:rPr>
          <w:rFonts w:cstheme="minorHAnsi"/>
        </w:rPr>
        <w:t xml:space="preserve"> </w:t>
      </w:r>
      <w:r w:rsidR="008C7044">
        <w:rPr>
          <w:rFonts w:cstheme="minorHAnsi"/>
        </w:rPr>
        <w:t xml:space="preserve">Wsparcie techniczne i serwis urządzeń należy świadczyć na następujących warunkach: </w:t>
      </w:r>
    </w:p>
    <w:p w14:paraId="2369D229" w14:textId="476F79E2" w:rsidR="008C7044" w:rsidRDefault="008C7044" w:rsidP="00557364">
      <w:pPr>
        <w:spacing w:before="60" w:line="276" w:lineRule="auto"/>
        <w:ind w:left="851"/>
        <w:rPr>
          <w:rFonts w:cstheme="minorHAnsi"/>
        </w:rPr>
      </w:pPr>
      <w:r>
        <w:rPr>
          <w:rFonts w:cstheme="minorHAnsi"/>
        </w:rPr>
        <w:t xml:space="preserve">1) serwis realizowany będzie każdorazowo w miejscu wskazanym przez Zamawiającego, w granicach miasta stołecznego Warszawy, </w:t>
      </w:r>
    </w:p>
    <w:p w14:paraId="1AA3AC6B" w14:textId="2CC04BC4" w:rsidR="008C7044" w:rsidRDefault="008C7044" w:rsidP="00557364">
      <w:pPr>
        <w:spacing w:before="60" w:line="276" w:lineRule="auto"/>
        <w:ind w:left="851"/>
        <w:rPr>
          <w:rFonts w:cstheme="minorHAnsi"/>
        </w:rPr>
      </w:pPr>
      <w:r>
        <w:rPr>
          <w:rFonts w:cstheme="minorHAnsi"/>
        </w:rPr>
        <w:t>2) serwis świ</w:t>
      </w:r>
      <w:r w:rsidR="002B6D2B">
        <w:rPr>
          <w:rFonts w:cstheme="minorHAnsi"/>
        </w:rPr>
        <w:t>adczony będzie w języku polskim,</w:t>
      </w:r>
    </w:p>
    <w:p w14:paraId="6C3FDB3C" w14:textId="719E154D" w:rsidR="008C7044" w:rsidRDefault="008C7044" w:rsidP="00557364">
      <w:pPr>
        <w:spacing w:before="60" w:line="276" w:lineRule="auto"/>
        <w:ind w:left="851"/>
        <w:rPr>
          <w:rFonts w:cstheme="minorHAnsi"/>
        </w:rPr>
      </w:pPr>
      <w:r>
        <w:rPr>
          <w:rFonts w:cstheme="minorHAnsi"/>
        </w:rPr>
        <w:t>3) przyjmowanie zgłoszeń : 7 dni w tygodniu, 24 godziny na dobę,</w:t>
      </w:r>
    </w:p>
    <w:p w14:paraId="58A42C86" w14:textId="5C30B7DD" w:rsidR="008C7044" w:rsidRDefault="008C7044" w:rsidP="00557364">
      <w:pPr>
        <w:spacing w:before="60" w:line="276" w:lineRule="auto"/>
        <w:ind w:left="993" w:hanging="142"/>
        <w:rPr>
          <w:rFonts w:cstheme="minorHAnsi"/>
        </w:rPr>
      </w:pPr>
      <w:r>
        <w:rPr>
          <w:rFonts w:cstheme="minorHAnsi"/>
        </w:rPr>
        <w:t>4) wsparcie techniczne świadczone będzie w godzinach od 7:00 do</w:t>
      </w:r>
      <w:r w:rsidR="00557364">
        <w:rPr>
          <w:rFonts w:cstheme="minorHAnsi"/>
        </w:rPr>
        <w:t xml:space="preserve">17:00 </w:t>
      </w:r>
      <w:r>
        <w:rPr>
          <w:rFonts w:cstheme="minorHAnsi"/>
        </w:rPr>
        <w:t>w Dni Robocze,</w:t>
      </w:r>
    </w:p>
    <w:p w14:paraId="7A799FAB" w14:textId="25E0E8B4" w:rsidR="002B6D2B" w:rsidRPr="00557364" w:rsidRDefault="008C7044" w:rsidP="00557364">
      <w:pPr>
        <w:spacing w:before="60" w:after="0" w:line="276" w:lineRule="auto"/>
        <w:ind w:left="851"/>
        <w:jc w:val="both"/>
        <w:rPr>
          <w:rFonts w:cstheme="minorHAnsi"/>
        </w:rPr>
      </w:pPr>
      <w:r>
        <w:rPr>
          <w:rFonts w:cstheme="minorHAnsi"/>
        </w:rPr>
        <w:t>5)</w:t>
      </w:r>
      <w:r w:rsidR="002B6D2B">
        <w:rPr>
          <w:rFonts w:cstheme="minorHAnsi"/>
        </w:rPr>
        <w:t xml:space="preserve"> </w:t>
      </w:r>
      <w:r w:rsidR="002B6D2B" w:rsidRPr="006A1D80">
        <w:rPr>
          <w:rFonts w:cstheme="minorHAnsi"/>
          <w:lang w:val="x-none"/>
        </w:rPr>
        <w:t xml:space="preserve">bieżące zarządzanie </w:t>
      </w:r>
      <w:r w:rsidR="002B6D2B" w:rsidRPr="006A1D80">
        <w:rPr>
          <w:rFonts w:cstheme="minorHAnsi"/>
        </w:rPr>
        <w:t>Z</w:t>
      </w:r>
      <w:r w:rsidR="002B6D2B" w:rsidRPr="006A1D80">
        <w:rPr>
          <w:rFonts w:cstheme="minorHAnsi"/>
          <w:lang w:val="x-none"/>
        </w:rPr>
        <w:t xml:space="preserve">głoszeniami </w:t>
      </w:r>
      <w:r w:rsidR="002B6D2B" w:rsidRPr="006A1D80">
        <w:rPr>
          <w:rFonts w:cstheme="minorHAnsi"/>
        </w:rPr>
        <w:t xml:space="preserve">oraz eskalacjami </w:t>
      </w:r>
      <w:r w:rsidR="002B6D2B" w:rsidRPr="006A1D80">
        <w:rPr>
          <w:rFonts w:cstheme="minorHAnsi"/>
          <w:lang w:val="x-none"/>
        </w:rPr>
        <w:t>(</w:t>
      </w:r>
      <w:r w:rsidR="002B6D2B" w:rsidRPr="006A1D80">
        <w:rPr>
          <w:rFonts w:cstheme="minorHAnsi"/>
        </w:rPr>
        <w:t xml:space="preserve">w szczególności: </w:t>
      </w:r>
      <w:r w:rsidR="002B6D2B" w:rsidRPr="006A1D80">
        <w:rPr>
          <w:rFonts w:cstheme="minorHAnsi"/>
          <w:lang w:val="x-none"/>
        </w:rPr>
        <w:t xml:space="preserve">otwieranie </w:t>
      </w:r>
      <w:r w:rsidR="002B6D2B" w:rsidRPr="006A1D80">
        <w:rPr>
          <w:rFonts w:cstheme="minorHAnsi"/>
        </w:rPr>
        <w:t>Z</w:t>
      </w:r>
      <w:r w:rsidR="002B6D2B" w:rsidRPr="006A1D80">
        <w:rPr>
          <w:rFonts w:cstheme="minorHAnsi"/>
          <w:lang w:val="x-none"/>
        </w:rPr>
        <w:t>głoszeń, monitorowanie zgłoszonych problemów przez Zamawiającego);</w:t>
      </w:r>
    </w:p>
    <w:p w14:paraId="51917590" w14:textId="6A1EEDE9" w:rsidR="002B6D2B" w:rsidRDefault="002B6D2B" w:rsidP="00557364">
      <w:pPr>
        <w:spacing w:before="60" w:after="0" w:line="276" w:lineRule="auto"/>
        <w:ind w:left="1276" w:hanging="426"/>
        <w:jc w:val="both"/>
        <w:rPr>
          <w:rFonts w:cstheme="minorHAnsi"/>
        </w:rPr>
      </w:pPr>
      <w:r w:rsidRPr="00557364">
        <w:rPr>
          <w:rFonts w:cstheme="minorHAnsi"/>
          <w:lang w:val="x-none"/>
        </w:rPr>
        <w:t>6)</w:t>
      </w:r>
      <w:r w:rsidRPr="002B6D2B">
        <w:rPr>
          <w:rFonts w:cstheme="minorHAnsi"/>
          <w:lang w:val="x-none"/>
        </w:rPr>
        <w:t xml:space="preserve"> </w:t>
      </w:r>
      <w:r w:rsidRPr="006A1D80">
        <w:rPr>
          <w:rFonts w:cstheme="minorHAnsi"/>
          <w:lang w:val="x-none"/>
        </w:rPr>
        <w:t xml:space="preserve">dostęp do ekspertów technicznych </w:t>
      </w:r>
      <w:r w:rsidRPr="00557364">
        <w:rPr>
          <w:rFonts w:cstheme="minorHAnsi"/>
          <w:lang w:val="x-none"/>
        </w:rPr>
        <w:t>producenta</w:t>
      </w:r>
      <w:r w:rsidRPr="006A1D80">
        <w:rPr>
          <w:rFonts w:cstheme="minorHAnsi"/>
          <w:lang w:val="x-none"/>
        </w:rPr>
        <w:t xml:space="preserve"> poprzez </w:t>
      </w:r>
      <w:r w:rsidRPr="00557364">
        <w:rPr>
          <w:rFonts w:cstheme="minorHAnsi"/>
          <w:lang w:val="x-none"/>
        </w:rPr>
        <w:t>Witrynę</w:t>
      </w:r>
      <w:r w:rsidRPr="006A1D80">
        <w:rPr>
          <w:rFonts w:cstheme="minorHAnsi"/>
          <w:lang w:val="x-none"/>
        </w:rPr>
        <w:t xml:space="preserve"> </w:t>
      </w:r>
      <w:r w:rsidRPr="00557364">
        <w:rPr>
          <w:rFonts w:cstheme="minorHAnsi"/>
          <w:lang w:val="x-none"/>
        </w:rPr>
        <w:t>wsparcia technicznego,</w:t>
      </w:r>
      <w:r w:rsidRPr="006A1D80">
        <w:rPr>
          <w:rFonts w:cstheme="minorHAnsi"/>
          <w:lang w:val="x-none"/>
        </w:rPr>
        <w:t xml:space="preserve"> obejmując</w:t>
      </w:r>
      <w:r w:rsidRPr="00557364">
        <w:rPr>
          <w:rFonts w:cstheme="minorHAnsi"/>
          <w:lang w:val="x-none"/>
        </w:rPr>
        <w:t>ą</w:t>
      </w:r>
      <w:r w:rsidRPr="006A1D80">
        <w:rPr>
          <w:rFonts w:cstheme="minorHAnsi"/>
          <w:lang w:val="x-none"/>
        </w:rPr>
        <w:t xml:space="preserve"> pomoc ekspertów technicznych przy diagnostyce </w:t>
      </w:r>
      <w:r w:rsidRPr="00557364">
        <w:rPr>
          <w:rFonts w:cstheme="minorHAnsi"/>
          <w:lang w:val="x-none"/>
        </w:rPr>
        <w:t xml:space="preserve">Awarii i </w:t>
      </w:r>
      <w:r w:rsidRPr="006A1D80">
        <w:rPr>
          <w:rFonts w:cstheme="minorHAnsi"/>
          <w:lang w:val="x-none"/>
        </w:rPr>
        <w:t xml:space="preserve">problemów związanych z funkcjonowaniem </w:t>
      </w:r>
      <w:r w:rsidRPr="00557364">
        <w:rPr>
          <w:rFonts w:cstheme="minorHAnsi"/>
          <w:lang w:val="x-none"/>
        </w:rPr>
        <w:t>U</w:t>
      </w:r>
      <w:r w:rsidRPr="006A1D80">
        <w:rPr>
          <w:rFonts w:cstheme="minorHAnsi"/>
          <w:lang w:val="x-none"/>
        </w:rPr>
        <w:t xml:space="preserve">rządzeń </w:t>
      </w:r>
      <w:r w:rsidRPr="00557364">
        <w:rPr>
          <w:rFonts w:cstheme="minorHAnsi"/>
          <w:lang w:val="x-none"/>
        </w:rPr>
        <w:t>producenta</w:t>
      </w:r>
      <w:r w:rsidRPr="006A1D80">
        <w:rPr>
          <w:rFonts w:cstheme="minorHAnsi"/>
          <w:lang w:val="x-none"/>
        </w:rPr>
        <w:t xml:space="preserve"> użytkowanych w infrastrukturze Zamawiającego</w:t>
      </w:r>
      <w:r>
        <w:rPr>
          <w:rFonts w:cstheme="minorHAnsi"/>
        </w:rPr>
        <w:t>;</w:t>
      </w:r>
    </w:p>
    <w:p w14:paraId="65675AF9" w14:textId="6B9A6B0A" w:rsidR="002B6D2B" w:rsidRPr="006A1D80" w:rsidRDefault="002B6D2B" w:rsidP="00557364">
      <w:pPr>
        <w:spacing w:before="60" w:line="276" w:lineRule="auto"/>
        <w:ind w:left="1418" w:hanging="567"/>
        <w:rPr>
          <w:rFonts w:cstheme="minorHAnsi"/>
        </w:rPr>
      </w:pPr>
      <w:r w:rsidRPr="00D27E63">
        <w:rPr>
          <w:rFonts w:cstheme="minorHAnsi"/>
        </w:rPr>
        <w:t xml:space="preserve">7) </w:t>
      </w:r>
      <w:r w:rsidR="00D27E63" w:rsidRPr="00D27E63">
        <w:rPr>
          <w:rFonts w:cstheme="minorHAnsi"/>
        </w:rPr>
        <w:t xml:space="preserve">usunięcia Awarii i naprawy Urządzenia, jego wymiany na nowe, wolne od wad  i uszkodzeń w terminie określonym w pkt </w:t>
      </w:r>
      <w:r w:rsidR="00DB5D31">
        <w:rPr>
          <w:rFonts w:cstheme="minorHAnsi"/>
        </w:rPr>
        <w:t>3</w:t>
      </w:r>
      <w:r w:rsidR="00D27E63" w:rsidRPr="00D27E63">
        <w:rPr>
          <w:rFonts w:cstheme="minorHAnsi"/>
        </w:rPr>
        <w:t xml:space="preserve">; </w:t>
      </w:r>
    </w:p>
    <w:p w14:paraId="4D675856" w14:textId="6CE50106" w:rsidR="00C86FF0" w:rsidRDefault="00462F25" w:rsidP="00B55AFD">
      <w:pPr>
        <w:spacing w:before="60" w:after="0" w:line="276" w:lineRule="auto"/>
        <w:ind w:left="360"/>
        <w:jc w:val="both"/>
        <w:rPr>
          <w:rFonts w:cstheme="minorHAnsi"/>
        </w:rPr>
      </w:pPr>
      <w:r>
        <w:rPr>
          <w:rFonts w:cstheme="minorHAnsi"/>
        </w:rPr>
        <w:t>7</w:t>
      </w:r>
      <w:r w:rsidR="00571772">
        <w:rPr>
          <w:rFonts w:cstheme="minorHAnsi"/>
        </w:rPr>
        <w:t>.</w:t>
      </w:r>
      <w:r w:rsidR="00F27012">
        <w:rPr>
          <w:rFonts w:cstheme="minorHAnsi"/>
        </w:rPr>
        <w:t xml:space="preserve"> </w:t>
      </w:r>
      <w:r w:rsidR="00C86FF0" w:rsidRPr="006A1D80">
        <w:rPr>
          <w:rFonts w:cstheme="minorHAnsi"/>
        </w:rPr>
        <w:t>W ramach świadczenia Usług Wykonawca zobowiązany jest do</w:t>
      </w:r>
      <w:r w:rsidR="00C86FF0">
        <w:rPr>
          <w:rFonts w:cstheme="minorHAnsi"/>
        </w:rPr>
        <w:t xml:space="preserve"> usuwania Awarii, przez wykonanie niezbędnych czynności zmierzających do jej </w:t>
      </w:r>
      <w:r w:rsidR="00C86FF0" w:rsidRPr="00BA45FF">
        <w:rPr>
          <w:rFonts w:cstheme="minorHAnsi"/>
        </w:rPr>
        <w:t>usunięcia</w:t>
      </w:r>
      <w:r w:rsidR="00C86FF0">
        <w:rPr>
          <w:rFonts w:cstheme="minorHAnsi"/>
        </w:rPr>
        <w:t>, w tym w szczególności przez</w:t>
      </w:r>
      <w:r w:rsidR="00C86FF0" w:rsidRPr="006A1D80">
        <w:rPr>
          <w:rFonts w:cstheme="minorHAnsi"/>
        </w:rPr>
        <w:t>:</w:t>
      </w:r>
    </w:p>
    <w:p w14:paraId="10B4A786" w14:textId="1E094643" w:rsidR="00C86FF0" w:rsidRDefault="00C86FF0" w:rsidP="00B55AFD">
      <w:pPr>
        <w:spacing w:before="60" w:after="0" w:line="276" w:lineRule="auto"/>
        <w:ind w:left="993"/>
        <w:jc w:val="both"/>
        <w:rPr>
          <w:rFonts w:cstheme="minorHAnsi"/>
        </w:rPr>
      </w:pPr>
      <w:r>
        <w:rPr>
          <w:rFonts w:cstheme="minorHAnsi"/>
        </w:rPr>
        <w:t>a) fizyczną naprawę Urządzenia lub wymianę na Urządzenia nowe, wolne od wad i uszkodzeń określonych w pkt.</w:t>
      </w:r>
      <w:r w:rsidR="00DB5D31">
        <w:rPr>
          <w:rFonts w:cstheme="minorHAnsi"/>
        </w:rPr>
        <w:t>3</w:t>
      </w:r>
      <w:r>
        <w:rPr>
          <w:rFonts w:cstheme="minorHAnsi"/>
        </w:rPr>
        <w:t>;</w:t>
      </w:r>
    </w:p>
    <w:p w14:paraId="7D8B6FB5" w14:textId="3C4357DA" w:rsidR="00C86FF0" w:rsidRDefault="00C86FF0" w:rsidP="00B55AFD">
      <w:pPr>
        <w:spacing w:before="60" w:after="0" w:line="276" w:lineRule="auto"/>
        <w:ind w:left="993"/>
        <w:jc w:val="both"/>
        <w:rPr>
          <w:rFonts w:cstheme="minorHAnsi"/>
        </w:rPr>
      </w:pPr>
      <w:r>
        <w:rPr>
          <w:rFonts w:cstheme="minorHAnsi"/>
        </w:rPr>
        <w:lastRenderedPageBreak/>
        <w:t xml:space="preserve">b) </w:t>
      </w:r>
      <w:r w:rsidR="00CC0A8B">
        <w:rPr>
          <w:rFonts w:cstheme="minorHAnsi"/>
        </w:rPr>
        <w:t>dostawę</w:t>
      </w:r>
      <w:r>
        <w:rPr>
          <w:rFonts w:cstheme="minorHAnsi"/>
        </w:rPr>
        <w:t xml:space="preserve"> i zamontowanie części zamiennych Urządzeń;</w:t>
      </w:r>
    </w:p>
    <w:p w14:paraId="69495D26" w14:textId="6040EBED" w:rsidR="00C86FF0" w:rsidRDefault="00C86FF0" w:rsidP="00B55AFD">
      <w:pPr>
        <w:spacing w:before="60" w:after="0" w:line="276" w:lineRule="auto"/>
        <w:ind w:left="1134" w:hanging="141"/>
        <w:jc w:val="both"/>
        <w:rPr>
          <w:rFonts w:cstheme="minorHAnsi"/>
        </w:rPr>
      </w:pPr>
      <w:r>
        <w:rPr>
          <w:rFonts w:cstheme="minorHAnsi"/>
        </w:rPr>
        <w:t xml:space="preserve">c) </w:t>
      </w:r>
      <w:r w:rsidR="00CC0A8B">
        <w:rPr>
          <w:rFonts w:cstheme="minorHAnsi"/>
        </w:rPr>
        <w:t>dostawę</w:t>
      </w:r>
      <w:r>
        <w:rPr>
          <w:rFonts w:cstheme="minorHAnsi"/>
        </w:rPr>
        <w:t xml:space="preserve"> i zamontowanie urządzeń zastępczych w miejsce dotkniętych Awarią Urządzeń;</w:t>
      </w:r>
    </w:p>
    <w:p w14:paraId="46A1EF55" w14:textId="1324DC75" w:rsidR="00C86FF0" w:rsidRPr="006A1D80" w:rsidRDefault="00C86FF0" w:rsidP="00B55AFD">
      <w:pPr>
        <w:spacing w:before="60" w:after="0" w:line="276" w:lineRule="auto"/>
        <w:ind w:left="993"/>
        <w:jc w:val="both"/>
        <w:rPr>
          <w:rFonts w:cstheme="minorHAnsi"/>
        </w:rPr>
      </w:pPr>
      <w:r>
        <w:rPr>
          <w:rFonts w:cstheme="minorHAnsi"/>
        </w:rPr>
        <w:t>d) zdemontowanie i złożenie w miejscu wskazanym przez Zamawiającego dotkniętych Awarią Urządzeń lub ich elementów;</w:t>
      </w:r>
    </w:p>
    <w:p w14:paraId="0CF69CB8" w14:textId="286539B8" w:rsidR="002B6D2B" w:rsidRPr="00A13C22" w:rsidRDefault="00462F25" w:rsidP="005D6DC3">
      <w:pPr>
        <w:pStyle w:val="Akapitzlist"/>
        <w:spacing w:before="60" w:line="276" w:lineRule="auto"/>
        <w:ind w:left="360"/>
        <w:rPr>
          <w:rFonts w:cstheme="minorHAnsi"/>
        </w:rPr>
      </w:pPr>
      <w:r>
        <w:rPr>
          <w:rFonts w:cstheme="minorHAnsi"/>
          <w:lang w:val="pl-PL"/>
        </w:rPr>
        <w:t>8</w:t>
      </w:r>
      <w:r w:rsidR="00571772">
        <w:rPr>
          <w:rFonts w:cstheme="minorHAnsi"/>
          <w:lang w:val="pl-PL"/>
        </w:rPr>
        <w:t>.</w:t>
      </w:r>
      <w:r w:rsidR="00F27012">
        <w:rPr>
          <w:rFonts w:cstheme="minorHAnsi"/>
          <w:lang w:val="pl-PL"/>
        </w:rPr>
        <w:t xml:space="preserve"> </w:t>
      </w:r>
      <w:r w:rsidR="002B6D2B">
        <w:rPr>
          <w:rFonts w:cstheme="minorHAnsi"/>
          <w:lang w:val="pl-PL"/>
        </w:rPr>
        <w:t>W ramach wsparcia technicznego Oprogramowania Wykonawca zapewnia Zamawiającemu:</w:t>
      </w:r>
    </w:p>
    <w:p w14:paraId="03E4A43E" w14:textId="757D8D80" w:rsidR="006E5287" w:rsidRDefault="00935E44" w:rsidP="005D6DC3">
      <w:pPr>
        <w:pStyle w:val="Akapitzlist"/>
        <w:numPr>
          <w:ilvl w:val="0"/>
          <w:numId w:val="59"/>
        </w:numPr>
        <w:spacing w:before="60" w:line="276" w:lineRule="auto"/>
        <w:ind w:left="993"/>
        <w:rPr>
          <w:rFonts w:cstheme="minorHAnsi"/>
        </w:rPr>
      </w:pPr>
      <w:r>
        <w:rPr>
          <w:rFonts w:cstheme="minorHAnsi"/>
          <w:lang w:val="pl-PL"/>
        </w:rPr>
        <w:t>dostęp do nowych wersji fabrycznie zainstalowanego oprogramowania, sterowników i firmware, w sposób nienaruszający praw twórców i właściciela praw autorskich oraz nieograniczający praw Zamawiającego do korzystania z tego oprogramowania,</w:t>
      </w:r>
    </w:p>
    <w:p w14:paraId="7231D40D" w14:textId="77777777" w:rsidR="006E5287" w:rsidRPr="006E5287" w:rsidRDefault="00935E44" w:rsidP="006E5287">
      <w:pPr>
        <w:pStyle w:val="Akapitzlist"/>
        <w:numPr>
          <w:ilvl w:val="0"/>
          <w:numId w:val="59"/>
        </w:numPr>
        <w:spacing w:before="60" w:line="276" w:lineRule="auto"/>
        <w:ind w:left="993"/>
        <w:rPr>
          <w:rFonts w:cstheme="minorHAnsi"/>
        </w:rPr>
      </w:pPr>
      <w:r w:rsidRPr="00E9320F">
        <w:rPr>
          <w:rFonts w:cstheme="minorHAnsi"/>
        </w:rPr>
        <w:t xml:space="preserve">dostarczanie i </w:t>
      </w:r>
      <w:r w:rsidR="00A773FE" w:rsidRPr="00E9320F">
        <w:rPr>
          <w:rFonts w:cstheme="minorHAnsi"/>
          <w:lang w:val="pl-PL"/>
        </w:rPr>
        <w:t>A</w:t>
      </w:r>
      <w:r w:rsidR="00571772" w:rsidRPr="006E5287">
        <w:rPr>
          <w:rFonts w:cstheme="minorHAnsi"/>
        </w:rPr>
        <w:t>ktualizacja</w:t>
      </w:r>
      <w:r w:rsidRPr="006E5287">
        <w:rPr>
          <w:rFonts w:cstheme="minorHAnsi"/>
        </w:rPr>
        <w:t xml:space="preserve"> Oprogramowania do najnowszych dostępnych wersji</w:t>
      </w:r>
      <w:r w:rsidR="00D230F4" w:rsidRPr="006E5287">
        <w:rPr>
          <w:rFonts w:cstheme="minorHAnsi"/>
          <w:lang w:val="pl-PL"/>
        </w:rPr>
        <w:t>,</w:t>
      </w:r>
    </w:p>
    <w:p w14:paraId="6ACFB557" w14:textId="3D6CC9FC" w:rsidR="006E5287" w:rsidRPr="006E5287" w:rsidRDefault="00935E44" w:rsidP="006E5287">
      <w:pPr>
        <w:pStyle w:val="Akapitzlist"/>
        <w:numPr>
          <w:ilvl w:val="0"/>
          <w:numId w:val="59"/>
        </w:numPr>
        <w:spacing w:before="60" w:line="276" w:lineRule="auto"/>
        <w:ind w:left="993"/>
        <w:rPr>
          <w:rFonts w:cstheme="minorHAnsi"/>
        </w:rPr>
      </w:pPr>
      <w:r w:rsidRPr="006E5287">
        <w:rPr>
          <w:rFonts w:cstheme="minorHAnsi"/>
          <w:lang w:val="pl-PL"/>
        </w:rPr>
        <w:t xml:space="preserve">dostęp do uaktualnień, poprawek oraz możliwość zgłaszania zauważonych błędów </w:t>
      </w:r>
    </w:p>
    <w:p w14:paraId="2B9206A9" w14:textId="78C54BA9" w:rsidR="002B6D2B" w:rsidRDefault="00935E44" w:rsidP="006E5287">
      <w:pPr>
        <w:pStyle w:val="Akapitzlist"/>
        <w:numPr>
          <w:ilvl w:val="0"/>
          <w:numId w:val="59"/>
        </w:numPr>
        <w:spacing w:before="60" w:line="276" w:lineRule="auto"/>
        <w:ind w:left="993"/>
        <w:rPr>
          <w:rFonts w:cstheme="minorHAnsi"/>
        </w:rPr>
      </w:pPr>
      <w:r w:rsidRPr="006E5287">
        <w:rPr>
          <w:rFonts w:cstheme="minorHAnsi"/>
        </w:rPr>
        <w:t>wsparcie inżyniera Wykonawcy przy aktualizacji Oprogramowania w uzgodnionym z Zamawiającym oknie serwisowym w Lokalizacji.</w:t>
      </w:r>
    </w:p>
    <w:p w14:paraId="43F4814A" w14:textId="7BA934A1" w:rsidR="00DC4D76" w:rsidRPr="007D05BB" w:rsidRDefault="00DC4D76" w:rsidP="001A28A2">
      <w:pPr>
        <w:ind w:left="426"/>
        <w:jc w:val="both"/>
        <w:rPr>
          <w:rFonts w:cstheme="minorHAnsi"/>
          <w:color w:val="000000" w:themeColor="text1"/>
        </w:rPr>
      </w:pPr>
      <w:r w:rsidRPr="007D05BB">
        <w:rPr>
          <w:rFonts w:cstheme="minorHAnsi"/>
          <w:color w:val="000000" w:themeColor="text1"/>
        </w:rPr>
        <w:t xml:space="preserve">9.  </w:t>
      </w:r>
      <w:r w:rsidRPr="007D05BB">
        <w:rPr>
          <w:color w:val="000000" w:themeColor="text1"/>
        </w:rPr>
        <w:t xml:space="preserve">Jeżeli w trakcie trwania umowy dla konkretnego Urządzenia Producent ogłosi zakończenie wsparcia i serwisu (End of Support, End of Life itp.) Wykonawca zobowiązany jest </w:t>
      </w:r>
      <w:r w:rsidR="00E300CC" w:rsidRPr="007D05BB">
        <w:rPr>
          <w:color w:val="000000" w:themeColor="text1"/>
        </w:rPr>
        <w:t xml:space="preserve">do </w:t>
      </w:r>
      <w:r w:rsidRPr="007D05BB">
        <w:rPr>
          <w:color w:val="000000" w:themeColor="text1"/>
        </w:rPr>
        <w:t xml:space="preserve">zapewnienia części zamiennych lub wymiany uszkodzonych Urządzeń w oparciu o własny </w:t>
      </w:r>
      <w:proofErr w:type="spellStart"/>
      <w:r w:rsidRPr="007D05BB">
        <w:rPr>
          <w:color w:val="000000" w:themeColor="text1"/>
        </w:rPr>
        <w:t>stock</w:t>
      </w:r>
      <w:proofErr w:type="spellEnd"/>
      <w:r w:rsidRPr="007D05BB">
        <w:rPr>
          <w:color w:val="000000" w:themeColor="text1"/>
        </w:rPr>
        <w:t xml:space="preserve"> serwisowy</w:t>
      </w:r>
      <w:r w:rsidR="00E300CC" w:rsidRPr="007D05BB">
        <w:rPr>
          <w:color w:val="000000" w:themeColor="text1"/>
        </w:rPr>
        <w:t xml:space="preserve"> </w:t>
      </w:r>
      <w:r w:rsidR="00DB5D31">
        <w:rPr>
          <w:color w:val="000000" w:themeColor="text1"/>
        </w:rPr>
        <w:t xml:space="preserve">w </w:t>
      </w:r>
      <w:r w:rsidR="007D05BB" w:rsidRPr="007D05BB">
        <w:rPr>
          <w:color w:val="000000" w:themeColor="text1"/>
        </w:rPr>
        <w:t>terminie</w:t>
      </w:r>
      <w:r w:rsidR="00DB5D31">
        <w:rPr>
          <w:color w:val="000000" w:themeColor="text1"/>
        </w:rPr>
        <w:t xml:space="preserve"> podanym w pkt 3</w:t>
      </w:r>
      <w:r w:rsidR="007D05BB" w:rsidRPr="007D05BB">
        <w:rPr>
          <w:color w:val="000000" w:themeColor="text1"/>
        </w:rPr>
        <w:t>.</w:t>
      </w:r>
    </w:p>
    <w:p w14:paraId="592D8BAD" w14:textId="74E7F1EA" w:rsidR="00C536BE" w:rsidRPr="001A28A2" w:rsidRDefault="00DC4D76" w:rsidP="001A28A2">
      <w:pPr>
        <w:ind w:left="426"/>
        <w:jc w:val="both"/>
        <w:rPr>
          <w:rFonts w:cs="Calibri"/>
          <w:lang w:eastAsia="pl-PL"/>
        </w:rPr>
      </w:pPr>
      <w:r>
        <w:rPr>
          <w:rFonts w:cstheme="minorHAnsi"/>
        </w:rPr>
        <w:t>10</w:t>
      </w:r>
      <w:r w:rsidR="00571772">
        <w:rPr>
          <w:rFonts w:cstheme="minorHAnsi"/>
        </w:rPr>
        <w:t>.</w:t>
      </w:r>
      <w:r w:rsidR="00F27012">
        <w:rPr>
          <w:rFonts w:cstheme="minorHAnsi"/>
        </w:rPr>
        <w:t xml:space="preserve"> </w:t>
      </w:r>
      <w:r w:rsidR="00DB5D31" w:rsidRPr="00DB5D31">
        <w:rPr>
          <w:rFonts w:ascii="Calibri" w:eastAsia="Times New Roman" w:hAnsi="Calibri" w:cs="Calibri"/>
          <w:lang w:eastAsia="pl-PL"/>
        </w:rPr>
        <w:t>Wykonawca oświadcza, że jest świadomy, iż z uwagi na wymogi bezpieczeństwa obowiązujące</w:t>
      </w:r>
      <w:r w:rsidR="00DB5D31" w:rsidRPr="00DB5D31">
        <w:rPr>
          <w:rFonts w:ascii="Calibri" w:eastAsia="Times New Roman" w:hAnsi="Calibri" w:cs="Calibri"/>
          <w:lang w:eastAsia="pl-PL"/>
        </w:rPr>
        <w:br/>
      </w:r>
      <w:r w:rsidR="00DB5D31">
        <w:rPr>
          <w:rFonts w:ascii="Calibri" w:eastAsia="Times New Roman" w:hAnsi="Calibri" w:cs="Calibri"/>
          <w:lang w:eastAsia="pl-PL"/>
        </w:rPr>
        <w:t>w Lokalizacji</w:t>
      </w:r>
      <w:r w:rsidR="00DB5D31" w:rsidRPr="00DB5D31">
        <w:rPr>
          <w:rFonts w:ascii="Calibri" w:eastAsia="Times New Roman" w:hAnsi="Calibri" w:cs="Calibri"/>
          <w:lang w:eastAsia="pl-PL"/>
        </w:rPr>
        <w:t>, osoby wyznaczone przez Wykonawcę do realizacji Umowy mogą być zobowiązane do okazania służbom ochrony obiektów, prze</w:t>
      </w:r>
      <w:r w:rsidR="00DB5D31">
        <w:rPr>
          <w:rFonts w:ascii="Calibri" w:eastAsia="Times New Roman" w:hAnsi="Calibri" w:cs="Calibri"/>
          <w:lang w:eastAsia="pl-PL"/>
        </w:rPr>
        <w:t>d rozpoczęciem wykonywania Usługi</w:t>
      </w:r>
      <w:r w:rsidR="00DB5D31" w:rsidRPr="00DB5D31">
        <w:rPr>
          <w:rFonts w:ascii="Calibri" w:eastAsia="Times New Roman" w:hAnsi="Calibri" w:cs="Calibri"/>
          <w:lang w:eastAsia="pl-PL"/>
        </w:rPr>
        <w:t xml:space="preserve"> w danej Lokalizacji, aktualnego </w:t>
      </w:r>
      <w:r w:rsidR="001A28A2">
        <w:rPr>
          <w:rFonts w:ascii="Calibri" w:eastAsia="Times New Roman" w:hAnsi="Calibri" w:cs="Calibri"/>
          <w:lang w:eastAsia="pl-PL"/>
        </w:rPr>
        <w:t xml:space="preserve">tj. nie starszego niż 6 miesięczny </w:t>
      </w:r>
      <w:r w:rsidR="00DB5D31" w:rsidRPr="00DB5D31">
        <w:rPr>
          <w:rFonts w:ascii="Calibri" w:eastAsia="Times New Roman" w:hAnsi="Calibri" w:cs="Calibri"/>
          <w:lang w:eastAsia="pl-PL"/>
        </w:rPr>
        <w:t>zaświadczenia o niekaralności (informacja z Krajowego Rejestru Karnego)</w:t>
      </w:r>
      <w:r w:rsidR="00DB5D31">
        <w:rPr>
          <w:rFonts w:ascii="Calibri" w:eastAsia="Times New Roman" w:hAnsi="Calibri" w:cs="Calibri"/>
          <w:lang w:eastAsia="pl-PL"/>
        </w:rPr>
        <w:t>.</w:t>
      </w:r>
    </w:p>
    <w:p w14:paraId="17213E86" w14:textId="49E51D20" w:rsidR="00851093" w:rsidRPr="006A1D80" w:rsidRDefault="00462F25" w:rsidP="00462F25">
      <w:pPr>
        <w:spacing w:before="60" w:after="0" w:line="276" w:lineRule="auto"/>
        <w:ind w:left="425"/>
        <w:jc w:val="both"/>
        <w:rPr>
          <w:rFonts w:eastAsia="Times New Roman" w:cstheme="minorHAnsi"/>
          <w:lang w:val="x-none" w:eastAsia="x-none"/>
        </w:rPr>
      </w:pPr>
      <w:r>
        <w:rPr>
          <w:rFonts w:eastAsia="Times New Roman" w:cstheme="minorHAnsi"/>
          <w:lang w:eastAsia="x-none"/>
        </w:rPr>
        <w:t>1</w:t>
      </w:r>
      <w:r w:rsidR="00DC4D76">
        <w:rPr>
          <w:rFonts w:eastAsia="Times New Roman" w:cstheme="minorHAnsi"/>
          <w:lang w:eastAsia="x-none"/>
        </w:rPr>
        <w:t>1</w:t>
      </w:r>
      <w:r w:rsidR="00137655">
        <w:rPr>
          <w:rFonts w:eastAsia="Times New Roman" w:cstheme="minorHAnsi"/>
          <w:lang w:eastAsia="x-none"/>
        </w:rPr>
        <w:t>.</w:t>
      </w:r>
      <w:r w:rsidR="00F27012">
        <w:rPr>
          <w:rFonts w:eastAsia="Times New Roman" w:cstheme="minorHAnsi"/>
          <w:lang w:eastAsia="x-none"/>
        </w:rPr>
        <w:t xml:space="preserve"> </w:t>
      </w:r>
      <w:r w:rsidR="00740971" w:rsidRPr="006A1D80">
        <w:rPr>
          <w:rFonts w:eastAsia="Times New Roman" w:cstheme="minorHAnsi"/>
          <w:lang w:val="x-none" w:eastAsia="x-none"/>
        </w:rPr>
        <w:t xml:space="preserve">W terminie </w:t>
      </w:r>
      <w:r w:rsidR="00F4465B" w:rsidRPr="006A1D80">
        <w:rPr>
          <w:rFonts w:eastAsia="Times New Roman" w:cstheme="minorHAnsi"/>
          <w:lang w:eastAsia="x-none"/>
        </w:rPr>
        <w:t xml:space="preserve"> </w:t>
      </w:r>
      <w:r w:rsidR="00D87D9D" w:rsidRPr="006A1D80">
        <w:rPr>
          <w:rFonts w:eastAsia="Times New Roman" w:cstheme="minorHAnsi"/>
          <w:lang w:eastAsia="x-none"/>
        </w:rPr>
        <w:t>maksymalnie</w:t>
      </w:r>
      <w:r w:rsidR="00DB5F82" w:rsidRPr="006A1D80">
        <w:rPr>
          <w:rFonts w:eastAsia="Times New Roman" w:cstheme="minorHAnsi"/>
          <w:lang w:eastAsia="x-none"/>
        </w:rPr>
        <w:t xml:space="preserve"> do</w:t>
      </w:r>
      <w:r w:rsidR="00D87D9D" w:rsidRPr="006A1D80">
        <w:rPr>
          <w:rFonts w:eastAsia="Times New Roman" w:cstheme="minorHAnsi"/>
          <w:lang w:eastAsia="x-none"/>
        </w:rPr>
        <w:t xml:space="preserve"> </w:t>
      </w:r>
      <w:r w:rsidR="00B34347" w:rsidRPr="006A1D80">
        <w:rPr>
          <w:rFonts w:eastAsia="Times New Roman" w:cstheme="minorHAnsi"/>
          <w:lang w:eastAsia="x-none"/>
        </w:rPr>
        <w:t xml:space="preserve">3 </w:t>
      </w:r>
      <w:r w:rsidR="00D042D1" w:rsidRPr="006A1D80">
        <w:rPr>
          <w:rFonts w:eastAsia="Times New Roman" w:cstheme="minorHAnsi"/>
          <w:lang w:eastAsia="x-none"/>
        </w:rPr>
        <w:t>Dni Roboczych</w:t>
      </w:r>
      <w:r w:rsidR="00DB5F82" w:rsidRPr="006A1D80">
        <w:rPr>
          <w:rStyle w:val="Odwoanieprzypisudolnego"/>
          <w:rFonts w:eastAsia="Times New Roman" w:cstheme="minorHAnsi"/>
          <w:lang w:eastAsia="x-none"/>
        </w:rPr>
        <w:footnoteReference w:id="3"/>
      </w:r>
      <w:r w:rsidR="00740971" w:rsidRPr="006A1D80">
        <w:rPr>
          <w:rFonts w:eastAsia="Times New Roman" w:cstheme="minorHAnsi"/>
          <w:lang w:eastAsia="x-none"/>
        </w:rPr>
        <w:t>,</w:t>
      </w:r>
      <w:r w:rsidR="00740971" w:rsidRPr="006A1D80">
        <w:rPr>
          <w:rFonts w:eastAsia="Times New Roman" w:cstheme="minorHAnsi"/>
          <w:lang w:val="x-none" w:eastAsia="x-none"/>
        </w:rPr>
        <w:t xml:space="preserve"> licząc od dnia zawarcia Umowy Wykonawca zobowiązany jest dostarczyć Zamawiającemu</w:t>
      </w:r>
      <w:r w:rsidR="00851093" w:rsidRPr="006A1D80">
        <w:rPr>
          <w:rFonts w:eastAsia="Times New Roman" w:cstheme="minorHAnsi"/>
          <w:lang w:eastAsia="x-none"/>
        </w:rPr>
        <w:t>:</w:t>
      </w:r>
    </w:p>
    <w:p w14:paraId="7BAFE210" w14:textId="289C4515" w:rsidR="00C2119D" w:rsidRPr="00462F25" w:rsidRDefault="00462F25" w:rsidP="00462F25">
      <w:pPr>
        <w:spacing w:before="60" w:line="276" w:lineRule="auto"/>
        <w:ind w:left="708"/>
        <w:jc w:val="both"/>
        <w:rPr>
          <w:rFonts w:cstheme="minorHAnsi"/>
        </w:rPr>
      </w:pPr>
      <w:r>
        <w:rPr>
          <w:rFonts w:cstheme="minorHAnsi"/>
        </w:rPr>
        <w:t xml:space="preserve">1) </w:t>
      </w:r>
      <w:r w:rsidR="00740971" w:rsidRPr="00462F25">
        <w:rPr>
          <w:rFonts w:cstheme="minorHAnsi"/>
        </w:rPr>
        <w:t xml:space="preserve">wszelkie niezbędne </w:t>
      </w:r>
      <w:r w:rsidR="00C2119D" w:rsidRPr="00462F25">
        <w:rPr>
          <w:rFonts w:cstheme="minorHAnsi"/>
        </w:rPr>
        <w:t xml:space="preserve">i kompletne </w:t>
      </w:r>
      <w:r w:rsidR="00740971" w:rsidRPr="00462F25">
        <w:rPr>
          <w:rFonts w:cstheme="minorHAnsi"/>
        </w:rPr>
        <w:t xml:space="preserve">dane </w:t>
      </w:r>
      <w:r w:rsidR="00224F0C" w:rsidRPr="00462F25">
        <w:rPr>
          <w:rFonts w:cstheme="minorHAnsi"/>
        </w:rPr>
        <w:t>dostępowe</w:t>
      </w:r>
      <w:r w:rsidR="008412DD" w:rsidRPr="00462F25">
        <w:rPr>
          <w:rFonts w:cstheme="minorHAnsi"/>
        </w:rPr>
        <w:t xml:space="preserve">, umożliwiające Zamawiającemu skorzystanie z </w:t>
      </w:r>
      <w:r w:rsidR="004B53FF" w:rsidRPr="00462F25">
        <w:rPr>
          <w:rFonts w:cstheme="minorHAnsi"/>
        </w:rPr>
        <w:t>U</w:t>
      </w:r>
      <w:r w:rsidR="008412DD" w:rsidRPr="00462F25">
        <w:rPr>
          <w:rFonts w:cstheme="minorHAnsi"/>
        </w:rPr>
        <w:t xml:space="preserve">sług </w:t>
      </w:r>
      <w:r w:rsidR="009A2044" w:rsidRPr="00462F25">
        <w:rPr>
          <w:rFonts w:cstheme="minorHAnsi"/>
        </w:rPr>
        <w:t>w formie elektronicznej</w:t>
      </w:r>
      <w:r w:rsidR="00DB5F82" w:rsidRPr="00462F25">
        <w:rPr>
          <w:rFonts w:cstheme="minorHAnsi"/>
        </w:rPr>
        <w:t xml:space="preserve"> na adres e-mail</w:t>
      </w:r>
      <w:r w:rsidR="00065C8A" w:rsidRPr="00462F25">
        <w:rPr>
          <w:rFonts w:cstheme="minorHAnsi"/>
        </w:rPr>
        <w:t xml:space="preserve"> wskazany przez Zamawiającego</w:t>
      </w:r>
      <w:r w:rsidR="00DB5F82" w:rsidRPr="00462F25">
        <w:rPr>
          <w:rFonts w:cstheme="minorHAnsi"/>
        </w:rPr>
        <w:t xml:space="preserve">: </w:t>
      </w:r>
      <w:r w:rsidR="00E50B87" w:rsidRPr="00462F25">
        <w:rPr>
          <w:rFonts w:cstheme="minorHAnsi"/>
        </w:rPr>
        <w:t>…………………………..</w:t>
      </w:r>
      <w:r w:rsidR="00FA27AA" w:rsidRPr="00462F25">
        <w:rPr>
          <w:rFonts w:cstheme="minorHAnsi"/>
        </w:rPr>
        <w:t xml:space="preserve"> </w:t>
      </w:r>
      <w:r w:rsidR="00740971" w:rsidRPr="00462F25">
        <w:rPr>
          <w:rFonts w:cstheme="minorHAnsi"/>
        </w:rPr>
        <w:t>zawierające co najmniej</w:t>
      </w:r>
      <w:r w:rsidR="004B53FF" w:rsidRPr="00462F25">
        <w:rPr>
          <w:rFonts w:cstheme="minorHAnsi"/>
        </w:rPr>
        <w:t xml:space="preserve"> </w:t>
      </w:r>
      <w:r w:rsidR="00C2119D" w:rsidRPr="00462F25">
        <w:rPr>
          <w:rFonts w:cstheme="minorHAnsi"/>
        </w:rPr>
        <w:t>unikatowy dla Zamawiającego login i hasło dostępu do Witryny wsparcia technicznego</w:t>
      </w:r>
      <w:r w:rsidR="006858A7" w:rsidRPr="00462F25">
        <w:rPr>
          <w:rFonts w:cstheme="minorHAnsi"/>
        </w:rPr>
        <w:t>,</w:t>
      </w:r>
      <w:r w:rsidR="00C2119D" w:rsidRPr="00462F25">
        <w:rPr>
          <w:rFonts w:cstheme="minorHAnsi"/>
        </w:rPr>
        <w:t xml:space="preserve"> </w:t>
      </w:r>
      <w:r w:rsidR="00662296" w:rsidRPr="00462F25">
        <w:rPr>
          <w:rFonts w:cstheme="minorHAnsi"/>
        </w:rPr>
        <w:t>lub</w:t>
      </w:r>
      <w:r w:rsidR="00C2119D" w:rsidRPr="00462F25">
        <w:rPr>
          <w:rFonts w:cstheme="minorHAnsi"/>
        </w:rPr>
        <w:t xml:space="preserve"> adres e-ma</w:t>
      </w:r>
      <w:r w:rsidR="004B53FF" w:rsidRPr="00462F25">
        <w:rPr>
          <w:rFonts w:cstheme="minorHAnsi"/>
        </w:rPr>
        <w:t>il i numer telefonu do Zgłoszeń;</w:t>
      </w:r>
    </w:p>
    <w:p w14:paraId="4D740E82" w14:textId="2B6B6E04" w:rsidR="00167C37" w:rsidRPr="00462F25" w:rsidRDefault="00462F25" w:rsidP="00462F25">
      <w:pPr>
        <w:spacing w:before="60" w:line="276" w:lineRule="auto"/>
        <w:ind w:left="708"/>
        <w:jc w:val="both"/>
        <w:rPr>
          <w:rFonts w:cstheme="minorHAnsi"/>
        </w:rPr>
      </w:pPr>
      <w:r>
        <w:rPr>
          <w:rFonts w:cstheme="minorHAnsi"/>
          <w:color w:val="000000"/>
        </w:rPr>
        <w:t xml:space="preserve">2) </w:t>
      </w:r>
      <w:r w:rsidR="00E91CD0" w:rsidRPr="00462F25">
        <w:rPr>
          <w:rFonts w:cstheme="minorHAnsi"/>
          <w:color w:val="000000"/>
        </w:rPr>
        <w:t>wykaz</w:t>
      </w:r>
      <w:r w:rsidR="00814453" w:rsidRPr="00462F25">
        <w:rPr>
          <w:rFonts w:cstheme="minorHAnsi"/>
          <w:color w:val="000000"/>
        </w:rPr>
        <w:t xml:space="preserve"> osób po stronie Wykonawcy skierowanych do wykonywania Usług</w:t>
      </w:r>
      <w:r w:rsidR="0033693B" w:rsidRPr="00462F25">
        <w:rPr>
          <w:rFonts w:cstheme="minorHAnsi"/>
          <w:color w:val="000000"/>
        </w:rPr>
        <w:t xml:space="preserve">. </w:t>
      </w:r>
    </w:p>
    <w:p w14:paraId="785D6C7C" w14:textId="77777777" w:rsidR="00814453" w:rsidRPr="006A1D80" w:rsidRDefault="00167C37" w:rsidP="004B53FF">
      <w:pPr>
        <w:pStyle w:val="Akapitzlist"/>
        <w:spacing w:before="60" w:line="276" w:lineRule="auto"/>
        <w:ind w:left="426"/>
        <w:contextualSpacing w:val="0"/>
        <w:rPr>
          <w:rFonts w:asciiTheme="minorHAnsi" w:hAnsiTheme="minorHAnsi" w:cstheme="minorHAnsi"/>
          <w:szCs w:val="22"/>
        </w:rPr>
      </w:pPr>
      <w:r w:rsidRPr="006A1D80">
        <w:rPr>
          <w:rFonts w:asciiTheme="minorHAnsi" w:hAnsiTheme="minorHAnsi" w:cstheme="minorHAnsi"/>
          <w:color w:val="000000"/>
          <w:szCs w:val="22"/>
          <w:lang w:val="pl-PL"/>
        </w:rPr>
        <w:t xml:space="preserve">Wykonawca będzie zobowiązany do informowania Zamawiającego o wszelkich zmianach powyższych danych. </w:t>
      </w:r>
    </w:p>
    <w:p w14:paraId="75556EA7" w14:textId="48CFA423" w:rsidR="00C2119D" w:rsidRDefault="00DC4D76" w:rsidP="00CD0A8C">
      <w:pPr>
        <w:pStyle w:val="Tekstkomentarza"/>
        <w:spacing w:before="60" w:line="276" w:lineRule="auto"/>
        <w:ind w:left="426"/>
        <w:rPr>
          <w:rFonts w:asciiTheme="minorHAnsi" w:hAnsiTheme="minorHAnsi" w:cstheme="minorHAnsi"/>
          <w:sz w:val="22"/>
          <w:szCs w:val="22"/>
        </w:rPr>
      </w:pPr>
      <w:r>
        <w:rPr>
          <w:rFonts w:cstheme="minorHAnsi"/>
        </w:rPr>
        <w:t>1</w:t>
      </w:r>
      <w:r>
        <w:rPr>
          <w:rFonts w:cstheme="minorHAnsi"/>
          <w:lang w:val="pl-PL"/>
        </w:rPr>
        <w:t>2</w:t>
      </w:r>
      <w:r w:rsidR="00592947">
        <w:rPr>
          <w:rFonts w:cstheme="minorHAnsi"/>
        </w:rPr>
        <w:t xml:space="preserve">. </w:t>
      </w:r>
      <w:r w:rsidR="00945942" w:rsidRPr="006A1D80">
        <w:rPr>
          <w:rFonts w:asciiTheme="minorHAnsi" w:hAnsiTheme="minorHAnsi" w:cstheme="minorHAnsi"/>
          <w:sz w:val="22"/>
          <w:szCs w:val="22"/>
        </w:rPr>
        <w:t xml:space="preserve">Zamawiający wymaga, aby Wykonawca posiadał status partnerstwa przyznawany przez producenta </w:t>
      </w:r>
      <w:r w:rsidR="004D02CD">
        <w:rPr>
          <w:rFonts w:asciiTheme="minorHAnsi" w:hAnsiTheme="minorHAnsi" w:cstheme="minorHAnsi"/>
          <w:sz w:val="22"/>
          <w:szCs w:val="22"/>
          <w:lang w:val="pl-PL"/>
        </w:rPr>
        <w:t>U</w:t>
      </w:r>
      <w:r w:rsidR="007C3924">
        <w:rPr>
          <w:rFonts w:asciiTheme="minorHAnsi" w:hAnsiTheme="minorHAnsi" w:cstheme="minorHAnsi"/>
          <w:sz w:val="22"/>
          <w:szCs w:val="22"/>
          <w:lang w:val="pl-PL"/>
        </w:rPr>
        <w:t>rządzeń</w:t>
      </w:r>
      <w:r w:rsidR="00945942" w:rsidRPr="006A1D80">
        <w:rPr>
          <w:rFonts w:asciiTheme="minorHAnsi" w:hAnsiTheme="minorHAnsi" w:cstheme="minorHAnsi"/>
          <w:sz w:val="22"/>
          <w:szCs w:val="22"/>
        </w:rPr>
        <w:t>, z zastrzeżeniem, że jeśli producent stosuje kilka poziomów partnerstwa,</w:t>
      </w:r>
      <w:r w:rsidR="00734242" w:rsidRPr="006A1D80">
        <w:rPr>
          <w:rFonts w:asciiTheme="minorHAnsi" w:hAnsiTheme="minorHAnsi" w:cstheme="minorHAnsi"/>
          <w:sz w:val="22"/>
          <w:szCs w:val="22"/>
        </w:rPr>
        <w:t xml:space="preserve"> na rynku geograficznym właściwym dla Zamawiającego,</w:t>
      </w:r>
      <w:r w:rsidR="00945942" w:rsidRPr="006A1D80">
        <w:rPr>
          <w:rFonts w:asciiTheme="minorHAnsi" w:hAnsiTheme="minorHAnsi" w:cstheme="minorHAnsi"/>
          <w:sz w:val="22"/>
          <w:szCs w:val="22"/>
        </w:rPr>
        <w:t xml:space="preserve"> Wykonawca musi posiadać poziom nie niższy niż drugi poziom w kolejności, licząc od najwyższego poziomu partnerstwa w hierarchii poziomów partnerstwa stosowanej przez producenta.</w:t>
      </w:r>
    </w:p>
    <w:p w14:paraId="781F8821" w14:textId="60D89B65" w:rsidR="003D1164" w:rsidRPr="006A1D80" w:rsidRDefault="00137655" w:rsidP="00137655">
      <w:pPr>
        <w:pStyle w:val="Tekstkomentarza"/>
        <w:spacing w:before="60" w:line="276" w:lineRule="auto"/>
        <w:ind w:left="426"/>
        <w:rPr>
          <w:rFonts w:asciiTheme="minorHAnsi" w:hAnsiTheme="minorHAnsi" w:cstheme="minorHAnsi"/>
          <w:sz w:val="22"/>
          <w:szCs w:val="22"/>
        </w:rPr>
      </w:pPr>
      <w:r>
        <w:rPr>
          <w:rFonts w:asciiTheme="minorHAnsi" w:hAnsiTheme="minorHAnsi" w:cstheme="minorHAnsi"/>
          <w:sz w:val="22"/>
          <w:szCs w:val="22"/>
          <w:lang w:val="pl-PL"/>
        </w:rPr>
        <w:t>1</w:t>
      </w:r>
      <w:r w:rsidR="00DC4D76">
        <w:rPr>
          <w:rFonts w:asciiTheme="minorHAnsi" w:hAnsiTheme="minorHAnsi" w:cstheme="minorHAnsi"/>
          <w:sz w:val="22"/>
          <w:szCs w:val="22"/>
          <w:lang w:val="pl-PL"/>
        </w:rPr>
        <w:t>3</w:t>
      </w:r>
      <w:r>
        <w:rPr>
          <w:rFonts w:asciiTheme="minorHAnsi" w:hAnsiTheme="minorHAnsi" w:cstheme="minorHAnsi"/>
          <w:sz w:val="22"/>
          <w:szCs w:val="22"/>
          <w:lang w:val="pl-PL"/>
        </w:rPr>
        <w:t xml:space="preserve">. </w:t>
      </w:r>
      <w:r w:rsidR="003D1164">
        <w:rPr>
          <w:rFonts w:asciiTheme="minorHAnsi" w:hAnsiTheme="minorHAnsi" w:cstheme="minorHAnsi"/>
          <w:sz w:val="22"/>
          <w:szCs w:val="22"/>
          <w:lang w:val="pl-PL"/>
        </w:rPr>
        <w:t xml:space="preserve">Pozostałe zasady realizacji niniejszego zamówienia określone zostały w rozdziale III SIWZ – Istotne Postanowienia Umowy.  </w:t>
      </w:r>
    </w:p>
    <w:p w14:paraId="6982F47A" w14:textId="77777777" w:rsidR="00C2119D" w:rsidRPr="006A1D80" w:rsidRDefault="00C2119D" w:rsidP="006A1D80">
      <w:pPr>
        <w:spacing w:before="60" w:after="0" w:line="276" w:lineRule="auto"/>
        <w:ind w:left="425"/>
        <w:jc w:val="both"/>
        <w:rPr>
          <w:rFonts w:cstheme="minorHAnsi"/>
          <w:lang w:eastAsia="ar-SA"/>
        </w:rPr>
      </w:pPr>
    </w:p>
    <w:p w14:paraId="5FE9D73E" w14:textId="77777777" w:rsidR="00815A42" w:rsidRPr="006A1D80" w:rsidRDefault="00815A42" w:rsidP="006A1D80">
      <w:pPr>
        <w:spacing w:before="60" w:after="0" w:line="276" w:lineRule="auto"/>
        <w:jc w:val="both"/>
        <w:rPr>
          <w:rFonts w:cstheme="minorHAnsi"/>
          <w:lang w:eastAsia="ar-SA"/>
        </w:rPr>
      </w:pPr>
    </w:p>
    <w:p w14:paraId="17FAB724" w14:textId="1939F4D2" w:rsidR="00E22DD4" w:rsidRPr="006A1D80" w:rsidRDefault="00E22DD4" w:rsidP="006A1D80">
      <w:pPr>
        <w:spacing w:before="60" w:after="0" w:line="276" w:lineRule="auto"/>
        <w:jc w:val="both"/>
        <w:rPr>
          <w:rFonts w:eastAsia="Times New Roman" w:cstheme="minorHAnsi"/>
          <w:b/>
          <w:lang w:val="x-none" w:eastAsia="pl-PL"/>
        </w:rPr>
        <w:sectPr w:rsidR="00E22DD4" w:rsidRPr="006A1D80" w:rsidSect="005263A7">
          <w:headerReference w:type="default" r:id="rId8"/>
          <w:footerReference w:type="default" r:id="rId9"/>
          <w:headerReference w:type="first" r:id="rId10"/>
          <w:footerReference w:type="first" r:id="rId11"/>
          <w:pgSz w:w="11906" w:h="16838"/>
          <w:pgMar w:top="1440" w:right="1080" w:bottom="1440" w:left="1080" w:header="709" w:footer="709" w:gutter="0"/>
          <w:cols w:space="708"/>
          <w:docGrid w:linePitch="360"/>
        </w:sectPr>
      </w:pPr>
    </w:p>
    <w:p w14:paraId="085090A3" w14:textId="77777777" w:rsidR="00C60534" w:rsidRPr="00740FC1" w:rsidRDefault="00C60534" w:rsidP="00740FC1">
      <w:pPr>
        <w:pStyle w:val="Nagwek20"/>
        <w:spacing w:before="60" w:after="0" w:line="276" w:lineRule="auto"/>
        <w:ind w:left="567" w:hanging="567"/>
        <w:rPr>
          <w:rFonts w:asciiTheme="minorHAnsi" w:eastAsia="Calibri" w:hAnsiTheme="minorHAnsi" w:cstheme="minorHAnsi"/>
          <w:b/>
          <w:szCs w:val="22"/>
          <w:u w:val="single"/>
        </w:rPr>
      </w:pPr>
      <w:r w:rsidRPr="00740FC1">
        <w:rPr>
          <w:rFonts w:asciiTheme="minorHAnsi" w:eastAsia="Calibri" w:hAnsiTheme="minorHAnsi" w:cstheme="minorHAnsi"/>
          <w:b/>
          <w:sz w:val="22"/>
          <w:szCs w:val="22"/>
          <w:u w:val="single"/>
        </w:rPr>
        <w:t xml:space="preserve">Tabela </w:t>
      </w:r>
      <w:r w:rsidR="00C67D1A" w:rsidRPr="00740FC1">
        <w:rPr>
          <w:rFonts w:asciiTheme="minorHAnsi" w:eastAsia="Calibri" w:hAnsiTheme="minorHAnsi" w:cstheme="minorHAnsi"/>
          <w:b/>
          <w:sz w:val="22"/>
          <w:szCs w:val="22"/>
          <w:u w:val="single"/>
        </w:rPr>
        <w:t xml:space="preserve">nr </w:t>
      </w:r>
      <w:r w:rsidRPr="00740FC1">
        <w:rPr>
          <w:rFonts w:asciiTheme="minorHAnsi" w:eastAsia="Calibri" w:hAnsiTheme="minorHAnsi" w:cstheme="minorHAnsi"/>
          <w:b/>
          <w:sz w:val="22"/>
          <w:szCs w:val="22"/>
          <w:u w:val="single"/>
        </w:rPr>
        <w:t xml:space="preserve">1. Wykaz </w:t>
      </w:r>
      <w:r w:rsidR="00626871" w:rsidRPr="00740FC1">
        <w:rPr>
          <w:rFonts w:asciiTheme="minorHAnsi" w:eastAsia="Calibri" w:hAnsiTheme="minorHAnsi" w:cstheme="minorHAnsi"/>
          <w:b/>
          <w:sz w:val="22"/>
          <w:szCs w:val="22"/>
          <w:u w:val="single"/>
        </w:rPr>
        <w:t>urządzeń infrastruktury węzłów telekomunikacyjnych wraz z Oprogramowaniem</w:t>
      </w:r>
    </w:p>
    <w:p w14:paraId="15C9654E" w14:textId="77777777" w:rsidR="00626871" w:rsidRPr="006A1D80" w:rsidRDefault="00626871" w:rsidP="006A1D80">
      <w:pPr>
        <w:spacing w:before="60" w:after="0" w:line="276" w:lineRule="auto"/>
        <w:jc w:val="both"/>
        <w:rPr>
          <w:rFonts w:eastAsia="Times New Roman" w:cstheme="minorHAnsi"/>
          <w:b/>
          <w:lang w:eastAsia="pl-PL"/>
        </w:rPr>
      </w:pPr>
    </w:p>
    <w:tbl>
      <w:tblPr>
        <w:tblW w:w="14024" w:type="dxa"/>
        <w:tblCellMar>
          <w:left w:w="70" w:type="dxa"/>
          <w:right w:w="70" w:type="dxa"/>
        </w:tblCellMar>
        <w:tblLook w:val="04A0" w:firstRow="1" w:lastRow="0" w:firstColumn="1" w:lastColumn="0" w:noHBand="0" w:noVBand="1"/>
      </w:tblPr>
      <w:tblGrid>
        <w:gridCol w:w="557"/>
        <w:gridCol w:w="2268"/>
        <w:gridCol w:w="5954"/>
        <w:gridCol w:w="425"/>
        <w:gridCol w:w="4820"/>
      </w:tblGrid>
      <w:tr w:rsidR="00626871" w:rsidRPr="006A1D80" w14:paraId="04318B18" w14:textId="77777777" w:rsidTr="007C1830">
        <w:trPr>
          <w:trHeight w:val="309"/>
        </w:trPr>
        <w:tc>
          <w:tcPr>
            <w:tcW w:w="557" w:type="dxa"/>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6A401BA1" w14:textId="77777777" w:rsidR="00626871" w:rsidRPr="006A1D80" w:rsidRDefault="00626871" w:rsidP="006A1D80">
            <w:pPr>
              <w:spacing w:before="60" w:after="0" w:line="276" w:lineRule="auto"/>
              <w:jc w:val="center"/>
              <w:rPr>
                <w:rFonts w:eastAsia="Times New Roman" w:cstheme="minorHAnsi"/>
                <w:b/>
                <w:bCs/>
                <w:color w:val="000000"/>
                <w:lang w:eastAsia="pl-PL"/>
              </w:rPr>
            </w:pPr>
            <w:r w:rsidRPr="006A1D80">
              <w:rPr>
                <w:rFonts w:eastAsia="Times New Roman" w:cstheme="minorHAnsi"/>
                <w:b/>
                <w:bCs/>
                <w:color w:val="000000"/>
                <w:lang w:eastAsia="pl-PL"/>
              </w:rPr>
              <w:t>Lp.</w:t>
            </w:r>
          </w:p>
        </w:tc>
        <w:tc>
          <w:tcPr>
            <w:tcW w:w="2268"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870D577" w14:textId="77777777" w:rsidR="00626871" w:rsidRPr="006A1D80" w:rsidRDefault="00626871" w:rsidP="006A1D80">
            <w:pPr>
              <w:spacing w:before="60" w:after="0" w:line="276" w:lineRule="auto"/>
              <w:jc w:val="center"/>
              <w:rPr>
                <w:rFonts w:eastAsia="Times New Roman" w:cstheme="minorHAnsi"/>
                <w:b/>
                <w:bCs/>
                <w:color w:val="000000"/>
                <w:lang w:eastAsia="pl-PL"/>
              </w:rPr>
            </w:pPr>
            <w:r w:rsidRPr="006A1D80">
              <w:rPr>
                <w:rFonts w:eastAsia="Times New Roman" w:cstheme="minorHAnsi"/>
                <w:b/>
                <w:bCs/>
                <w:color w:val="000000"/>
                <w:lang w:eastAsia="pl-PL"/>
              </w:rPr>
              <w:t>Rodzaj Urządzenia</w:t>
            </w:r>
          </w:p>
        </w:tc>
        <w:tc>
          <w:tcPr>
            <w:tcW w:w="6379" w:type="dxa"/>
            <w:gridSpan w:val="2"/>
            <w:vMerge w:val="restart"/>
            <w:tcBorders>
              <w:top w:val="single" w:sz="8" w:space="0" w:color="auto"/>
              <w:left w:val="single" w:sz="4" w:space="0" w:color="auto"/>
              <w:bottom w:val="single" w:sz="4" w:space="0" w:color="auto"/>
              <w:right w:val="single" w:sz="4" w:space="0" w:color="auto"/>
            </w:tcBorders>
            <w:shd w:val="clear" w:color="000000" w:fill="D9D9D9"/>
            <w:noWrap/>
            <w:vAlign w:val="center"/>
            <w:hideMark/>
          </w:tcPr>
          <w:p w14:paraId="5BBA183C" w14:textId="77777777" w:rsidR="00626871" w:rsidRPr="006A1D80" w:rsidRDefault="00626871" w:rsidP="006A1D80">
            <w:pPr>
              <w:spacing w:before="60" w:after="0" w:line="276" w:lineRule="auto"/>
              <w:jc w:val="center"/>
              <w:rPr>
                <w:rFonts w:eastAsia="Times New Roman" w:cstheme="minorHAnsi"/>
                <w:b/>
                <w:bCs/>
                <w:color w:val="000000"/>
                <w:lang w:eastAsia="pl-PL"/>
              </w:rPr>
            </w:pPr>
            <w:r w:rsidRPr="006A1D80">
              <w:rPr>
                <w:rFonts w:eastAsia="Times New Roman" w:cstheme="minorHAnsi"/>
                <w:b/>
                <w:bCs/>
                <w:color w:val="000000"/>
                <w:lang w:eastAsia="pl-PL"/>
              </w:rPr>
              <w:t>Nazwa, model, wersja</w:t>
            </w:r>
          </w:p>
        </w:tc>
        <w:tc>
          <w:tcPr>
            <w:tcW w:w="4820" w:type="dxa"/>
            <w:vMerge w:val="restart"/>
            <w:tcBorders>
              <w:top w:val="single" w:sz="8" w:space="0" w:color="auto"/>
              <w:left w:val="single" w:sz="4" w:space="0" w:color="auto"/>
              <w:bottom w:val="single" w:sz="4" w:space="0" w:color="auto"/>
              <w:right w:val="single" w:sz="8" w:space="0" w:color="auto"/>
            </w:tcBorders>
            <w:shd w:val="clear" w:color="000000" w:fill="D9D9D9"/>
            <w:noWrap/>
            <w:vAlign w:val="center"/>
            <w:hideMark/>
          </w:tcPr>
          <w:p w14:paraId="0D40A61E" w14:textId="77777777" w:rsidR="00626871" w:rsidRPr="006A1D80" w:rsidRDefault="00626871" w:rsidP="006A1D80">
            <w:pPr>
              <w:spacing w:before="60" w:after="0" w:line="276" w:lineRule="auto"/>
              <w:jc w:val="center"/>
              <w:rPr>
                <w:rFonts w:eastAsia="Times New Roman" w:cstheme="minorHAnsi"/>
                <w:b/>
                <w:bCs/>
                <w:color w:val="000000"/>
                <w:lang w:eastAsia="pl-PL"/>
              </w:rPr>
            </w:pPr>
            <w:r w:rsidRPr="006A1D80">
              <w:rPr>
                <w:rFonts w:eastAsia="Times New Roman" w:cstheme="minorHAnsi"/>
                <w:b/>
                <w:bCs/>
                <w:color w:val="000000"/>
                <w:lang w:eastAsia="pl-PL"/>
              </w:rPr>
              <w:t>S/N</w:t>
            </w:r>
          </w:p>
        </w:tc>
      </w:tr>
      <w:tr w:rsidR="00626871" w:rsidRPr="006A1D80" w14:paraId="2BD88D5F" w14:textId="77777777" w:rsidTr="006A5037">
        <w:trPr>
          <w:trHeight w:val="369"/>
        </w:trPr>
        <w:tc>
          <w:tcPr>
            <w:tcW w:w="557" w:type="dxa"/>
            <w:vMerge/>
            <w:tcBorders>
              <w:top w:val="single" w:sz="8" w:space="0" w:color="auto"/>
              <w:left w:val="single" w:sz="8" w:space="0" w:color="auto"/>
              <w:bottom w:val="single" w:sz="4" w:space="0" w:color="auto"/>
              <w:right w:val="single" w:sz="4" w:space="0" w:color="auto"/>
            </w:tcBorders>
            <w:vAlign w:val="center"/>
            <w:hideMark/>
          </w:tcPr>
          <w:p w14:paraId="7BB1C20D" w14:textId="77777777" w:rsidR="00626871" w:rsidRPr="006A1D80" w:rsidRDefault="00626871" w:rsidP="006A1D80">
            <w:pPr>
              <w:spacing w:before="60" w:after="0" w:line="276" w:lineRule="auto"/>
              <w:rPr>
                <w:rFonts w:eastAsia="Times New Roman" w:cstheme="minorHAnsi"/>
                <w:b/>
                <w:bCs/>
                <w:color w:val="000000"/>
                <w:lang w:eastAsia="pl-PL"/>
              </w:rPr>
            </w:pPr>
          </w:p>
        </w:tc>
        <w:tc>
          <w:tcPr>
            <w:tcW w:w="2268" w:type="dxa"/>
            <w:vMerge/>
            <w:tcBorders>
              <w:top w:val="single" w:sz="8" w:space="0" w:color="auto"/>
              <w:left w:val="single" w:sz="4" w:space="0" w:color="auto"/>
              <w:bottom w:val="single" w:sz="4" w:space="0" w:color="auto"/>
              <w:right w:val="single" w:sz="4" w:space="0" w:color="auto"/>
            </w:tcBorders>
            <w:vAlign w:val="center"/>
            <w:hideMark/>
          </w:tcPr>
          <w:p w14:paraId="6D6E5E9C" w14:textId="77777777" w:rsidR="00626871" w:rsidRPr="006A1D80" w:rsidRDefault="00626871" w:rsidP="006A1D80">
            <w:pPr>
              <w:spacing w:before="60" w:after="0" w:line="276" w:lineRule="auto"/>
              <w:rPr>
                <w:rFonts w:eastAsia="Times New Roman" w:cstheme="minorHAnsi"/>
                <w:b/>
                <w:bCs/>
                <w:color w:val="000000"/>
                <w:lang w:eastAsia="pl-PL"/>
              </w:rPr>
            </w:pPr>
          </w:p>
        </w:tc>
        <w:tc>
          <w:tcPr>
            <w:tcW w:w="6379" w:type="dxa"/>
            <w:gridSpan w:val="2"/>
            <w:vMerge/>
            <w:tcBorders>
              <w:top w:val="single" w:sz="8" w:space="0" w:color="auto"/>
              <w:left w:val="single" w:sz="4" w:space="0" w:color="auto"/>
              <w:bottom w:val="single" w:sz="4" w:space="0" w:color="auto"/>
              <w:right w:val="single" w:sz="4" w:space="0" w:color="auto"/>
            </w:tcBorders>
            <w:vAlign w:val="center"/>
            <w:hideMark/>
          </w:tcPr>
          <w:p w14:paraId="3E308A79" w14:textId="77777777" w:rsidR="00626871" w:rsidRPr="006A1D80" w:rsidRDefault="00626871" w:rsidP="006A1D80">
            <w:pPr>
              <w:spacing w:before="60" w:after="0" w:line="276" w:lineRule="auto"/>
              <w:rPr>
                <w:rFonts w:eastAsia="Times New Roman" w:cstheme="minorHAnsi"/>
                <w:b/>
                <w:bCs/>
                <w:color w:val="000000"/>
                <w:lang w:eastAsia="pl-PL"/>
              </w:rPr>
            </w:pPr>
          </w:p>
        </w:tc>
        <w:tc>
          <w:tcPr>
            <w:tcW w:w="4820" w:type="dxa"/>
            <w:vMerge/>
            <w:tcBorders>
              <w:top w:val="single" w:sz="8" w:space="0" w:color="auto"/>
              <w:left w:val="single" w:sz="4" w:space="0" w:color="auto"/>
              <w:bottom w:val="single" w:sz="4" w:space="0" w:color="auto"/>
              <w:right w:val="single" w:sz="8" w:space="0" w:color="auto"/>
            </w:tcBorders>
            <w:vAlign w:val="center"/>
            <w:hideMark/>
          </w:tcPr>
          <w:p w14:paraId="673D0AE9" w14:textId="77777777" w:rsidR="00626871" w:rsidRPr="006A1D80" w:rsidRDefault="00626871" w:rsidP="006A1D80">
            <w:pPr>
              <w:spacing w:before="60" w:after="0" w:line="276" w:lineRule="auto"/>
              <w:rPr>
                <w:rFonts w:eastAsia="Times New Roman" w:cstheme="minorHAnsi"/>
                <w:b/>
                <w:bCs/>
                <w:color w:val="000000"/>
                <w:lang w:eastAsia="pl-PL"/>
              </w:rPr>
            </w:pPr>
          </w:p>
        </w:tc>
      </w:tr>
      <w:tr w:rsidR="00CF0E2B" w:rsidRPr="006A1D80" w14:paraId="4AFDC469" w14:textId="77777777" w:rsidTr="002723C7">
        <w:trPr>
          <w:trHeight w:val="300"/>
        </w:trPr>
        <w:tc>
          <w:tcPr>
            <w:tcW w:w="557" w:type="dxa"/>
            <w:vMerge w:val="restart"/>
            <w:tcBorders>
              <w:top w:val="nil"/>
              <w:left w:val="single" w:sz="8" w:space="0" w:color="auto"/>
              <w:right w:val="single" w:sz="4" w:space="0" w:color="auto"/>
            </w:tcBorders>
            <w:shd w:val="clear" w:color="auto" w:fill="auto"/>
            <w:noWrap/>
            <w:vAlign w:val="center"/>
            <w:hideMark/>
          </w:tcPr>
          <w:p w14:paraId="2DB4519A" w14:textId="77777777" w:rsidR="00CF0E2B" w:rsidRPr="006A1D80" w:rsidRDefault="00CF0E2B" w:rsidP="006A1D80">
            <w:pPr>
              <w:spacing w:before="60" w:after="0" w:line="276" w:lineRule="auto"/>
              <w:jc w:val="center"/>
              <w:rPr>
                <w:rFonts w:eastAsia="Times New Roman" w:cstheme="minorHAnsi"/>
                <w:lang w:eastAsia="pl-PL"/>
              </w:rPr>
            </w:pPr>
            <w:r w:rsidRPr="006A1D80">
              <w:rPr>
                <w:rFonts w:eastAsia="Times New Roman" w:cstheme="minorHAnsi"/>
                <w:lang w:eastAsia="pl-PL"/>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B3D7C" w14:textId="77777777" w:rsidR="00CF0E2B" w:rsidRPr="006A1D80" w:rsidRDefault="00CF0E2B" w:rsidP="006A1D80">
            <w:pPr>
              <w:spacing w:before="60" w:after="0" w:line="276" w:lineRule="auto"/>
              <w:jc w:val="center"/>
              <w:rPr>
                <w:rFonts w:eastAsia="Times New Roman" w:cstheme="minorHAnsi"/>
                <w:lang w:eastAsia="pl-PL"/>
              </w:rPr>
            </w:pPr>
            <w:r w:rsidRPr="006A1D80">
              <w:rPr>
                <w:rFonts w:eastAsia="Times New Roman" w:cstheme="minorHAnsi"/>
                <w:lang w:eastAsia="pl-PL"/>
              </w:rPr>
              <w:t>Router</w:t>
            </w:r>
          </w:p>
        </w:tc>
        <w:tc>
          <w:tcPr>
            <w:tcW w:w="5954" w:type="dxa"/>
            <w:tcBorders>
              <w:top w:val="nil"/>
              <w:left w:val="nil"/>
              <w:bottom w:val="single" w:sz="4" w:space="0" w:color="auto"/>
              <w:right w:val="single" w:sz="4" w:space="0" w:color="auto"/>
            </w:tcBorders>
            <w:shd w:val="clear" w:color="auto" w:fill="auto"/>
            <w:noWrap/>
            <w:vAlign w:val="bottom"/>
            <w:hideMark/>
          </w:tcPr>
          <w:p w14:paraId="3962B542" w14:textId="77777777" w:rsidR="00CF0E2B" w:rsidRPr="006A1D80" w:rsidRDefault="00CF0E2B" w:rsidP="006A1D80">
            <w:pPr>
              <w:spacing w:before="60" w:after="0" w:line="276" w:lineRule="auto"/>
              <w:rPr>
                <w:rFonts w:eastAsia="Times New Roman" w:cstheme="minorHAnsi"/>
                <w:lang w:eastAsia="pl-PL"/>
              </w:rPr>
            </w:pPr>
            <w:r w:rsidRPr="006A1D80">
              <w:rPr>
                <w:rFonts w:eastAsia="Times New Roman" w:cstheme="minorHAnsi"/>
                <w:lang w:eastAsia="pl-PL"/>
              </w:rPr>
              <w:t>AASR1002-X</w:t>
            </w:r>
          </w:p>
        </w:tc>
        <w:tc>
          <w:tcPr>
            <w:tcW w:w="425" w:type="dxa"/>
            <w:tcBorders>
              <w:top w:val="nil"/>
              <w:left w:val="nil"/>
              <w:bottom w:val="single" w:sz="4" w:space="0" w:color="auto"/>
              <w:right w:val="single" w:sz="4" w:space="0" w:color="auto"/>
            </w:tcBorders>
            <w:shd w:val="clear" w:color="auto" w:fill="auto"/>
            <w:noWrap/>
            <w:vAlign w:val="center"/>
            <w:hideMark/>
          </w:tcPr>
          <w:p w14:paraId="1AD07E85" w14:textId="77777777" w:rsidR="00CF0E2B" w:rsidRPr="006A1D80" w:rsidRDefault="00CF0E2B" w:rsidP="006A1D80">
            <w:pPr>
              <w:spacing w:before="60" w:after="0" w:line="276" w:lineRule="auto"/>
              <w:jc w:val="center"/>
              <w:rPr>
                <w:rFonts w:eastAsia="Times New Roman" w:cstheme="minorHAnsi"/>
                <w:lang w:eastAsia="pl-PL"/>
              </w:rPr>
            </w:pPr>
            <w:r w:rsidRPr="006A1D80">
              <w:rPr>
                <w:rFonts w:eastAsia="Times New Roman" w:cstheme="minorHAnsi"/>
                <w:lang w:eastAsia="pl-PL"/>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26A1D" w14:textId="77777777" w:rsidR="00CF0E2B" w:rsidRPr="006A1D80" w:rsidRDefault="00CF0E2B" w:rsidP="006A1D80">
            <w:pPr>
              <w:spacing w:before="60" w:after="0" w:line="276" w:lineRule="auto"/>
              <w:jc w:val="center"/>
              <w:rPr>
                <w:rFonts w:eastAsia="Times New Roman" w:cstheme="minorHAnsi"/>
                <w:lang w:eastAsia="pl-PL"/>
              </w:rPr>
            </w:pPr>
            <w:r w:rsidRPr="006A1D80">
              <w:rPr>
                <w:rFonts w:cstheme="minorHAnsi"/>
              </w:rPr>
              <w:t>FOX1726G309</w:t>
            </w:r>
          </w:p>
        </w:tc>
      </w:tr>
      <w:tr w:rsidR="00CF0E2B" w:rsidRPr="006A1D80" w14:paraId="3A63268C" w14:textId="77777777" w:rsidTr="002723C7">
        <w:trPr>
          <w:trHeight w:val="300"/>
        </w:trPr>
        <w:tc>
          <w:tcPr>
            <w:tcW w:w="557" w:type="dxa"/>
            <w:vMerge/>
            <w:tcBorders>
              <w:left w:val="single" w:sz="8" w:space="0" w:color="auto"/>
              <w:right w:val="single" w:sz="4" w:space="0" w:color="auto"/>
            </w:tcBorders>
            <w:vAlign w:val="center"/>
            <w:hideMark/>
          </w:tcPr>
          <w:p w14:paraId="0464BCE0"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27AE90DA"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6EF7CCDD"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CON-SNT-ASR10002X</w:t>
            </w:r>
          </w:p>
        </w:tc>
        <w:tc>
          <w:tcPr>
            <w:tcW w:w="425" w:type="dxa"/>
            <w:tcBorders>
              <w:top w:val="nil"/>
              <w:left w:val="nil"/>
              <w:bottom w:val="single" w:sz="4" w:space="0" w:color="auto"/>
              <w:right w:val="single" w:sz="4" w:space="0" w:color="auto"/>
            </w:tcBorders>
            <w:shd w:val="clear" w:color="auto" w:fill="auto"/>
            <w:noWrap/>
            <w:vAlign w:val="center"/>
            <w:hideMark/>
          </w:tcPr>
          <w:p w14:paraId="337B3A0A"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bottom w:val="single" w:sz="4" w:space="0" w:color="auto"/>
              <w:right w:val="single" w:sz="4" w:space="0" w:color="auto"/>
            </w:tcBorders>
            <w:vAlign w:val="center"/>
            <w:hideMark/>
          </w:tcPr>
          <w:p w14:paraId="196E5FF0"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793B4F2C" w14:textId="77777777" w:rsidTr="002723C7">
        <w:trPr>
          <w:trHeight w:val="300"/>
        </w:trPr>
        <w:tc>
          <w:tcPr>
            <w:tcW w:w="557" w:type="dxa"/>
            <w:vMerge/>
            <w:tcBorders>
              <w:left w:val="single" w:sz="8" w:space="0" w:color="auto"/>
              <w:right w:val="single" w:sz="4" w:space="0" w:color="auto"/>
            </w:tcBorders>
            <w:vAlign w:val="center"/>
            <w:hideMark/>
          </w:tcPr>
          <w:p w14:paraId="08CA90B8"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5E1E9DBC"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7962CA8"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SASR1K2XUK9-310S</w:t>
            </w:r>
          </w:p>
        </w:tc>
        <w:tc>
          <w:tcPr>
            <w:tcW w:w="425" w:type="dxa"/>
            <w:tcBorders>
              <w:top w:val="nil"/>
              <w:left w:val="nil"/>
              <w:bottom w:val="single" w:sz="4" w:space="0" w:color="auto"/>
              <w:right w:val="single" w:sz="4" w:space="0" w:color="auto"/>
            </w:tcBorders>
            <w:shd w:val="clear" w:color="auto" w:fill="auto"/>
            <w:noWrap/>
            <w:vAlign w:val="center"/>
            <w:hideMark/>
          </w:tcPr>
          <w:p w14:paraId="373C106F"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bottom w:val="single" w:sz="4" w:space="0" w:color="auto"/>
              <w:right w:val="single" w:sz="4" w:space="0" w:color="auto"/>
            </w:tcBorders>
            <w:vAlign w:val="center"/>
            <w:hideMark/>
          </w:tcPr>
          <w:p w14:paraId="164F3F47"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11575BBA" w14:textId="77777777" w:rsidTr="002723C7">
        <w:trPr>
          <w:trHeight w:val="300"/>
        </w:trPr>
        <w:tc>
          <w:tcPr>
            <w:tcW w:w="557" w:type="dxa"/>
            <w:vMerge/>
            <w:tcBorders>
              <w:left w:val="single" w:sz="8" w:space="0" w:color="auto"/>
              <w:right w:val="single" w:sz="4" w:space="0" w:color="auto"/>
            </w:tcBorders>
            <w:vAlign w:val="center"/>
            <w:hideMark/>
          </w:tcPr>
          <w:p w14:paraId="735936A7"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4092A59F"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54E88F77"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FLSASR1-IOSRED</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8D4A5BD"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bottom w:val="single" w:sz="4" w:space="0" w:color="auto"/>
              <w:right w:val="single" w:sz="4" w:space="0" w:color="auto"/>
            </w:tcBorders>
            <w:vAlign w:val="center"/>
            <w:hideMark/>
          </w:tcPr>
          <w:p w14:paraId="10E737E1"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016029F4" w14:textId="77777777" w:rsidTr="002723C7">
        <w:trPr>
          <w:trHeight w:val="300"/>
        </w:trPr>
        <w:tc>
          <w:tcPr>
            <w:tcW w:w="557" w:type="dxa"/>
            <w:vMerge/>
            <w:tcBorders>
              <w:left w:val="single" w:sz="8" w:space="0" w:color="auto"/>
              <w:right w:val="single" w:sz="4" w:space="0" w:color="auto"/>
            </w:tcBorders>
            <w:vAlign w:val="center"/>
            <w:hideMark/>
          </w:tcPr>
          <w:p w14:paraId="5F66AFC2"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0171805E"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7A565649"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CON-SNT-FLSAR11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D391AF1"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bottom w:val="single" w:sz="4" w:space="0" w:color="auto"/>
              <w:right w:val="single" w:sz="4" w:space="0" w:color="auto"/>
            </w:tcBorders>
            <w:vAlign w:val="center"/>
            <w:hideMark/>
          </w:tcPr>
          <w:p w14:paraId="72CB6EA2"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1B97BA09" w14:textId="77777777" w:rsidTr="002723C7">
        <w:trPr>
          <w:trHeight w:val="300"/>
        </w:trPr>
        <w:tc>
          <w:tcPr>
            <w:tcW w:w="557" w:type="dxa"/>
            <w:vMerge/>
            <w:tcBorders>
              <w:left w:val="single" w:sz="8" w:space="0" w:color="auto"/>
              <w:right w:val="single" w:sz="4" w:space="0" w:color="auto"/>
            </w:tcBorders>
            <w:vAlign w:val="center"/>
            <w:hideMark/>
          </w:tcPr>
          <w:p w14:paraId="613614BC"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72C658BF"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3E4784A2"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FLSASR1-AES</w:t>
            </w:r>
          </w:p>
        </w:tc>
        <w:tc>
          <w:tcPr>
            <w:tcW w:w="425" w:type="dxa"/>
            <w:tcBorders>
              <w:top w:val="nil"/>
              <w:left w:val="nil"/>
              <w:bottom w:val="single" w:sz="4" w:space="0" w:color="auto"/>
              <w:right w:val="single" w:sz="4" w:space="0" w:color="auto"/>
            </w:tcBorders>
            <w:shd w:val="clear" w:color="auto" w:fill="auto"/>
            <w:noWrap/>
            <w:vAlign w:val="center"/>
            <w:hideMark/>
          </w:tcPr>
          <w:p w14:paraId="58B80E65"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bottom w:val="single" w:sz="4" w:space="0" w:color="auto"/>
              <w:right w:val="single" w:sz="4" w:space="0" w:color="auto"/>
            </w:tcBorders>
            <w:vAlign w:val="center"/>
            <w:hideMark/>
          </w:tcPr>
          <w:p w14:paraId="280D26D6"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09E26C61" w14:textId="77777777" w:rsidTr="002723C7">
        <w:trPr>
          <w:trHeight w:val="300"/>
        </w:trPr>
        <w:tc>
          <w:tcPr>
            <w:tcW w:w="557" w:type="dxa"/>
            <w:vMerge/>
            <w:tcBorders>
              <w:left w:val="single" w:sz="8" w:space="0" w:color="auto"/>
              <w:right w:val="single" w:sz="4" w:space="0" w:color="auto"/>
            </w:tcBorders>
            <w:vAlign w:val="center"/>
            <w:hideMark/>
          </w:tcPr>
          <w:p w14:paraId="26C89A07"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78C9BF34"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6EB924B9"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CON-SNT-SLASR1AM</w:t>
            </w:r>
          </w:p>
        </w:tc>
        <w:tc>
          <w:tcPr>
            <w:tcW w:w="425" w:type="dxa"/>
            <w:tcBorders>
              <w:top w:val="nil"/>
              <w:left w:val="nil"/>
              <w:bottom w:val="single" w:sz="4" w:space="0" w:color="auto"/>
              <w:right w:val="single" w:sz="4" w:space="0" w:color="auto"/>
            </w:tcBorders>
            <w:shd w:val="clear" w:color="auto" w:fill="auto"/>
            <w:noWrap/>
            <w:vAlign w:val="center"/>
            <w:hideMark/>
          </w:tcPr>
          <w:p w14:paraId="4FC2D0B5"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bottom w:val="single" w:sz="4" w:space="0" w:color="auto"/>
              <w:right w:val="single" w:sz="4" w:space="0" w:color="auto"/>
            </w:tcBorders>
            <w:vAlign w:val="center"/>
            <w:hideMark/>
          </w:tcPr>
          <w:p w14:paraId="7FCD8133"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0F79A732" w14:textId="77777777" w:rsidTr="002723C7">
        <w:trPr>
          <w:trHeight w:val="300"/>
        </w:trPr>
        <w:tc>
          <w:tcPr>
            <w:tcW w:w="557" w:type="dxa"/>
            <w:vMerge/>
            <w:tcBorders>
              <w:left w:val="single" w:sz="8" w:space="0" w:color="auto"/>
              <w:right w:val="single" w:sz="4" w:space="0" w:color="auto"/>
            </w:tcBorders>
            <w:vAlign w:val="center"/>
            <w:hideMark/>
          </w:tcPr>
          <w:p w14:paraId="4E64799D"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7F9A5499"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EAC663E"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ASR1002-PWR-AC</w:t>
            </w:r>
          </w:p>
        </w:tc>
        <w:tc>
          <w:tcPr>
            <w:tcW w:w="425" w:type="dxa"/>
            <w:tcBorders>
              <w:top w:val="nil"/>
              <w:left w:val="nil"/>
              <w:bottom w:val="single" w:sz="4" w:space="0" w:color="auto"/>
              <w:right w:val="single" w:sz="4" w:space="0" w:color="auto"/>
            </w:tcBorders>
            <w:shd w:val="clear" w:color="auto" w:fill="auto"/>
            <w:noWrap/>
            <w:vAlign w:val="center"/>
            <w:hideMark/>
          </w:tcPr>
          <w:p w14:paraId="16DB51AF"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left w:val="single" w:sz="4" w:space="0" w:color="auto"/>
              <w:bottom w:val="single" w:sz="4" w:space="0" w:color="auto"/>
              <w:right w:val="single" w:sz="4" w:space="0" w:color="auto"/>
            </w:tcBorders>
            <w:vAlign w:val="center"/>
            <w:hideMark/>
          </w:tcPr>
          <w:p w14:paraId="76D97565"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0417AD14" w14:textId="77777777" w:rsidTr="002723C7">
        <w:trPr>
          <w:trHeight w:val="300"/>
        </w:trPr>
        <w:tc>
          <w:tcPr>
            <w:tcW w:w="557" w:type="dxa"/>
            <w:vMerge/>
            <w:tcBorders>
              <w:left w:val="single" w:sz="8" w:space="0" w:color="auto"/>
              <w:right w:val="single" w:sz="4" w:space="0" w:color="auto"/>
            </w:tcBorders>
            <w:vAlign w:val="center"/>
            <w:hideMark/>
          </w:tcPr>
          <w:p w14:paraId="490FD43F"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7F4E5FBB"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7CBB89E2"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CAB-AEC-RA</w:t>
            </w:r>
          </w:p>
        </w:tc>
        <w:tc>
          <w:tcPr>
            <w:tcW w:w="425" w:type="dxa"/>
            <w:tcBorders>
              <w:top w:val="nil"/>
              <w:left w:val="nil"/>
              <w:bottom w:val="single" w:sz="4" w:space="0" w:color="auto"/>
              <w:right w:val="single" w:sz="4" w:space="0" w:color="auto"/>
            </w:tcBorders>
            <w:shd w:val="clear" w:color="auto" w:fill="auto"/>
            <w:noWrap/>
            <w:vAlign w:val="center"/>
            <w:hideMark/>
          </w:tcPr>
          <w:p w14:paraId="41A5942B"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left w:val="single" w:sz="4" w:space="0" w:color="auto"/>
              <w:bottom w:val="single" w:sz="4" w:space="0" w:color="auto"/>
              <w:right w:val="single" w:sz="4" w:space="0" w:color="auto"/>
            </w:tcBorders>
            <w:vAlign w:val="center"/>
            <w:hideMark/>
          </w:tcPr>
          <w:p w14:paraId="08321336"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42E0A23E" w14:textId="77777777" w:rsidTr="002723C7">
        <w:trPr>
          <w:trHeight w:val="300"/>
        </w:trPr>
        <w:tc>
          <w:tcPr>
            <w:tcW w:w="557" w:type="dxa"/>
            <w:vMerge/>
            <w:tcBorders>
              <w:left w:val="single" w:sz="8" w:space="0" w:color="auto"/>
              <w:right w:val="single" w:sz="4" w:space="0" w:color="auto"/>
            </w:tcBorders>
            <w:vAlign w:val="center"/>
            <w:hideMark/>
          </w:tcPr>
          <w:p w14:paraId="1B577D0F"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0665630C"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7A95787B"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SFP-GE-T</w:t>
            </w:r>
          </w:p>
        </w:tc>
        <w:tc>
          <w:tcPr>
            <w:tcW w:w="425" w:type="dxa"/>
            <w:tcBorders>
              <w:top w:val="nil"/>
              <w:left w:val="nil"/>
              <w:bottom w:val="single" w:sz="4" w:space="0" w:color="auto"/>
              <w:right w:val="single" w:sz="4" w:space="0" w:color="auto"/>
            </w:tcBorders>
            <w:shd w:val="clear" w:color="auto" w:fill="auto"/>
            <w:noWrap/>
            <w:vAlign w:val="center"/>
            <w:hideMark/>
          </w:tcPr>
          <w:p w14:paraId="533BFE91"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6</w:t>
            </w:r>
          </w:p>
        </w:tc>
        <w:tc>
          <w:tcPr>
            <w:tcW w:w="4820" w:type="dxa"/>
            <w:vMerge/>
            <w:tcBorders>
              <w:left w:val="single" w:sz="4" w:space="0" w:color="auto"/>
              <w:bottom w:val="single" w:sz="4" w:space="0" w:color="auto"/>
              <w:right w:val="single" w:sz="4" w:space="0" w:color="auto"/>
            </w:tcBorders>
            <w:vAlign w:val="center"/>
            <w:hideMark/>
          </w:tcPr>
          <w:p w14:paraId="3FA1F27E"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2C874764" w14:textId="77777777" w:rsidTr="002723C7">
        <w:trPr>
          <w:trHeight w:val="300"/>
        </w:trPr>
        <w:tc>
          <w:tcPr>
            <w:tcW w:w="557" w:type="dxa"/>
            <w:vMerge/>
            <w:tcBorders>
              <w:left w:val="single" w:sz="8" w:space="0" w:color="auto"/>
              <w:right w:val="single" w:sz="4" w:space="0" w:color="auto"/>
            </w:tcBorders>
            <w:vAlign w:val="center"/>
            <w:hideMark/>
          </w:tcPr>
          <w:p w14:paraId="3EBCEF87"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713DE110"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6DF0068A"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M-ASR1002X-16GB</w:t>
            </w:r>
          </w:p>
        </w:tc>
        <w:tc>
          <w:tcPr>
            <w:tcW w:w="425" w:type="dxa"/>
            <w:tcBorders>
              <w:top w:val="nil"/>
              <w:left w:val="nil"/>
              <w:bottom w:val="single" w:sz="4" w:space="0" w:color="auto"/>
              <w:right w:val="single" w:sz="4" w:space="0" w:color="auto"/>
            </w:tcBorders>
            <w:shd w:val="clear" w:color="auto" w:fill="auto"/>
            <w:noWrap/>
            <w:vAlign w:val="center"/>
            <w:hideMark/>
          </w:tcPr>
          <w:p w14:paraId="2C37D358"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bottom w:val="single" w:sz="4" w:space="0" w:color="auto"/>
              <w:right w:val="single" w:sz="4" w:space="0" w:color="auto"/>
            </w:tcBorders>
            <w:vAlign w:val="center"/>
            <w:hideMark/>
          </w:tcPr>
          <w:p w14:paraId="74B3B081"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534B6195" w14:textId="77777777" w:rsidTr="002723C7">
        <w:trPr>
          <w:trHeight w:val="300"/>
        </w:trPr>
        <w:tc>
          <w:tcPr>
            <w:tcW w:w="557" w:type="dxa"/>
            <w:vMerge/>
            <w:tcBorders>
              <w:left w:val="single" w:sz="8" w:space="0" w:color="auto"/>
              <w:right w:val="single" w:sz="4" w:space="0" w:color="auto"/>
            </w:tcBorders>
            <w:vAlign w:val="center"/>
            <w:hideMark/>
          </w:tcPr>
          <w:p w14:paraId="5CCA8AFD"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hideMark/>
          </w:tcPr>
          <w:p w14:paraId="6142E692"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E9466FF"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ASR1002X-HD-BLANK</w:t>
            </w:r>
          </w:p>
        </w:tc>
        <w:tc>
          <w:tcPr>
            <w:tcW w:w="425" w:type="dxa"/>
            <w:tcBorders>
              <w:top w:val="nil"/>
              <w:left w:val="nil"/>
              <w:bottom w:val="single" w:sz="4" w:space="0" w:color="auto"/>
              <w:right w:val="single" w:sz="4" w:space="0" w:color="auto"/>
            </w:tcBorders>
            <w:shd w:val="clear" w:color="auto" w:fill="auto"/>
            <w:noWrap/>
            <w:vAlign w:val="center"/>
            <w:hideMark/>
          </w:tcPr>
          <w:p w14:paraId="7E403D6B"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bottom w:val="single" w:sz="4" w:space="0" w:color="auto"/>
              <w:right w:val="single" w:sz="4" w:space="0" w:color="auto"/>
            </w:tcBorders>
            <w:vAlign w:val="center"/>
            <w:hideMark/>
          </w:tcPr>
          <w:p w14:paraId="01812A96"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0B931145" w14:textId="77777777" w:rsidTr="002723C7">
        <w:trPr>
          <w:trHeight w:val="300"/>
        </w:trPr>
        <w:tc>
          <w:tcPr>
            <w:tcW w:w="557" w:type="dxa"/>
            <w:vMerge/>
            <w:tcBorders>
              <w:left w:val="single" w:sz="8" w:space="0" w:color="auto"/>
              <w:right w:val="single" w:sz="4" w:space="0" w:color="auto"/>
            </w:tcBorders>
            <w:vAlign w:val="center"/>
          </w:tcPr>
          <w:p w14:paraId="0DEB679A"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tcPr>
          <w:p w14:paraId="1AF22F0D"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single" w:sz="4" w:space="0" w:color="auto"/>
              <w:bottom w:val="single" w:sz="4" w:space="0" w:color="auto"/>
              <w:right w:val="single" w:sz="4" w:space="0" w:color="auto"/>
            </w:tcBorders>
            <w:shd w:val="clear" w:color="auto" w:fill="auto"/>
            <w:noWrap/>
            <w:vAlign w:val="bottom"/>
          </w:tcPr>
          <w:p w14:paraId="5803D0BA"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themeColor="text1"/>
                <w:lang w:eastAsia="pl-PL"/>
              </w:rPr>
              <w:t>SPA-1X10GE-L-V2</w:t>
            </w:r>
          </w:p>
        </w:tc>
        <w:tc>
          <w:tcPr>
            <w:tcW w:w="425" w:type="dxa"/>
            <w:tcBorders>
              <w:top w:val="nil"/>
              <w:left w:val="nil"/>
              <w:bottom w:val="single" w:sz="4" w:space="0" w:color="auto"/>
              <w:right w:val="single" w:sz="4" w:space="0" w:color="auto"/>
            </w:tcBorders>
            <w:shd w:val="clear" w:color="auto" w:fill="auto"/>
            <w:noWrap/>
            <w:vAlign w:val="center"/>
          </w:tcPr>
          <w:p w14:paraId="256B4298"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left w:val="single" w:sz="4" w:space="0" w:color="auto"/>
              <w:bottom w:val="single" w:sz="4" w:space="0" w:color="auto"/>
              <w:right w:val="single" w:sz="4" w:space="0" w:color="auto"/>
            </w:tcBorders>
            <w:vAlign w:val="center"/>
          </w:tcPr>
          <w:p w14:paraId="1EE67E96"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0FEFD7DC" w14:textId="77777777" w:rsidTr="002723C7">
        <w:trPr>
          <w:trHeight w:val="300"/>
        </w:trPr>
        <w:tc>
          <w:tcPr>
            <w:tcW w:w="557" w:type="dxa"/>
            <w:vMerge/>
            <w:tcBorders>
              <w:left w:val="single" w:sz="8" w:space="0" w:color="auto"/>
              <w:bottom w:val="single" w:sz="4" w:space="0" w:color="auto"/>
              <w:right w:val="single" w:sz="4" w:space="0" w:color="auto"/>
            </w:tcBorders>
            <w:vAlign w:val="center"/>
          </w:tcPr>
          <w:p w14:paraId="240A3034"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tcPr>
          <w:p w14:paraId="35E7EDD8"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single" w:sz="4" w:space="0" w:color="auto"/>
              <w:bottom w:val="single" w:sz="4" w:space="0" w:color="auto"/>
              <w:right w:val="single" w:sz="4" w:space="0" w:color="auto"/>
            </w:tcBorders>
            <w:shd w:val="clear" w:color="auto" w:fill="auto"/>
            <w:noWrap/>
            <w:vAlign w:val="bottom"/>
          </w:tcPr>
          <w:p w14:paraId="1D9C3EBA"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XFP-10G-MM-SR</w:t>
            </w:r>
          </w:p>
        </w:tc>
        <w:tc>
          <w:tcPr>
            <w:tcW w:w="425" w:type="dxa"/>
            <w:tcBorders>
              <w:top w:val="nil"/>
              <w:left w:val="nil"/>
              <w:bottom w:val="single" w:sz="4" w:space="0" w:color="auto"/>
              <w:right w:val="single" w:sz="4" w:space="0" w:color="auto"/>
            </w:tcBorders>
            <w:shd w:val="clear" w:color="auto" w:fill="auto"/>
            <w:noWrap/>
            <w:vAlign w:val="center"/>
          </w:tcPr>
          <w:p w14:paraId="0E1F3572"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left w:val="single" w:sz="4" w:space="0" w:color="auto"/>
              <w:bottom w:val="single" w:sz="4" w:space="0" w:color="auto"/>
              <w:right w:val="single" w:sz="4" w:space="0" w:color="auto"/>
            </w:tcBorders>
            <w:vAlign w:val="center"/>
          </w:tcPr>
          <w:p w14:paraId="5E522204"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4E087AC1" w14:textId="77777777" w:rsidTr="00343F3E">
        <w:trPr>
          <w:trHeight w:val="300"/>
        </w:trPr>
        <w:tc>
          <w:tcPr>
            <w:tcW w:w="55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F38D5AE"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A6E58"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Router</w:t>
            </w:r>
          </w:p>
        </w:tc>
        <w:tc>
          <w:tcPr>
            <w:tcW w:w="5954" w:type="dxa"/>
            <w:tcBorders>
              <w:top w:val="nil"/>
              <w:left w:val="nil"/>
              <w:bottom w:val="single" w:sz="4" w:space="0" w:color="auto"/>
              <w:right w:val="single" w:sz="4" w:space="0" w:color="auto"/>
            </w:tcBorders>
            <w:shd w:val="clear" w:color="auto" w:fill="auto"/>
            <w:noWrap/>
            <w:vAlign w:val="bottom"/>
            <w:hideMark/>
          </w:tcPr>
          <w:p w14:paraId="081802CF"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AASR1002-X</w:t>
            </w:r>
          </w:p>
        </w:tc>
        <w:tc>
          <w:tcPr>
            <w:tcW w:w="425" w:type="dxa"/>
            <w:tcBorders>
              <w:top w:val="nil"/>
              <w:left w:val="nil"/>
              <w:bottom w:val="single" w:sz="4" w:space="0" w:color="auto"/>
              <w:right w:val="single" w:sz="4" w:space="0" w:color="auto"/>
            </w:tcBorders>
            <w:shd w:val="clear" w:color="auto" w:fill="auto"/>
            <w:noWrap/>
            <w:vAlign w:val="center"/>
            <w:hideMark/>
          </w:tcPr>
          <w:p w14:paraId="1C3074B3"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F9C508"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FOX1749GPT2</w:t>
            </w:r>
          </w:p>
        </w:tc>
      </w:tr>
      <w:tr w:rsidR="00CF0E2B" w:rsidRPr="006A1D80" w14:paraId="6C3617C4"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365A1674"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391C3FE6"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0BCC39A4"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CON-SNT-ASR10002X</w:t>
            </w:r>
          </w:p>
        </w:tc>
        <w:tc>
          <w:tcPr>
            <w:tcW w:w="425" w:type="dxa"/>
            <w:tcBorders>
              <w:top w:val="nil"/>
              <w:left w:val="nil"/>
              <w:bottom w:val="single" w:sz="4" w:space="0" w:color="auto"/>
              <w:right w:val="single" w:sz="4" w:space="0" w:color="auto"/>
            </w:tcBorders>
            <w:shd w:val="clear" w:color="auto" w:fill="auto"/>
            <w:noWrap/>
            <w:vAlign w:val="center"/>
            <w:hideMark/>
          </w:tcPr>
          <w:p w14:paraId="34CC0F50"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13743586"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110DF2D9"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723A9BFB"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4D7EEE09"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197EA0DE"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SASR1K2XUK9-310S</w:t>
            </w:r>
          </w:p>
        </w:tc>
        <w:tc>
          <w:tcPr>
            <w:tcW w:w="425" w:type="dxa"/>
            <w:tcBorders>
              <w:top w:val="nil"/>
              <w:left w:val="nil"/>
              <w:bottom w:val="single" w:sz="4" w:space="0" w:color="auto"/>
              <w:right w:val="single" w:sz="4" w:space="0" w:color="auto"/>
            </w:tcBorders>
            <w:shd w:val="clear" w:color="auto" w:fill="auto"/>
            <w:noWrap/>
            <w:vAlign w:val="center"/>
            <w:hideMark/>
          </w:tcPr>
          <w:p w14:paraId="29EE3712"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32C37FE3"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306814F2"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5F2A17F7"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6CE65437"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B39BAFD"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FLSASR1-IOSRED</w:t>
            </w:r>
          </w:p>
        </w:tc>
        <w:tc>
          <w:tcPr>
            <w:tcW w:w="425" w:type="dxa"/>
            <w:tcBorders>
              <w:top w:val="nil"/>
              <w:left w:val="nil"/>
              <w:bottom w:val="single" w:sz="4" w:space="0" w:color="auto"/>
              <w:right w:val="single" w:sz="4" w:space="0" w:color="auto"/>
            </w:tcBorders>
            <w:shd w:val="clear" w:color="auto" w:fill="auto"/>
            <w:noWrap/>
            <w:vAlign w:val="center"/>
            <w:hideMark/>
          </w:tcPr>
          <w:p w14:paraId="50C7633C"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0C36E126"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1CD625A8"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23F84CDA"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07A8FEDF"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794662E9"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CON-SNT-FLSAR11</w:t>
            </w:r>
          </w:p>
        </w:tc>
        <w:tc>
          <w:tcPr>
            <w:tcW w:w="425" w:type="dxa"/>
            <w:tcBorders>
              <w:top w:val="nil"/>
              <w:left w:val="nil"/>
              <w:bottom w:val="single" w:sz="4" w:space="0" w:color="auto"/>
              <w:right w:val="single" w:sz="4" w:space="0" w:color="auto"/>
            </w:tcBorders>
            <w:shd w:val="clear" w:color="auto" w:fill="auto"/>
            <w:noWrap/>
            <w:vAlign w:val="center"/>
            <w:hideMark/>
          </w:tcPr>
          <w:p w14:paraId="1C4D83CD"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64C60C63"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7D97CE69" w14:textId="77777777" w:rsidTr="00510CA7">
        <w:trPr>
          <w:trHeight w:val="300"/>
        </w:trPr>
        <w:tc>
          <w:tcPr>
            <w:tcW w:w="557" w:type="dxa"/>
            <w:vMerge/>
            <w:tcBorders>
              <w:top w:val="single" w:sz="4" w:space="0" w:color="auto"/>
              <w:left w:val="single" w:sz="8" w:space="0" w:color="auto"/>
              <w:bottom w:val="single" w:sz="4" w:space="0" w:color="auto"/>
              <w:right w:val="single" w:sz="4" w:space="0" w:color="auto"/>
            </w:tcBorders>
            <w:vAlign w:val="center"/>
            <w:hideMark/>
          </w:tcPr>
          <w:p w14:paraId="5E6F62E4"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319BE4"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74367C93"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FLSASR1-AES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9561241"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bottom w:val="single" w:sz="4" w:space="0" w:color="auto"/>
              <w:right w:val="single" w:sz="8" w:space="0" w:color="auto"/>
            </w:tcBorders>
            <w:vAlign w:val="center"/>
            <w:hideMark/>
          </w:tcPr>
          <w:p w14:paraId="26073563"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7EC33CD5" w14:textId="77777777" w:rsidTr="00510CA7">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3D67BDE"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5AD8E1"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F26D"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CON-SNT-SLASR1AM</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0C67"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5D385DC"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69E5C1C7" w14:textId="77777777" w:rsidTr="00510CA7">
        <w:trPr>
          <w:trHeight w:val="300"/>
        </w:trPr>
        <w:tc>
          <w:tcPr>
            <w:tcW w:w="557" w:type="dxa"/>
            <w:vMerge/>
            <w:tcBorders>
              <w:top w:val="single" w:sz="4" w:space="0" w:color="auto"/>
              <w:left w:val="single" w:sz="8" w:space="0" w:color="auto"/>
              <w:bottom w:val="single" w:sz="4" w:space="0" w:color="auto"/>
              <w:right w:val="single" w:sz="4" w:space="0" w:color="auto"/>
            </w:tcBorders>
            <w:vAlign w:val="center"/>
            <w:hideMark/>
          </w:tcPr>
          <w:p w14:paraId="2301B782"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E9C115"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09A107B7"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ASR1002-PWR-AC</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1B1BD18"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top w:val="single" w:sz="4" w:space="0" w:color="auto"/>
              <w:left w:val="single" w:sz="4" w:space="0" w:color="auto"/>
              <w:bottom w:val="single" w:sz="4" w:space="0" w:color="auto"/>
              <w:right w:val="single" w:sz="8" w:space="0" w:color="auto"/>
            </w:tcBorders>
            <w:vAlign w:val="center"/>
            <w:hideMark/>
          </w:tcPr>
          <w:p w14:paraId="1AAFEB62"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5BAC3799"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2E47E276"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16C78350"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7F05619C"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CAB-AEC-RA</w:t>
            </w:r>
          </w:p>
        </w:tc>
        <w:tc>
          <w:tcPr>
            <w:tcW w:w="425" w:type="dxa"/>
            <w:tcBorders>
              <w:top w:val="nil"/>
              <w:left w:val="nil"/>
              <w:bottom w:val="single" w:sz="4" w:space="0" w:color="auto"/>
              <w:right w:val="single" w:sz="4" w:space="0" w:color="auto"/>
            </w:tcBorders>
            <w:shd w:val="clear" w:color="auto" w:fill="auto"/>
            <w:noWrap/>
            <w:vAlign w:val="center"/>
            <w:hideMark/>
          </w:tcPr>
          <w:p w14:paraId="0C7E9DCE"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top w:val="nil"/>
              <w:left w:val="single" w:sz="4" w:space="0" w:color="auto"/>
              <w:bottom w:val="single" w:sz="4" w:space="0" w:color="auto"/>
              <w:right w:val="single" w:sz="8" w:space="0" w:color="auto"/>
            </w:tcBorders>
            <w:vAlign w:val="center"/>
            <w:hideMark/>
          </w:tcPr>
          <w:p w14:paraId="70788C53"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252F1275" w14:textId="77777777" w:rsidTr="006A5037">
        <w:trPr>
          <w:trHeight w:val="300"/>
        </w:trPr>
        <w:tc>
          <w:tcPr>
            <w:tcW w:w="557" w:type="dxa"/>
            <w:vMerge/>
            <w:tcBorders>
              <w:top w:val="nil"/>
              <w:left w:val="single" w:sz="8" w:space="0" w:color="auto"/>
              <w:bottom w:val="single" w:sz="4" w:space="0" w:color="auto"/>
              <w:right w:val="single" w:sz="4" w:space="0" w:color="auto"/>
            </w:tcBorders>
            <w:vAlign w:val="center"/>
            <w:hideMark/>
          </w:tcPr>
          <w:p w14:paraId="78DDD4B3"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7135DB59"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3A2CDD25"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SFP-GE-T</w:t>
            </w:r>
          </w:p>
        </w:tc>
        <w:tc>
          <w:tcPr>
            <w:tcW w:w="425" w:type="dxa"/>
            <w:tcBorders>
              <w:top w:val="nil"/>
              <w:left w:val="nil"/>
              <w:bottom w:val="single" w:sz="4" w:space="0" w:color="auto"/>
              <w:right w:val="single" w:sz="4" w:space="0" w:color="auto"/>
            </w:tcBorders>
            <w:shd w:val="clear" w:color="auto" w:fill="auto"/>
            <w:noWrap/>
            <w:vAlign w:val="center"/>
            <w:hideMark/>
          </w:tcPr>
          <w:p w14:paraId="662C9900"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6</w:t>
            </w:r>
          </w:p>
        </w:tc>
        <w:tc>
          <w:tcPr>
            <w:tcW w:w="4820" w:type="dxa"/>
            <w:vMerge/>
            <w:tcBorders>
              <w:top w:val="nil"/>
              <w:left w:val="single" w:sz="4" w:space="0" w:color="auto"/>
              <w:bottom w:val="single" w:sz="4" w:space="0" w:color="auto"/>
              <w:right w:val="single" w:sz="8" w:space="0" w:color="auto"/>
            </w:tcBorders>
            <w:vAlign w:val="center"/>
            <w:hideMark/>
          </w:tcPr>
          <w:p w14:paraId="57F6768E"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2B2A3120" w14:textId="77777777" w:rsidTr="006A5037">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9E3E96C"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77EA2AF"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3033F43C"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M-ASR1002X-16GB</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42D6169"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BFEDB26"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7106239A" w14:textId="77777777" w:rsidTr="006A7E5D">
        <w:trPr>
          <w:trHeight w:val="300"/>
        </w:trPr>
        <w:tc>
          <w:tcPr>
            <w:tcW w:w="557" w:type="dxa"/>
            <w:vMerge/>
            <w:tcBorders>
              <w:top w:val="nil"/>
              <w:left w:val="single" w:sz="8" w:space="0" w:color="auto"/>
              <w:bottom w:val="single" w:sz="4" w:space="0" w:color="auto"/>
              <w:right w:val="single" w:sz="4" w:space="0" w:color="auto"/>
            </w:tcBorders>
            <w:vAlign w:val="center"/>
            <w:hideMark/>
          </w:tcPr>
          <w:p w14:paraId="0CAB56E5"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2431407F"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10840F8C"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ASR1002X-HD-BLANK</w:t>
            </w:r>
          </w:p>
        </w:tc>
        <w:tc>
          <w:tcPr>
            <w:tcW w:w="425" w:type="dxa"/>
            <w:tcBorders>
              <w:top w:val="nil"/>
              <w:left w:val="nil"/>
              <w:bottom w:val="single" w:sz="4" w:space="0" w:color="auto"/>
              <w:right w:val="single" w:sz="4" w:space="0" w:color="auto"/>
            </w:tcBorders>
            <w:shd w:val="clear" w:color="auto" w:fill="auto"/>
            <w:noWrap/>
            <w:vAlign w:val="center"/>
            <w:hideMark/>
          </w:tcPr>
          <w:p w14:paraId="3555254F"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1E850B10"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5F77B62A" w14:textId="77777777" w:rsidTr="006A7E5D">
        <w:trPr>
          <w:trHeight w:val="300"/>
        </w:trPr>
        <w:tc>
          <w:tcPr>
            <w:tcW w:w="557"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390AD08"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AB68B"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Router</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3D49B389"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AASR1002-X</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795BB8"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DC09096"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FOX1749GQH3</w:t>
            </w:r>
          </w:p>
        </w:tc>
      </w:tr>
      <w:tr w:rsidR="00CF0E2B" w:rsidRPr="006A1D80" w14:paraId="05E10C38"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0E9443D9"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68FBA675"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192DD369"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CON-SNT-ASR10002X</w:t>
            </w:r>
          </w:p>
        </w:tc>
        <w:tc>
          <w:tcPr>
            <w:tcW w:w="425" w:type="dxa"/>
            <w:tcBorders>
              <w:top w:val="nil"/>
              <w:left w:val="nil"/>
              <w:bottom w:val="single" w:sz="4" w:space="0" w:color="auto"/>
              <w:right w:val="single" w:sz="4" w:space="0" w:color="auto"/>
            </w:tcBorders>
            <w:shd w:val="clear" w:color="auto" w:fill="auto"/>
            <w:noWrap/>
            <w:vAlign w:val="center"/>
            <w:hideMark/>
          </w:tcPr>
          <w:p w14:paraId="0E14351F"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38468ECC"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15BB8C83" w14:textId="77777777" w:rsidTr="007C1830">
        <w:trPr>
          <w:trHeight w:val="300"/>
        </w:trPr>
        <w:tc>
          <w:tcPr>
            <w:tcW w:w="557" w:type="dxa"/>
            <w:vMerge/>
            <w:tcBorders>
              <w:top w:val="single" w:sz="4" w:space="0" w:color="auto"/>
              <w:left w:val="single" w:sz="8" w:space="0" w:color="auto"/>
              <w:bottom w:val="single" w:sz="4" w:space="0" w:color="auto"/>
              <w:right w:val="single" w:sz="4" w:space="0" w:color="auto"/>
            </w:tcBorders>
            <w:vAlign w:val="center"/>
            <w:hideMark/>
          </w:tcPr>
          <w:p w14:paraId="259E673C"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8EB26B0"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00380921"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SASR1K2XUK9-310S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0C2ECA4"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bottom w:val="single" w:sz="4" w:space="0" w:color="auto"/>
              <w:right w:val="single" w:sz="8" w:space="0" w:color="auto"/>
            </w:tcBorders>
            <w:vAlign w:val="center"/>
            <w:hideMark/>
          </w:tcPr>
          <w:p w14:paraId="50FD0527"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7AA09D0F" w14:textId="77777777" w:rsidTr="007C1830">
        <w:trPr>
          <w:trHeight w:val="300"/>
        </w:trPr>
        <w:tc>
          <w:tcPr>
            <w:tcW w:w="557" w:type="dxa"/>
            <w:vMerge/>
            <w:tcBorders>
              <w:top w:val="single" w:sz="4" w:space="0" w:color="auto"/>
              <w:left w:val="single" w:sz="8" w:space="0" w:color="auto"/>
              <w:bottom w:val="single" w:sz="4" w:space="0" w:color="auto"/>
              <w:right w:val="single" w:sz="4" w:space="0" w:color="auto"/>
            </w:tcBorders>
            <w:vAlign w:val="center"/>
            <w:hideMark/>
          </w:tcPr>
          <w:p w14:paraId="570A467E"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03F45DC"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5667ECF3"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FLSASR1-IOSRED</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BFA12EC"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bottom w:val="single" w:sz="4" w:space="0" w:color="auto"/>
              <w:right w:val="single" w:sz="8" w:space="0" w:color="auto"/>
            </w:tcBorders>
            <w:vAlign w:val="center"/>
            <w:hideMark/>
          </w:tcPr>
          <w:p w14:paraId="73B4D01B"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2349A142"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7EB62F06"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2E36ECA5"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0C214C56"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CON-SNT-FLSAR11</w:t>
            </w:r>
          </w:p>
        </w:tc>
        <w:tc>
          <w:tcPr>
            <w:tcW w:w="425" w:type="dxa"/>
            <w:tcBorders>
              <w:top w:val="nil"/>
              <w:left w:val="nil"/>
              <w:bottom w:val="single" w:sz="4" w:space="0" w:color="auto"/>
              <w:right w:val="single" w:sz="4" w:space="0" w:color="auto"/>
            </w:tcBorders>
            <w:shd w:val="clear" w:color="auto" w:fill="auto"/>
            <w:noWrap/>
            <w:vAlign w:val="center"/>
            <w:hideMark/>
          </w:tcPr>
          <w:p w14:paraId="747A4346"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1173D1F0"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36EF0B9E"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5ABC15E0"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7CA0155A"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24601BE0"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FLSASR1-AES</w:t>
            </w:r>
          </w:p>
        </w:tc>
        <w:tc>
          <w:tcPr>
            <w:tcW w:w="425" w:type="dxa"/>
            <w:tcBorders>
              <w:top w:val="nil"/>
              <w:left w:val="nil"/>
              <w:bottom w:val="single" w:sz="4" w:space="0" w:color="auto"/>
              <w:right w:val="single" w:sz="4" w:space="0" w:color="auto"/>
            </w:tcBorders>
            <w:shd w:val="clear" w:color="auto" w:fill="auto"/>
            <w:noWrap/>
            <w:vAlign w:val="center"/>
            <w:hideMark/>
          </w:tcPr>
          <w:p w14:paraId="161A35B9"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068BA96A"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2600ED25"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0B9D8A83"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35D77C76"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26CE8F8A"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CON-SNT-SLASR1AM</w:t>
            </w:r>
          </w:p>
        </w:tc>
        <w:tc>
          <w:tcPr>
            <w:tcW w:w="425" w:type="dxa"/>
            <w:tcBorders>
              <w:top w:val="nil"/>
              <w:left w:val="nil"/>
              <w:bottom w:val="single" w:sz="4" w:space="0" w:color="auto"/>
              <w:right w:val="single" w:sz="4" w:space="0" w:color="auto"/>
            </w:tcBorders>
            <w:shd w:val="clear" w:color="auto" w:fill="auto"/>
            <w:noWrap/>
            <w:vAlign w:val="center"/>
            <w:hideMark/>
          </w:tcPr>
          <w:p w14:paraId="5D655E59"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14E16589"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57914C40"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0C967D03"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04468408"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2043D344"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ASR1002-PWR-AC</w:t>
            </w:r>
          </w:p>
        </w:tc>
        <w:tc>
          <w:tcPr>
            <w:tcW w:w="425" w:type="dxa"/>
            <w:tcBorders>
              <w:top w:val="nil"/>
              <w:left w:val="nil"/>
              <w:bottom w:val="single" w:sz="4" w:space="0" w:color="auto"/>
              <w:right w:val="single" w:sz="4" w:space="0" w:color="auto"/>
            </w:tcBorders>
            <w:shd w:val="clear" w:color="auto" w:fill="auto"/>
            <w:noWrap/>
            <w:vAlign w:val="center"/>
            <w:hideMark/>
          </w:tcPr>
          <w:p w14:paraId="650C9F8F"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top w:val="nil"/>
              <w:left w:val="single" w:sz="4" w:space="0" w:color="auto"/>
              <w:bottom w:val="single" w:sz="4" w:space="0" w:color="auto"/>
              <w:right w:val="single" w:sz="8" w:space="0" w:color="auto"/>
            </w:tcBorders>
            <w:vAlign w:val="center"/>
            <w:hideMark/>
          </w:tcPr>
          <w:p w14:paraId="30521235"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6ECE0DDC"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7C271AA6"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033645A0"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419AD37"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CAB-AEC-RA</w:t>
            </w:r>
          </w:p>
        </w:tc>
        <w:tc>
          <w:tcPr>
            <w:tcW w:w="425" w:type="dxa"/>
            <w:tcBorders>
              <w:top w:val="nil"/>
              <w:left w:val="nil"/>
              <w:bottom w:val="single" w:sz="4" w:space="0" w:color="auto"/>
              <w:right w:val="single" w:sz="4" w:space="0" w:color="auto"/>
            </w:tcBorders>
            <w:shd w:val="clear" w:color="auto" w:fill="auto"/>
            <w:noWrap/>
            <w:vAlign w:val="center"/>
            <w:hideMark/>
          </w:tcPr>
          <w:p w14:paraId="7817099F"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top w:val="nil"/>
              <w:left w:val="single" w:sz="4" w:space="0" w:color="auto"/>
              <w:bottom w:val="single" w:sz="4" w:space="0" w:color="auto"/>
              <w:right w:val="single" w:sz="8" w:space="0" w:color="auto"/>
            </w:tcBorders>
            <w:vAlign w:val="center"/>
            <w:hideMark/>
          </w:tcPr>
          <w:p w14:paraId="26D90629"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0B28A5A7"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71F6AF40"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1FAE0DAF"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734FA78C"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SFP-GE-T</w:t>
            </w:r>
          </w:p>
        </w:tc>
        <w:tc>
          <w:tcPr>
            <w:tcW w:w="425" w:type="dxa"/>
            <w:tcBorders>
              <w:top w:val="nil"/>
              <w:left w:val="nil"/>
              <w:bottom w:val="single" w:sz="4" w:space="0" w:color="auto"/>
              <w:right w:val="single" w:sz="4" w:space="0" w:color="auto"/>
            </w:tcBorders>
            <w:shd w:val="clear" w:color="auto" w:fill="auto"/>
            <w:noWrap/>
            <w:vAlign w:val="center"/>
            <w:hideMark/>
          </w:tcPr>
          <w:p w14:paraId="51DB8FCF"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6</w:t>
            </w:r>
          </w:p>
        </w:tc>
        <w:tc>
          <w:tcPr>
            <w:tcW w:w="4820" w:type="dxa"/>
            <w:vMerge/>
            <w:tcBorders>
              <w:top w:val="nil"/>
              <w:left w:val="single" w:sz="4" w:space="0" w:color="auto"/>
              <w:bottom w:val="single" w:sz="4" w:space="0" w:color="auto"/>
              <w:right w:val="single" w:sz="8" w:space="0" w:color="auto"/>
            </w:tcBorders>
            <w:vAlign w:val="center"/>
            <w:hideMark/>
          </w:tcPr>
          <w:p w14:paraId="6F28CC0B"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3A476415"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3167C1A0"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747BD550"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4DB35520"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M-ASR1002X-16GB</w:t>
            </w:r>
          </w:p>
        </w:tc>
        <w:tc>
          <w:tcPr>
            <w:tcW w:w="425" w:type="dxa"/>
            <w:tcBorders>
              <w:top w:val="nil"/>
              <w:left w:val="nil"/>
              <w:bottom w:val="single" w:sz="4" w:space="0" w:color="auto"/>
              <w:right w:val="single" w:sz="4" w:space="0" w:color="auto"/>
            </w:tcBorders>
            <w:shd w:val="clear" w:color="auto" w:fill="auto"/>
            <w:noWrap/>
            <w:vAlign w:val="center"/>
            <w:hideMark/>
          </w:tcPr>
          <w:p w14:paraId="73D5783A"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5F722D79"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04352FAE" w14:textId="77777777" w:rsidTr="007C1830">
        <w:trPr>
          <w:trHeight w:val="300"/>
        </w:trPr>
        <w:tc>
          <w:tcPr>
            <w:tcW w:w="557" w:type="dxa"/>
            <w:vMerge/>
            <w:tcBorders>
              <w:top w:val="nil"/>
              <w:left w:val="single" w:sz="8" w:space="0" w:color="auto"/>
              <w:bottom w:val="single" w:sz="4" w:space="0" w:color="auto"/>
              <w:right w:val="single" w:sz="4" w:space="0" w:color="auto"/>
            </w:tcBorders>
            <w:vAlign w:val="center"/>
            <w:hideMark/>
          </w:tcPr>
          <w:p w14:paraId="5FD74D66"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61C11EBD"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48C52CF3"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ASR1002X-HD-BLANK</w:t>
            </w:r>
          </w:p>
        </w:tc>
        <w:tc>
          <w:tcPr>
            <w:tcW w:w="425" w:type="dxa"/>
            <w:tcBorders>
              <w:top w:val="nil"/>
              <w:left w:val="nil"/>
              <w:bottom w:val="single" w:sz="4" w:space="0" w:color="auto"/>
              <w:right w:val="single" w:sz="4" w:space="0" w:color="auto"/>
            </w:tcBorders>
            <w:shd w:val="clear" w:color="auto" w:fill="auto"/>
            <w:noWrap/>
            <w:vAlign w:val="center"/>
            <w:hideMark/>
          </w:tcPr>
          <w:p w14:paraId="4F5A3C85"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53D096C7"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56E950FF" w14:textId="77777777" w:rsidTr="002723C7">
        <w:trPr>
          <w:trHeight w:val="300"/>
        </w:trPr>
        <w:tc>
          <w:tcPr>
            <w:tcW w:w="55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772E275"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4.</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66577A"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Router</w:t>
            </w:r>
          </w:p>
        </w:tc>
        <w:tc>
          <w:tcPr>
            <w:tcW w:w="5954" w:type="dxa"/>
            <w:tcBorders>
              <w:top w:val="nil"/>
              <w:left w:val="nil"/>
              <w:bottom w:val="single" w:sz="4" w:space="0" w:color="auto"/>
              <w:right w:val="single" w:sz="4" w:space="0" w:color="auto"/>
            </w:tcBorders>
            <w:shd w:val="clear" w:color="auto" w:fill="auto"/>
            <w:noWrap/>
            <w:vAlign w:val="bottom"/>
            <w:hideMark/>
          </w:tcPr>
          <w:p w14:paraId="3A36CD45"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AASR1002-X</w:t>
            </w:r>
          </w:p>
        </w:tc>
        <w:tc>
          <w:tcPr>
            <w:tcW w:w="425" w:type="dxa"/>
            <w:tcBorders>
              <w:top w:val="nil"/>
              <w:left w:val="nil"/>
              <w:bottom w:val="single" w:sz="4" w:space="0" w:color="auto"/>
              <w:right w:val="single" w:sz="4" w:space="0" w:color="auto"/>
            </w:tcBorders>
            <w:shd w:val="clear" w:color="auto" w:fill="auto"/>
            <w:noWrap/>
            <w:vAlign w:val="center"/>
            <w:hideMark/>
          </w:tcPr>
          <w:p w14:paraId="636DA3C2"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tcBorders>
              <w:top w:val="nil"/>
              <w:left w:val="single" w:sz="4" w:space="0" w:color="auto"/>
              <w:right w:val="single" w:sz="8" w:space="0" w:color="auto"/>
            </w:tcBorders>
            <w:shd w:val="clear" w:color="auto" w:fill="auto"/>
            <w:noWrap/>
            <w:vAlign w:val="center"/>
            <w:hideMark/>
          </w:tcPr>
          <w:p w14:paraId="00304590"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FOX1749GQH4</w:t>
            </w:r>
          </w:p>
        </w:tc>
      </w:tr>
      <w:tr w:rsidR="00CF0E2B" w:rsidRPr="006A1D80" w14:paraId="51E64AC1" w14:textId="77777777" w:rsidTr="002723C7">
        <w:trPr>
          <w:trHeight w:val="300"/>
        </w:trPr>
        <w:tc>
          <w:tcPr>
            <w:tcW w:w="557" w:type="dxa"/>
            <w:vMerge/>
            <w:tcBorders>
              <w:top w:val="nil"/>
              <w:left w:val="single" w:sz="8" w:space="0" w:color="auto"/>
              <w:bottom w:val="single" w:sz="4" w:space="0" w:color="auto"/>
              <w:right w:val="single" w:sz="4" w:space="0" w:color="auto"/>
            </w:tcBorders>
            <w:vAlign w:val="center"/>
            <w:hideMark/>
          </w:tcPr>
          <w:p w14:paraId="4FD51C81"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3DB36F3C"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27BF19A1"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CON-SNT-ASR10002X</w:t>
            </w:r>
          </w:p>
        </w:tc>
        <w:tc>
          <w:tcPr>
            <w:tcW w:w="425" w:type="dxa"/>
            <w:tcBorders>
              <w:top w:val="nil"/>
              <w:left w:val="nil"/>
              <w:bottom w:val="single" w:sz="4" w:space="0" w:color="auto"/>
              <w:right w:val="single" w:sz="4" w:space="0" w:color="auto"/>
            </w:tcBorders>
            <w:shd w:val="clear" w:color="auto" w:fill="auto"/>
            <w:noWrap/>
            <w:vAlign w:val="center"/>
            <w:hideMark/>
          </w:tcPr>
          <w:p w14:paraId="6946FE3E"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right w:val="single" w:sz="8" w:space="0" w:color="auto"/>
            </w:tcBorders>
            <w:vAlign w:val="center"/>
            <w:hideMark/>
          </w:tcPr>
          <w:p w14:paraId="639478AC"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66219E58" w14:textId="77777777" w:rsidTr="002723C7">
        <w:trPr>
          <w:trHeight w:val="300"/>
        </w:trPr>
        <w:tc>
          <w:tcPr>
            <w:tcW w:w="557" w:type="dxa"/>
            <w:vMerge/>
            <w:tcBorders>
              <w:top w:val="nil"/>
              <w:left w:val="single" w:sz="8" w:space="0" w:color="auto"/>
              <w:bottom w:val="single" w:sz="4" w:space="0" w:color="auto"/>
              <w:right w:val="single" w:sz="4" w:space="0" w:color="auto"/>
            </w:tcBorders>
            <w:vAlign w:val="center"/>
            <w:hideMark/>
          </w:tcPr>
          <w:p w14:paraId="0ACEBA03"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37C2CE25"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476B3F1A"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SASR1K2XUK9-310S</w:t>
            </w:r>
          </w:p>
        </w:tc>
        <w:tc>
          <w:tcPr>
            <w:tcW w:w="425" w:type="dxa"/>
            <w:tcBorders>
              <w:top w:val="nil"/>
              <w:left w:val="nil"/>
              <w:bottom w:val="single" w:sz="4" w:space="0" w:color="auto"/>
              <w:right w:val="single" w:sz="4" w:space="0" w:color="auto"/>
            </w:tcBorders>
            <w:shd w:val="clear" w:color="auto" w:fill="auto"/>
            <w:noWrap/>
            <w:vAlign w:val="center"/>
            <w:hideMark/>
          </w:tcPr>
          <w:p w14:paraId="7860A43B"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right w:val="single" w:sz="8" w:space="0" w:color="auto"/>
            </w:tcBorders>
            <w:vAlign w:val="center"/>
            <w:hideMark/>
          </w:tcPr>
          <w:p w14:paraId="2E8958D5"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6791A306" w14:textId="77777777" w:rsidTr="002723C7">
        <w:trPr>
          <w:trHeight w:val="300"/>
        </w:trPr>
        <w:tc>
          <w:tcPr>
            <w:tcW w:w="557" w:type="dxa"/>
            <w:vMerge/>
            <w:tcBorders>
              <w:top w:val="nil"/>
              <w:left w:val="single" w:sz="8" w:space="0" w:color="auto"/>
              <w:bottom w:val="single" w:sz="4" w:space="0" w:color="auto"/>
              <w:right w:val="single" w:sz="4" w:space="0" w:color="auto"/>
            </w:tcBorders>
            <w:vAlign w:val="center"/>
            <w:hideMark/>
          </w:tcPr>
          <w:p w14:paraId="32C4944D"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3A7A0AE4"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77009A27"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FLSASR1-IOSRED</w:t>
            </w:r>
          </w:p>
        </w:tc>
        <w:tc>
          <w:tcPr>
            <w:tcW w:w="425" w:type="dxa"/>
            <w:tcBorders>
              <w:top w:val="nil"/>
              <w:left w:val="nil"/>
              <w:bottom w:val="single" w:sz="4" w:space="0" w:color="auto"/>
              <w:right w:val="single" w:sz="4" w:space="0" w:color="auto"/>
            </w:tcBorders>
            <w:shd w:val="clear" w:color="auto" w:fill="auto"/>
            <w:noWrap/>
            <w:vAlign w:val="center"/>
            <w:hideMark/>
          </w:tcPr>
          <w:p w14:paraId="6D26B563"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right w:val="single" w:sz="8" w:space="0" w:color="auto"/>
            </w:tcBorders>
            <w:vAlign w:val="center"/>
            <w:hideMark/>
          </w:tcPr>
          <w:p w14:paraId="01099479"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2F2A4913" w14:textId="77777777" w:rsidTr="00510CA7">
        <w:trPr>
          <w:trHeight w:val="300"/>
        </w:trPr>
        <w:tc>
          <w:tcPr>
            <w:tcW w:w="557" w:type="dxa"/>
            <w:vMerge/>
            <w:tcBorders>
              <w:top w:val="single" w:sz="4" w:space="0" w:color="auto"/>
              <w:left w:val="single" w:sz="8" w:space="0" w:color="auto"/>
              <w:bottom w:val="single" w:sz="4" w:space="0" w:color="auto"/>
              <w:right w:val="single" w:sz="4" w:space="0" w:color="auto"/>
            </w:tcBorders>
            <w:vAlign w:val="center"/>
            <w:hideMark/>
          </w:tcPr>
          <w:p w14:paraId="5927F871"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D72F57E"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6E40D8EF"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CON-SNT-FLSAR11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8CF33E6"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bottom w:val="single" w:sz="4" w:space="0" w:color="auto"/>
              <w:right w:val="single" w:sz="8" w:space="0" w:color="auto"/>
            </w:tcBorders>
            <w:vAlign w:val="center"/>
            <w:hideMark/>
          </w:tcPr>
          <w:p w14:paraId="5006C7C2"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3D758DA7" w14:textId="77777777" w:rsidTr="00510CA7">
        <w:trPr>
          <w:trHeight w:val="300"/>
        </w:trPr>
        <w:tc>
          <w:tcPr>
            <w:tcW w:w="557" w:type="dxa"/>
            <w:vMerge/>
            <w:tcBorders>
              <w:top w:val="single" w:sz="4" w:space="0" w:color="auto"/>
              <w:left w:val="single" w:sz="8" w:space="0" w:color="auto"/>
              <w:bottom w:val="single" w:sz="4" w:space="0" w:color="auto"/>
              <w:right w:val="single" w:sz="4" w:space="0" w:color="auto"/>
            </w:tcBorders>
            <w:vAlign w:val="center"/>
            <w:hideMark/>
          </w:tcPr>
          <w:p w14:paraId="04423174"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6FD08E"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EA0D83D"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FLSASR1-AES</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4715A"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8CD77B1"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797952F5" w14:textId="77777777" w:rsidTr="00510CA7">
        <w:trPr>
          <w:trHeight w:val="300"/>
        </w:trPr>
        <w:tc>
          <w:tcPr>
            <w:tcW w:w="557" w:type="dxa"/>
            <w:vMerge/>
            <w:tcBorders>
              <w:top w:val="single" w:sz="4" w:space="0" w:color="auto"/>
              <w:left w:val="single" w:sz="8" w:space="0" w:color="auto"/>
              <w:bottom w:val="single" w:sz="4" w:space="0" w:color="auto"/>
              <w:right w:val="single" w:sz="4" w:space="0" w:color="auto"/>
            </w:tcBorders>
            <w:vAlign w:val="center"/>
            <w:hideMark/>
          </w:tcPr>
          <w:p w14:paraId="61C81D07"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0E7BD2"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7B0FECF"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CON-SNT-SLASR1AM</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2C04AB"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right w:val="single" w:sz="8" w:space="0" w:color="auto"/>
            </w:tcBorders>
            <w:vAlign w:val="center"/>
            <w:hideMark/>
          </w:tcPr>
          <w:p w14:paraId="4FBBFA2C"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6B518AFB" w14:textId="77777777" w:rsidTr="002723C7">
        <w:trPr>
          <w:trHeight w:val="300"/>
        </w:trPr>
        <w:tc>
          <w:tcPr>
            <w:tcW w:w="557" w:type="dxa"/>
            <w:vMerge/>
            <w:tcBorders>
              <w:top w:val="nil"/>
              <w:left w:val="single" w:sz="8" w:space="0" w:color="auto"/>
              <w:bottom w:val="single" w:sz="4" w:space="0" w:color="auto"/>
              <w:right w:val="single" w:sz="4" w:space="0" w:color="auto"/>
            </w:tcBorders>
            <w:vAlign w:val="center"/>
            <w:hideMark/>
          </w:tcPr>
          <w:p w14:paraId="3E706D33"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7A1A2274"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7A8AFAE"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ASR1002-PWR-AC</w:t>
            </w:r>
          </w:p>
        </w:tc>
        <w:tc>
          <w:tcPr>
            <w:tcW w:w="425" w:type="dxa"/>
            <w:tcBorders>
              <w:top w:val="nil"/>
              <w:left w:val="nil"/>
              <w:bottom w:val="single" w:sz="4" w:space="0" w:color="auto"/>
              <w:right w:val="single" w:sz="4" w:space="0" w:color="auto"/>
            </w:tcBorders>
            <w:shd w:val="clear" w:color="auto" w:fill="auto"/>
            <w:noWrap/>
            <w:vAlign w:val="center"/>
            <w:hideMark/>
          </w:tcPr>
          <w:p w14:paraId="7D6883A5"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left w:val="single" w:sz="4" w:space="0" w:color="auto"/>
              <w:right w:val="single" w:sz="8" w:space="0" w:color="auto"/>
            </w:tcBorders>
            <w:vAlign w:val="center"/>
            <w:hideMark/>
          </w:tcPr>
          <w:p w14:paraId="2D8F3E30"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252989F2" w14:textId="77777777" w:rsidTr="002723C7">
        <w:trPr>
          <w:trHeight w:val="300"/>
        </w:trPr>
        <w:tc>
          <w:tcPr>
            <w:tcW w:w="557" w:type="dxa"/>
            <w:vMerge/>
            <w:tcBorders>
              <w:top w:val="nil"/>
              <w:left w:val="single" w:sz="8" w:space="0" w:color="auto"/>
              <w:bottom w:val="single" w:sz="4" w:space="0" w:color="auto"/>
              <w:right w:val="single" w:sz="4" w:space="0" w:color="auto"/>
            </w:tcBorders>
            <w:vAlign w:val="center"/>
            <w:hideMark/>
          </w:tcPr>
          <w:p w14:paraId="324DAD54"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68FF49F4"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24C4F8B3"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CAB-AEC-RA</w:t>
            </w:r>
          </w:p>
        </w:tc>
        <w:tc>
          <w:tcPr>
            <w:tcW w:w="425" w:type="dxa"/>
            <w:tcBorders>
              <w:top w:val="nil"/>
              <w:left w:val="nil"/>
              <w:bottom w:val="single" w:sz="4" w:space="0" w:color="auto"/>
              <w:right w:val="single" w:sz="4" w:space="0" w:color="auto"/>
            </w:tcBorders>
            <w:shd w:val="clear" w:color="auto" w:fill="auto"/>
            <w:noWrap/>
            <w:vAlign w:val="center"/>
            <w:hideMark/>
          </w:tcPr>
          <w:p w14:paraId="3385A373"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left w:val="single" w:sz="4" w:space="0" w:color="auto"/>
              <w:right w:val="single" w:sz="8" w:space="0" w:color="auto"/>
            </w:tcBorders>
            <w:vAlign w:val="center"/>
            <w:hideMark/>
          </w:tcPr>
          <w:p w14:paraId="28DC4400"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149C8A36" w14:textId="77777777" w:rsidTr="002723C7">
        <w:trPr>
          <w:trHeight w:val="300"/>
        </w:trPr>
        <w:tc>
          <w:tcPr>
            <w:tcW w:w="557" w:type="dxa"/>
            <w:vMerge/>
            <w:tcBorders>
              <w:top w:val="nil"/>
              <w:left w:val="single" w:sz="8" w:space="0" w:color="auto"/>
              <w:bottom w:val="single" w:sz="4" w:space="0" w:color="auto"/>
              <w:right w:val="single" w:sz="4" w:space="0" w:color="auto"/>
            </w:tcBorders>
            <w:vAlign w:val="center"/>
            <w:hideMark/>
          </w:tcPr>
          <w:p w14:paraId="459DC981"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5148235E"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781AE41"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SFP-GE-T</w:t>
            </w:r>
          </w:p>
        </w:tc>
        <w:tc>
          <w:tcPr>
            <w:tcW w:w="425" w:type="dxa"/>
            <w:tcBorders>
              <w:top w:val="nil"/>
              <w:left w:val="nil"/>
              <w:bottom w:val="single" w:sz="4" w:space="0" w:color="auto"/>
              <w:right w:val="single" w:sz="4" w:space="0" w:color="auto"/>
            </w:tcBorders>
            <w:shd w:val="clear" w:color="auto" w:fill="auto"/>
            <w:noWrap/>
            <w:vAlign w:val="center"/>
            <w:hideMark/>
          </w:tcPr>
          <w:p w14:paraId="2506DD0A"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6</w:t>
            </w:r>
          </w:p>
        </w:tc>
        <w:tc>
          <w:tcPr>
            <w:tcW w:w="4820" w:type="dxa"/>
            <w:vMerge/>
            <w:tcBorders>
              <w:left w:val="single" w:sz="4" w:space="0" w:color="auto"/>
              <w:right w:val="single" w:sz="8" w:space="0" w:color="auto"/>
            </w:tcBorders>
            <w:vAlign w:val="center"/>
            <w:hideMark/>
          </w:tcPr>
          <w:p w14:paraId="135A91EA"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397A9054" w14:textId="77777777" w:rsidTr="002723C7">
        <w:trPr>
          <w:trHeight w:val="300"/>
        </w:trPr>
        <w:tc>
          <w:tcPr>
            <w:tcW w:w="557" w:type="dxa"/>
            <w:vMerge/>
            <w:tcBorders>
              <w:top w:val="nil"/>
              <w:left w:val="single" w:sz="8" w:space="0" w:color="auto"/>
              <w:bottom w:val="single" w:sz="4" w:space="0" w:color="auto"/>
              <w:right w:val="single" w:sz="4" w:space="0" w:color="auto"/>
            </w:tcBorders>
            <w:vAlign w:val="center"/>
            <w:hideMark/>
          </w:tcPr>
          <w:p w14:paraId="546F090A"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42BAB327"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0F77B5F0"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M-ASR1002X-16GB</w:t>
            </w:r>
          </w:p>
        </w:tc>
        <w:tc>
          <w:tcPr>
            <w:tcW w:w="425" w:type="dxa"/>
            <w:tcBorders>
              <w:top w:val="nil"/>
              <w:left w:val="nil"/>
              <w:bottom w:val="single" w:sz="4" w:space="0" w:color="auto"/>
              <w:right w:val="single" w:sz="4" w:space="0" w:color="auto"/>
            </w:tcBorders>
            <w:shd w:val="clear" w:color="auto" w:fill="auto"/>
            <w:noWrap/>
            <w:vAlign w:val="center"/>
            <w:hideMark/>
          </w:tcPr>
          <w:p w14:paraId="7E8B78B3"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right w:val="single" w:sz="8" w:space="0" w:color="auto"/>
            </w:tcBorders>
            <w:vAlign w:val="center"/>
            <w:hideMark/>
          </w:tcPr>
          <w:p w14:paraId="47A253ED"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39D1FB08" w14:textId="77777777" w:rsidTr="002723C7">
        <w:trPr>
          <w:trHeight w:val="300"/>
        </w:trPr>
        <w:tc>
          <w:tcPr>
            <w:tcW w:w="557" w:type="dxa"/>
            <w:vMerge/>
            <w:tcBorders>
              <w:top w:val="nil"/>
              <w:left w:val="single" w:sz="8" w:space="0" w:color="auto"/>
              <w:bottom w:val="nil"/>
              <w:right w:val="single" w:sz="4" w:space="0" w:color="auto"/>
            </w:tcBorders>
            <w:vAlign w:val="center"/>
            <w:hideMark/>
          </w:tcPr>
          <w:p w14:paraId="2DFFA934"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nil"/>
              <w:right w:val="single" w:sz="4" w:space="0" w:color="auto"/>
            </w:tcBorders>
            <w:vAlign w:val="center"/>
            <w:hideMark/>
          </w:tcPr>
          <w:p w14:paraId="440AFCB1"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748CF31B"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ASR1002X-HD-BLANK</w:t>
            </w:r>
          </w:p>
        </w:tc>
        <w:tc>
          <w:tcPr>
            <w:tcW w:w="425" w:type="dxa"/>
            <w:tcBorders>
              <w:top w:val="nil"/>
              <w:left w:val="nil"/>
              <w:bottom w:val="single" w:sz="4" w:space="0" w:color="auto"/>
              <w:right w:val="single" w:sz="4" w:space="0" w:color="auto"/>
            </w:tcBorders>
            <w:shd w:val="clear" w:color="auto" w:fill="auto"/>
            <w:noWrap/>
            <w:vAlign w:val="center"/>
            <w:hideMark/>
          </w:tcPr>
          <w:p w14:paraId="5E5746B9"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left w:val="single" w:sz="4" w:space="0" w:color="auto"/>
              <w:right w:val="single" w:sz="8" w:space="0" w:color="auto"/>
            </w:tcBorders>
            <w:vAlign w:val="center"/>
            <w:hideMark/>
          </w:tcPr>
          <w:p w14:paraId="5541010C"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5997F764" w14:textId="77777777" w:rsidTr="002723C7">
        <w:trPr>
          <w:trHeight w:val="300"/>
        </w:trPr>
        <w:tc>
          <w:tcPr>
            <w:tcW w:w="557" w:type="dxa"/>
            <w:tcBorders>
              <w:top w:val="nil"/>
              <w:left w:val="single" w:sz="8" w:space="0" w:color="auto"/>
              <w:bottom w:val="nil"/>
              <w:right w:val="single" w:sz="4" w:space="0" w:color="auto"/>
            </w:tcBorders>
            <w:vAlign w:val="center"/>
          </w:tcPr>
          <w:p w14:paraId="47983B4C"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val="restart"/>
            <w:tcBorders>
              <w:top w:val="nil"/>
              <w:left w:val="single" w:sz="4" w:space="0" w:color="auto"/>
              <w:right w:val="single" w:sz="4" w:space="0" w:color="auto"/>
            </w:tcBorders>
            <w:vAlign w:val="center"/>
          </w:tcPr>
          <w:p w14:paraId="3627A0D6"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2951FD7F"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SPA-1X10GE-L-V2</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976BD1D"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left w:val="single" w:sz="4" w:space="0" w:color="auto"/>
              <w:right w:val="single" w:sz="8" w:space="0" w:color="auto"/>
            </w:tcBorders>
            <w:vAlign w:val="center"/>
          </w:tcPr>
          <w:p w14:paraId="6B41E26A" w14:textId="77777777" w:rsidR="00CF0E2B" w:rsidRPr="006A1D80" w:rsidRDefault="00CF0E2B" w:rsidP="006A1D80">
            <w:pPr>
              <w:spacing w:before="60" w:after="0" w:line="276" w:lineRule="auto"/>
              <w:rPr>
                <w:rFonts w:eastAsia="Times New Roman" w:cstheme="minorHAnsi"/>
                <w:color w:val="000000"/>
                <w:lang w:eastAsia="pl-PL"/>
              </w:rPr>
            </w:pPr>
          </w:p>
        </w:tc>
      </w:tr>
      <w:tr w:rsidR="00CF0E2B" w:rsidRPr="006A1D80" w14:paraId="18CB4B0E" w14:textId="77777777" w:rsidTr="002723C7">
        <w:trPr>
          <w:trHeight w:val="300"/>
        </w:trPr>
        <w:tc>
          <w:tcPr>
            <w:tcW w:w="557" w:type="dxa"/>
            <w:tcBorders>
              <w:top w:val="nil"/>
              <w:left w:val="single" w:sz="8" w:space="0" w:color="auto"/>
              <w:bottom w:val="single" w:sz="4" w:space="0" w:color="auto"/>
              <w:right w:val="single" w:sz="4" w:space="0" w:color="auto"/>
            </w:tcBorders>
            <w:vAlign w:val="center"/>
          </w:tcPr>
          <w:p w14:paraId="35FA8CF9" w14:textId="77777777" w:rsidR="00CF0E2B" w:rsidRPr="006A1D80" w:rsidRDefault="00CF0E2B" w:rsidP="006A1D80">
            <w:pPr>
              <w:spacing w:before="60" w:after="0" w:line="276" w:lineRule="auto"/>
              <w:rPr>
                <w:rFonts w:eastAsia="Times New Roman" w:cstheme="minorHAnsi"/>
                <w:color w:val="000000"/>
                <w:lang w:eastAsia="pl-PL"/>
              </w:rPr>
            </w:pPr>
          </w:p>
        </w:tc>
        <w:tc>
          <w:tcPr>
            <w:tcW w:w="2268" w:type="dxa"/>
            <w:vMerge/>
            <w:tcBorders>
              <w:left w:val="single" w:sz="4" w:space="0" w:color="auto"/>
              <w:bottom w:val="single" w:sz="4" w:space="0" w:color="auto"/>
              <w:right w:val="single" w:sz="4" w:space="0" w:color="auto"/>
            </w:tcBorders>
            <w:vAlign w:val="center"/>
          </w:tcPr>
          <w:p w14:paraId="67FEF788" w14:textId="77777777" w:rsidR="00CF0E2B" w:rsidRPr="006A1D80" w:rsidRDefault="00CF0E2B"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3B6B1CC2" w14:textId="77777777" w:rsidR="00CF0E2B" w:rsidRPr="006A1D80" w:rsidRDefault="00CF0E2B"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XFP-10G-MM-SR</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73B1E16" w14:textId="77777777" w:rsidR="00CF0E2B" w:rsidRPr="006A1D80" w:rsidRDefault="00CF0E2B"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left w:val="single" w:sz="4" w:space="0" w:color="auto"/>
              <w:bottom w:val="single" w:sz="4" w:space="0" w:color="auto"/>
              <w:right w:val="single" w:sz="8" w:space="0" w:color="auto"/>
            </w:tcBorders>
            <w:vAlign w:val="center"/>
          </w:tcPr>
          <w:p w14:paraId="51FE0324" w14:textId="77777777" w:rsidR="00CF0E2B" w:rsidRPr="006A1D80" w:rsidRDefault="00CF0E2B" w:rsidP="006A1D80">
            <w:pPr>
              <w:spacing w:before="60" w:after="0" w:line="276" w:lineRule="auto"/>
              <w:rPr>
                <w:rFonts w:eastAsia="Times New Roman" w:cstheme="minorHAnsi"/>
                <w:color w:val="000000"/>
                <w:lang w:eastAsia="pl-PL"/>
              </w:rPr>
            </w:pPr>
          </w:p>
        </w:tc>
      </w:tr>
      <w:tr w:rsidR="00B565B9" w:rsidRPr="006A1D80" w14:paraId="6F421309" w14:textId="77777777" w:rsidTr="00B565B9">
        <w:trPr>
          <w:trHeight w:val="300"/>
        </w:trPr>
        <w:tc>
          <w:tcPr>
            <w:tcW w:w="557"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D659B2"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BBC09"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Firewall</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EA96BDA"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ASA5585-S20X-K9</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49B6815"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F4B7F5"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JMX1826807W</w:t>
            </w:r>
          </w:p>
        </w:tc>
      </w:tr>
      <w:tr w:rsidR="00B565B9" w:rsidRPr="006A1D80" w14:paraId="2F276DE8" w14:textId="77777777" w:rsidTr="00B565B9">
        <w:trPr>
          <w:trHeight w:val="300"/>
        </w:trPr>
        <w:tc>
          <w:tcPr>
            <w:tcW w:w="557" w:type="dxa"/>
            <w:vMerge/>
            <w:tcBorders>
              <w:top w:val="single" w:sz="4" w:space="0" w:color="auto"/>
              <w:left w:val="single" w:sz="8" w:space="0" w:color="auto"/>
              <w:bottom w:val="single" w:sz="4" w:space="0" w:color="auto"/>
              <w:right w:val="single" w:sz="4" w:space="0" w:color="auto"/>
            </w:tcBorders>
            <w:vAlign w:val="center"/>
            <w:hideMark/>
          </w:tcPr>
          <w:p w14:paraId="54E122B9"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BFE071F"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3B640A07"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CON-SNT-A85S2XK9</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E17940"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bottom w:val="single" w:sz="4" w:space="0" w:color="auto"/>
              <w:right w:val="single" w:sz="8" w:space="0" w:color="auto"/>
            </w:tcBorders>
            <w:vAlign w:val="center"/>
            <w:hideMark/>
          </w:tcPr>
          <w:p w14:paraId="6FF54365"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736593B1" w14:textId="77777777" w:rsidTr="00B565B9">
        <w:trPr>
          <w:trHeight w:val="300"/>
        </w:trPr>
        <w:tc>
          <w:tcPr>
            <w:tcW w:w="557" w:type="dxa"/>
            <w:vMerge/>
            <w:tcBorders>
              <w:top w:val="single" w:sz="4" w:space="0" w:color="auto"/>
              <w:left w:val="single" w:sz="8" w:space="0" w:color="auto"/>
              <w:bottom w:val="single" w:sz="4" w:space="0" w:color="auto"/>
              <w:right w:val="single" w:sz="4" w:space="0" w:color="auto"/>
            </w:tcBorders>
            <w:vAlign w:val="center"/>
            <w:hideMark/>
          </w:tcPr>
          <w:p w14:paraId="16B02CA2"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FAD0409"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B80CE86"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SFP-10G-SR</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7FAAE6"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top w:val="single" w:sz="4" w:space="0" w:color="auto"/>
              <w:left w:val="single" w:sz="4" w:space="0" w:color="auto"/>
              <w:bottom w:val="single" w:sz="4" w:space="0" w:color="auto"/>
              <w:right w:val="single" w:sz="8" w:space="0" w:color="auto"/>
            </w:tcBorders>
            <w:vAlign w:val="center"/>
            <w:hideMark/>
          </w:tcPr>
          <w:p w14:paraId="47CBE038"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619943F3" w14:textId="77777777" w:rsidTr="00B565B9">
        <w:trPr>
          <w:trHeight w:val="300"/>
        </w:trPr>
        <w:tc>
          <w:tcPr>
            <w:tcW w:w="557" w:type="dxa"/>
            <w:vMerge/>
            <w:tcBorders>
              <w:top w:val="nil"/>
              <w:left w:val="single" w:sz="8" w:space="0" w:color="auto"/>
              <w:bottom w:val="single" w:sz="4" w:space="0" w:color="auto"/>
              <w:right w:val="single" w:sz="4" w:space="0" w:color="auto"/>
            </w:tcBorders>
            <w:vAlign w:val="center"/>
            <w:hideMark/>
          </w:tcPr>
          <w:p w14:paraId="1ADFD4DB"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17F58A3C"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41C4EDDF"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ASA5585-PWR-AC</w:t>
            </w:r>
          </w:p>
        </w:tc>
        <w:tc>
          <w:tcPr>
            <w:tcW w:w="425" w:type="dxa"/>
            <w:tcBorders>
              <w:top w:val="nil"/>
              <w:left w:val="nil"/>
              <w:bottom w:val="single" w:sz="4" w:space="0" w:color="auto"/>
              <w:right w:val="single" w:sz="4" w:space="0" w:color="auto"/>
            </w:tcBorders>
            <w:shd w:val="clear" w:color="auto" w:fill="auto"/>
            <w:noWrap/>
            <w:vAlign w:val="center"/>
            <w:hideMark/>
          </w:tcPr>
          <w:p w14:paraId="3AE66831"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3437F405"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00F99AC8" w14:textId="77777777" w:rsidTr="00D60E63">
        <w:trPr>
          <w:trHeight w:val="300"/>
        </w:trPr>
        <w:tc>
          <w:tcPr>
            <w:tcW w:w="557" w:type="dxa"/>
            <w:vMerge/>
            <w:tcBorders>
              <w:top w:val="single" w:sz="4" w:space="0" w:color="auto"/>
              <w:left w:val="single" w:sz="8" w:space="0" w:color="auto"/>
              <w:right w:val="single" w:sz="4" w:space="0" w:color="auto"/>
            </w:tcBorders>
            <w:vAlign w:val="center"/>
            <w:hideMark/>
          </w:tcPr>
          <w:p w14:paraId="4FD09CD7"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right w:val="single" w:sz="4" w:space="0" w:color="auto"/>
            </w:tcBorders>
            <w:vAlign w:val="center"/>
            <w:hideMark/>
          </w:tcPr>
          <w:p w14:paraId="111DBC99"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3CD900EA"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 xml:space="preserve">CAB-AC-2500W-EU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C04E7D9"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top w:val="single" w:sz="4" w:space="0" w:color="auto"/>
              <w:left w:val="single" w:sz="4" w:space="0" w:color="auto"/>
              <w:right w:val="single" w:sz="8" w:space="0" w:color="auto"/>
            </w:tcBorders>
            <w:vAlign w:val="center"/>
            <w:hideMark/>
          </w:tcPr>
          <w:p w14:paraId="133F5DAE"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4A547701" w14:textId="77777777" w:rsidTr="00D60E63">
        <w:trPr>
          <w:trHeight w:val="300"/>
        </w:trPr>
        <w:tc>
          <w:tcPr>
            <w:tcW w:w="557" w:type="dxa"/>
            <w:vMerge/>
            <w:tcBorders>
              <w:top w:val="nil"/>
              <w:left w:val="single" w:sz="8" w:space="0" w:color="auto"/>
              <w:bottom w:val="single" w:sz="4" w:space="0" w:color="auto"/>
              <w:right w:val="single" w:sz="4" w:space="0" w:color="auto"/>
            </w:tcBorders>
            <w:vAlign w:val="center"/>
            <w:hideMark/>
          </w:tcPr>
          <w:p w14:paraId="02B39179"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3DE085E2"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697CF38B"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ASA-SSP-20-INC</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998152D"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5A715EF3"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3FD0DFBE" w14:textId="77777777" w:rsidTr="00B565B9">
        <w:trPr>
          <w:trHeight w:val="300"/>
        </w:trPr>
        <w:tc>
          <w:tcPr>
            <w:tcW w:w="557" w:type="dxa"/>
            <w:vMerge/>
            <w:tcBorders>
              <w:top w:val="nil"/>
              <w:left w:val="single" w:sz="8" w:space="0" w:color="auto"/>
              <w:bottom w:val="single" w:sz="4" w:space="0" w:color="auto"/>
              <w:right w:val="single" w:sz="4" w:space="0" w:color="auto"/>
            </w:tcBorders>
            <w:vAlign w:val="center"/>
            <w:hideMark/>
          </w:tcPr>
          <w:p w14:paraId="25663C54"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5E25299F"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2BAA110"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ASA5500-ENCR-K9</w:t>
            </w:r>
          </w:p>
        </w:tc>
        <w:tc>
          <w:tcPr>
            <w:tcW w:w="425" w:type="dxa"/>
            <w:tcBorders>
              <w:top w:val="nil"/>
              <w:left w:val="nil"/>
              <w:bottom w:val="single" w:sz="4" w:space="0" w:color="auto"/>
              <w:right w:val="single" w:sz="4" w:space="0" w:color="auto"/>
            </w:tcBorders>
            <w:shd w:val="clear" w:color="auto" w:fill="auto"/>
            <w:noWrap/>
            <w:vAlign w:val="center"/>
            <w:hideMark/>
          </w:tcPr>
          <w:p w14:paraId="5CC1B6A8"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0E892EB0"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6D16819F" w14:textId="77777777" w:rsidTr="00B565B9">
        <w:trPr>
          <w:trHeight w:val="300"/>
        </w:trPr>
        <w:tc>
          <w:tcPr>
            <w:tcW w:w="557" w:type="dxa"/>
            <w:vMerge/>
            <w:tcBorders>
              <w:top w:val="nil"/>
              <w:left w:val="single" w:sz="8" w:space="0" w:color="auto"/>
              <w:bottom w:val="single" w:sz="4" w:space="0" w:color="auto"/>
              <w:right w:val="single" w:sz="4" w:space="0" w:color="auto"/>
            </w:tcBorders>
            <w:vAlign w:val="center"/>
            <w:hideMark/>
          </w:tcPr>
          <w:p w14:paraId="4B2452A4"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4B833685"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03CF5719"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ASA5585-BLANK-HD</w:t>
            </w:r>
          </w:p>
        </w:tc>
        <w:tc>
          <w:tcPr>
            <w:tcW w:w="425" w:type="dxa"/>
            <w:tcBorders>
              <w:top w:val="nil"/>
              <w:left w:val="nil"/>
              <w:bottom w:val="single" w:sz="4" w:space="0" w:color="auto"/>
              <w:right w:val="single" w:sz="4" w:space="0" w:color="auto"/>
            </w:tcBorders>
            <w:shd w:val="clear" w:color="auto" w:fill="auto"/>
            <w:noWrap/>
            <w:vAlign w:val="center"/>
            <w:hideMark/>
          </w:tcPr>
          <w:p w14:paraId="444D1833"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tcBorders>
              <w:top w:val="nil"/>
              <w:left w:val="single" w:sz="4" w:space="0" w:color="auto"/>
              <w:bottom w:val="single" w:sz="4" w:space="0" w:color="auto"/>
              <w:right w:val="single" w:sz="8" w:space="0" w:color="auto"/>
            </w:tcBorders>
            <w:vAlign w:val="center"/>
            <w:hideMark/>
          </w:tcPr>
          <w:p w14:paraId="5CA62641"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5AFDED2B" w14:textId="77777777" w:rsidTr="00B565B9">
        <w:trPr>
          <w:trHeight w:val="300"/>
        </w:trPr>
        <w:tc>
          <w:tcPr>
            <w:tcW w:w="557" w:type="dxa"/>
            <w:vMerge/>
            <w:tcBorders>
              <w:top w:val="nil"/>
              <w:left w:val="single" w:sz="8" w:space="0" w:color="auto"/>
              <w:bottom w:val="single" w:sz="4" w:space="0" w:color="auto"/>
              <w:right w:val="single" w:sz="4" w:space="0" w:color="auto"/>
            </w:tcBorders>
            <w:vAlign w:val="center"/>
            <w:hideMark/>
          </w:tcPr>
          <w:p w14:paraId="1377B430"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72485FFD"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D9762D9"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ASA5585-BLANK-F</w:t>
            </w:r>
          </w:p>
        </w:tc>
        <w:tc>
          <w:tcPr>
            <w:tcW w:w="425" w:type="dxa"/>
            <w:tcBorders>
              <w:top w:val="nil"/>
              <w:left w:val="nil"/>
              <w:bottom w:val="single" w:sz="4" w:space="0" w:color="auto"/>
              <w:right w:val="single" w:sz="4" w:space="0" w:color="auto"/>
            </w:tcBorders>
            <w:shd w:val="clear" w:color="auto" w:fill="auto"/>
            <w:noWrap/>
            <w:vAlign w:val="center"/>
            <w:hideMark/>
          </w:tcPr>
          <w:p w14:paraId="13B7F514"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1341B65E"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44F0324D" w14:textId="77777777" w:rsidTr="00B565B9">
        <w:trPr>
          <w:trHeight w:val="300"/>
        </w:trPr>
        <w:tc>
          <w:tcPr>
            <w:tcW w:w="557" w:type="dxa"/>
            <w:vMerge/>
            <w:tcBorders>
              <w:top w:val="nil"/>
              <w:left w:val="single" w:sz="8" w:space="0" w:color="auto"/>
              <w:bottom w:val="single" w:sz="4" w:space="0" w:color="auto"/>
              <w:right w:val="single" w:sz="4" w:space="0" w:color="auto"/>
            </w:tcBorders>
            <w:vAlign w:val="center"/>
            <w:hideMark/>
          </w:tcPr>
          <w:p w14:paraId="5A806D3A"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0BEB2569"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706F0BB"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ASA5585-BLANK-AC</w:t>
            </w:r>
          </w:p>
        </w:tc>
        <w:tc>
          <w:tcPr>
            <w:tcW w:w="425" w:type="dxa"/>
            <w:tcBorders>
              <w:top w:val="nil"/>
              <w:left w:val="nil"/>
              <w:bottom w:val="single" w:sz="4" w:space="0" w:color="auto"/>
              <w:right w:val="single" w:sz="4" w:space="0" w:color="auto"/>
            </w:tcBorders>
            <w:shd w:val="clear" w:color="auto" w:fill="auto"/>
            <w:noWrap/>
            <w:vAlign w:val="center"/>
            <w:hideMark/>
          </w:tcPr>
          <w:p w14:paraId="404E09A1"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0CD43B36"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648624AC" w14:textId="77777777" w:rsidTr="00B565B9">
        <w:trPr>
          <w:trHeight w:val="300"/>
        </w:trPr>
        <w:tc>
          <w:tcPr>
            <w:tcW w:w="557" w:type="dxa"/>
            <w:vMerge/>
            <w:tcBorders>
              <w:top w:val="nil"/>
              <w:left w:val="single" w:sz="8" w:space="0" w:color="auto"/>
              <w:bottom w:val="single" w:sz="4" w:space="0" w:color="auto"/>
              <w:right w:val="single" w:sz="4" w:space="0" w:color="auto"/>
            </w:tcBorders>
            <w:vAlign w:val="center"/>
            <w:hideMark/>
          </w:tcPr>
          <w:p w14:paraId="4DC689D7"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54A2DD16"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070888FC"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SF-ASA-X-9.1-K8</w:t>
            </w:r>
          </w:p>
        </w:tc>
        <w:tc>
          <w:tcPr>
            <w:tcW w:w="425" w:type="dxa"/>
            <w:tcBorders>
              <w:top w:val="nil"/>
              <w:left w:val="nil"/>
              <w:bottom w:val="single" w:sz="4" w:space="0" w:color="auto"/>
              <w:right w:val="single" w:sz="4" w:space="0" w:color="auto"/>
            </w:tcBorders>
            <w:shd w:val="clear" w:color="auto" w:fill="auto"/>
            <w:noWrap/>
            <w:vAlign w:val="center"/>
            <w:hideMark/>
          </w:tcPr>
          <w:p w14:paraId="6D7BE5EA"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45302EF4"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47C12D0E" w14:textId="77777777" w:rsidTr="00B565B9">
        <w:trPr>
          <w:trHeight w:val="300"/>
        </w:trPr>
        <w:tc>
          <w:tcPr>
            <w:tcW w:w="557" w:type="dxa"/>
            <w:vMerge/>
            <w:tcBorders>
              <w:top w:val="nil"/>
              <w:left w:val="single" w:sz="8" w:space="0" w:color="auto"/>
              <w:bottom w:val="single" w:sz="4" w:space="0" w:color="auto"/>
              <w:right w:val="single" w:sz="4" w:space="0" w:color="auto"/>
            </w:tcBorders>
            <w:vAlign w:val="center"/>
            <w:hideMark/>
          </w:tcPr>
          <w:p w14:paraId="0939D91E"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0B4B0654"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83E815B"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ASA-VPN-CLNT-K9</w:t>
            </w:r>
          </w:p>
        </w:tc>
        <w:tc>
          <w:tcPr>
            <w:tcW w:w="425" w:type="dxa"/>
            <w:tcBorders>
              <w:top w:val="nil"/>
              <w:left w:val="nil"/>
              <w:bottom w:val="single" w:sz="4" w:space="0" w:color="auto"/>
              <w:right w:val="single" w:sz="4" w:space="0" w:color="auto"/>
            </w:tcBorders>
            <w:shd w:val="clear" w:color="auto" w:fill="auto"/>
            <w:noWrap/>
            <w:vAlign w:val="center"/>
            <w:hideMark/>
          </w:tcPr>
          <w:p w14:paraId="70F56CC7"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125AFDA4" w14:textId="77777777" w:rsidR="00B565B9" w:rsidRPr="006A1D80" w:rsidRDefault="00B565B9" w:rsidP="00B565B9">
            <w:pPr>
              <w:spacing w:before="60" w:after="0" w:line="276" w:lineRule="auto"/>
              <w:rPr>
                <w:rFonts w:eastAsia="Times New Roman" w:cstheme="minorHAnsi"/>
                <w:color w:val="000000"/>
                <w:lang w:eastAsia="pl-PL"/>
              </w:rPr>
            </w:pPr>
          </w:p>
        </w:tc>
      </w:tr>
      <w:tr w:rsidR="00B565B9" w:rsidRPr="006A1D80" w14:paraId="08C41370" w14:textId="77777777" w:rsidTr="00B565B9">
        <w:trPr>
          <w:trHeight w:val="300"/>
        </w:trPr>
        <w:tc>
          <w:tcPr>
            <w:tcW w:w="557" w:type="dxa"/>
            <w:vMerge/>
            <w:tcBorders>
              <w:top w:val="nil"/>
              <w:left w:val="single" w:sz="8" w:space="0" w:color="auto"/>
              <w:bottom w:val="single" w:sz="4" w:space="0" w:color="auto"/>
              <w:right w:val="single" w:sz="4" w:space="0" w:color="auto"/>
            </w:tcBorders>
            <w:vAlign w:val="center"/>
            <w:hideMark/>
          </w:tcPr>
          <w:p w14:paraId="58EA5FEE" w14:textId="77777777" w:rsidR="00B565B9" w:rsidRPr="006A1D80" w:rsidRDefault="00B565B9" w:rsidP="00B565B9">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326F123E" w14:textId="77777777" w:rsidR="00B565B9" w:rsidRPr="006A1D80" w:rsidRDefault="00B565B9" w:rsidP="00B565B9">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6A1B93C3" w14:textId="77777777" w:rsidR="00B565B9" w:rsidRPr="006A1D80" w:rsidRDefault="00B565B9" w:rsidP="00B565B9">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ASA5585-SEC-PL</w:t>
            </w:r>
          </w:p>
        </w:tc>
        <w:tc>
          <w:tcPr>
            <w:tcW w:w="425" w:type="dxa"/>
            <w:tcBorders>
              <w:top w:val="nil"/>
              <w:left w:val="nil"/>
              <w:bottom w:val="single" w:sz="4" w:space="0" w:color="auto"/>
              <w:right w:val="single" w:sz="4" w:space="0" w:color="auto"/>
            </w:tcBorders>
            <w:shd w:val="clear" w:color="auto" w:fill="auto"/>
            <w:noWrap/>
            <w:vAlign w:val="center"/>
            <w:hideMark/>
          </w:tcPr>
          <w:p w14:paraId="3F00855E" w14:textId="77777777" w:rsidR="00B565B9" w:rsidRPr="006A1D80" w:rsidRDefault="00B565B9" w:rsidP="00B565B9">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4" w:space="0" w:color="auto"/>
              <w:right w:val="single" w:sz="8" w:space="0" w:color="auto"/>
            </w:tcBorders>
            <w:vAlign w:val="center"/>
            <w:hideMark/>
          </w:tcPr>
          <w:p w14:paraId="120945B6" w14:textId="77777777" w:rsidR="00B565B9" w:rsidRPr="006A1D80" w:rsidRDefault="00B565B9" w:rsidP="00B565B9">
            <w:pPr>
              <w:spacing w:before="60" w:after="0" w:line="276" w:lineRule="auto"/>
              <w:rPr>
                <w:rFonts w:eastAsia="Times New Roman" w:cstheme="minorHAnsi"/>
                <w:color w:val="000000"/>
                <w:lang w:eastAsia="pl-PL"/>
              </w:rPr>
            </w:pPr>
          </w:p>
        </w:tc>
      </w:tr>
    </w:tbl>
    <w:p w14:paraId="4A0B1CCB" w14:textId="77777777" w:rsidR="006A7E5D" w:rsidRPr="006A1D80" w:rsidRDefault="006A7E5D" w:rsidP="006A1D80">
      <w:pPr>
        <w:spacing w:before="60" w:after="0" w:line="276" w:lineRule="auto"/>
        <w:jc w:val="center"/>
        <w:rPr>
          <w:rFonts w:eastAsia="Times New Roman" w:cstheme="minorHAnsi"/>
          <w:color w:val="000000"/>
          <w:lang w:eastAsia="pl-PL"/>
        </w:rPr>
        <w:sectPr w:rsidR="006A7E5D" w:rsidRPr="006A1D80" w:rsidSect="00862EFC">
          <w:headerReference w:type="default" r:id="rId12"/>
          <w:footerReference w:type="default" r:id="rId13"/>
          <w:pgSz w:w="16838" w:h="11906" w:orient="landscape"/>
          <w:pgMar w:top="1417" w:right="1417" w:bottom="1417" w:left="1417" w:header="708" w:footer="708" w:gutter="0"/>
          <w:cols w:space="708"/>
          <w:docGrid w:linePitch="360"/>
        </w:sectPr>
      </w:pP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2268"/>
        <w:gridCol w:w="5954"/>
        <w:gridCol w:w="425"/>
        <w:gridCol w:w="4820"/>
      </w:tblGrid>
      <w:tr w:rsidR="00626871" w:rsidRPr="006A1D80" w14:paraId="7C374D7F" w14:textId="77777777" w:rsidTr="0035606A">
        <w:trPr>
          <w:trHeight w:val="300"/>
        </w:trPr>
        <w:tc>
          <w:tcPr>
            <w:tcW w:w="557" w:type="dxa"/>
            <w:vMerge w:val="restart"/>
            <w:shd w:val="clear" w:color="auto" w:fill="auto"/>
            <w:noWrap/>
            <w:vAlign w:val="center"/>
            <w:hideMark/>
          </w:tcPr>
          <w:p w14:paraId="281AF45D"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6.</w:t>
            </w:r>
          </w:p>
        </w:tc>
        <w:tc>
          <w:tcPr>
            <w:tcW w:w="2268" w:type="dxa"/>
            <w:vMerge w:val="restart"/>
            <w:shd w:val="clear" w:color="auto" w:fill="auto"/>
            <w:noWrap/>
            <w:vAlign w:val="center"/>
            <w:hideMark/>
          </w:tcPr>
          <w:p w14:paraId="2D1D5413"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Firewall</w:t>
            </w:r>
          </w:p>
        </w:tc>
        <w:tc>
          <w:tcPr>
            <w:tcW w:w="5954" w:type="dxa"/>
            <w:shd w:val="clear" w:color="auto" w:fill="auto"/>
            <w:noWrap/>
            <w:vAlign w:val="bottom"/>
            <w:hideMark/>
          </w:tcPr>
          <w:p w14:paraId="592F30E5"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ASA5585-S20X-K9</w:t>
            </w:r>
          </w:p>
        </w:tc>
        <w:tc>
          <w:tcPr>
            <w:tcW w:w="425" w:type="dxa"/>
            <w:shd w:val="clear" w:color="auto" w:fill="auto"/>
            <w:noWrap/>
            <w:vAlign w:val="center"/>
            <w:hideMark/>
          </w:tcPr>
          <w:p w14:paraId="0273B2C9"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shd w:val="clear" w:color="auto" w:fill="auto"/>
            <w:noWrap/>
            <w:vAlign w:val="center"/>
            <w:hideMark/>
          </w:tcPr>
          <w:p w14:paraId="2B9E8A95"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JMX1826807Y</w:t>
            </w:r>
          </w:p>
        </w:tc>
      </w:tr>
      <w:tr w:rsidR="00626871" w:rsidRPr="006A1D80" w14:paraId="65BF9724" w14:textId="77777777" w:rsidTr="0035606A">
        <w:trPr>
          <w:trHeight w:val="300"/>
        </w:trPr>
        <w:tc>
          <w:tcPr>
            <w:tcW w:w="557" w:type="dxa"/>
            <w:vMerge/>
            <w:vAlign w:val="center"/>
            <w:hideMark/>
          </w:tcPr>
          <w:p w14:paraId="70A4EA09"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01B34080"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54BE3143"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CON-SNT-A85S2XK9</w:t>
            </w:r>
          </w:p>
        </w:tc>
        <w:tc>
          <w:tcPr>
            <w:tcW w:w="425" w:type="dxa"/>
            <w:shd w:val="clear" w:color="auto" w:fill="auto"/>
            <w:noWrap/>
            <w:vAlign w:val="center"/>
            <w:hideMark/>
          </w:tcPr>
          <w:p w14:paraId="1F74AB1D"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59D544DC"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63C3A88E" w14:textId="77777777" w:rsidTr="0035606A">
        <w:trPr>
          <w:trHeight w:val="300"/>
        </w:trPr>
        <w:tc>
          <w:tcPr>
            <w:tcW w:w="557" w:type="dxa"/>
            <w:vMerge/>
            <w:vAlign w:val="center"/>
            <w:hideMark/>
          </w:tcPr>
          <w:p w14:paraId="02163D83"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2A42809D"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544CDF74"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SFP-10G-SR</w:t>
            </w:r>
          </w:p>
        </w:tc>
        <w:tc>
          <w:tcPr>
            <w:tcW w:w="425" w:type="dxa"/>
            <w:shd w:val="clear" w:color="auto" w:fill="auto"/>
            <w:noWrap/>
            <w:vAlign w:val="center"/>
            <w:hideMark/>
          </w:tcPr>
          <w:p w14:paraId="24253C82"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vAlign w:val="center"/>
            <w:hideMark/>
          </w:tcPr>
          <w:p w14:paraId="438F1920"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3CE488F4" w14:textId="77777777" w:rsidTr="0035606A">
        <w:trPr>
          <w:trHeight w:val="300"/>
        </w:trPr>
        <w:tc>
          <w:tcPr>
            <w:tcW w:w="557" w:type="dxa"/>
            <w:vMerge/>
            <w:vAlign w:val="center"/>
            <w:hideMark/>
          </w:tcPr>
          <w:p w14:paraId="642637CF"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2937F371"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6282F776"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ASA5585-PWR-AC</w:t>
            </w:r>
          </w:p>
        </w:tc>
        <w:tc>
          <w:tcPr>
            <w:tcW w:w="425" w:type="dxa"/>
            <w:shd w:val="clear" w:color="auto" w:fill="auto"/>
            <w:noWrap/>
            <w:vAlign w:val="center"/>
            <w:hideMark/>
          </w:tcPr>
          <w:p w14:paraId="555C59A9"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52E88288"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4D77D3C3" w14:textId="77777777" w:rsidTr="0035606A">
        <w:trPr>
          <w:trHeight w:val="300"/>
        </w:trPr>
        <w:tc>
          <w:tcPr>
            <w:tcW w:w="557" w:type="dxa"/>
            <w:vMerge/>
            <w:vAlign w:val="center"/>
            <w:hideMark/>
          </w:tcPr>
          <w:p w14:paraId="2666C18C"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4F1BE795"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7C902328"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 xml:space="preserve">CAB-AC-2500W-EU </w:t>
            </w:r>
          </w:p>
        </w:tc>
        <w:tc>
          <w:tcPr>
            <w:tcW w:w="425" w:type="dxa"/>
            <w:shd w:val="clear" w:color="auto" w:fill="auto"/>
            <w:noWrap/>
            <w:vAlign w:val="center"/>
            <w:hideMark/>
          </w:tcPr>
          <w:p w14:paraId="40A1A22D"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vAlign w:val="center"/>
            <w:hideMark/>
          </w:tcPr>
          <w:p w14:paraId="13D780E0"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25230A09" w14:textId="77777777" w:rsidTr="0035606A">
        <w:trPr>
          <w:trHeight w:val="300"/>
        </w:trPr>
        <w:tc>
          <w:tcPr>
            <w:tcW w:w="557" w:type="dxa"/>
            <w:vMerge/>
            <w:vAlign w:val="center"/>
            <w:hideMark/>
          </w:tcPr>
          <w:p w14:paraId="0903B723"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6E955E47"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734EBC35"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ASA-SSP-20-INC</w:t>
            </w:r>
          </w:p>
        </w:tc>
        <w:tc>
          <w:tcPr>
            <w:tcW w:w="425" w:type="dxa"/>
            <w:shd w:val="clear" w:color="auto" w:fill="auto"/>
            <w:noWrap/>
            <w:vAlign w:val="center"/>
            <w:hideMark/>
          </w:tcPr>
          <w:p w14:paraId="2E97252E"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777A2D26"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65F97F3E" w14:textId="77777777" w:rsidTr="0035606A">
        <w:trPr>
          <w:trHeight w:val="300"/>
        </w:trPr>
        <w:tc>
          <w:tcPr>
            <w:tcW w:w="557" w:type="dxa"/>
            <w:vMerge/>
            <w:vAlign w:val="center"/>
            <w:hideMark/>
          </w:tcPr>
          <w:p w14:paraId="4C44BF3B"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04690A9C"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4CC8C3C9"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ASA5500-ENCR-K9</w:t>
            </w:r>
          </w:p>
        </w:tc>
        <w:tc>
          <w:tcPr>
            <w:tcW w:w="425" w:type="dxa"/>
            <w:shd w:val="clear" w:color="auto" w:fill="auto"/>
            <w:noWrap/>
            <w:vAlign w:val="center"/>
            <w:hideMark/>
          </w:tcPr>
          <w:p w14:paraId="4D0BC9F0"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584EE6CF"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3CAB33C1" w14:textId="77777777" w:rsidTr="0035606A">
        <w:trPr>
          <w:trHeight w:val="300"/>
        </w:trPr>
        <w:tc>
          <w:tcPr>
            <w:tcW w:w="557" w:type="dxa"/>
            <w:vMerge/>
            <w:vAlign w:val="center"/>
            <w:hideMark/>
          </w:tcPr>
          <w:p w14:paraId="2F936AE1"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45780F28"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29EA4E12"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ASA5585-BLANK-HD</w:t>
            </w:r>
          </w:p>
        </w:tc>
        <w:tc>
          <w:tcPr>
            <w:tcW w:w="425" w:type="dxa"/>
            <w:shd w:val="clear" w:color="auto" w:fill="auto"/>
            <w:noWrap/>
            <w:vAlign w:val="center"/>
            <w:hideMark/>
          </w:tcPr>
          <w:p w14:paraId="1CC1C888"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vAlign w:val="center"/>
            <w:hideMark/>
          </w:tcPr>
          <w:p w14:paraId="5136C187"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38834B2E" w14:textId="77777777" w:rsidTr="0035606A">
        <w:trPr>
          <w:trHeight w:val="300"/>
        </w:trPr>
        <w:tc>
          <w:tcPr>
            <w:tcW w:w="557" w:type="dxa"/>
            <w:vMerge/>
            <w:vAlign w:val="center"/>
            <w:hideMark/>
          </w:tcPr>
          <w:p w14:paraId="0EED598B"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4290E896"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4C379A15"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ASA5585-BLANK-F</w:t>
            </w:r>
          </w:p>
        </w:tc>
        <w:tc>
          <w:tcPr>
            <w:tcW w:w="425" w:type="dxa"/>
            <w:shd w:val="clear" w:color="auto" w:fill="auto"/>
            <w:noWrap/>
            <w:vAlign w:val="center"/>
            <w:hideMark/>
          </w:tcPr>
          <w:p w14:paraId="0C1EFE6F"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1C13A3E5"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1ABD2BEC" w14:textId="77777777" w:rsidTr="0035606A">
        <w:trPr>
          <w:trHeight w:val="300"/>
        </w:trPr>
        <w:tc>
          <w:tcPr>
            <w:tcW w:w="557" w:type="dxa"/>
            <w:vMerge/>
            <w:vAlign w:val="center"/>
            <w:hideMark/>
          </w:tcPr>
          <w:p w14:paraId="1FE7E606"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1E704481"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5400D7E9"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ASA5585-BLANK-AC</w:t>
            </w:r>
          </w:p>
        </w:tc>
        <w:tc>
          <w:tcPr>
            <w:tcW w:w="425" w:type="dxa"/>
            <w:shd w:val="clear" w:color="auto" w:fill="auto"/>
            <w:noWrap/>
            <w:vAlign w:val="center"/>
            <w:hideMark/>
          </w:tcPr>
          <w:p w14:paraId="3F67F7B0"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1295DFF3"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6640E22E" w14:textId="77777777" w:rsidTr="0035606A">
        <w:trPr>
          <w:trHeight w:val="300"/>
        </w:trPr>
        <w:tc>
          <w:tcPr>
            <w:tcW w:w="557" w:type="dxa"/>
            <w:vMerge/>
            <w:vAlign w:val="center"/>
            <w:hideMark/>
          </w:tcPr>
          <w:p w14:paraId="664AAA83"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597C631E"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13F35596"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SF-ASA-X-9.1-K8</w:t>
            </w:r>
          </w:p>
        </w:tc>
        <w:tc>
          <w:tcPr>
            <w:tcW w:w="425" w:type="dxa"/>
            <w:shd w:val="clear" w:color="auto" w:fill="auto"/>
            <w:noWrap/>
            <w:vAlign w:val="center"/>
            <w:hideMark/>
          </w:tcPr>
          <w:p w14:paraId="79270D3E"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6A33F4BD"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1B308933" w14:textId="77777777" w:rsidTr="0035606A">
        <w:trPr>
          <w:trHeight w:val="300"/>
        </w:trPr>
        <w:tc>
          <w:tcPr>
            <w:tcW w:w="557" w:type="dxa"/>
            <w:vMerge/>
            <w:vAlign w:val="center"/>
            <w:hideMark/>
          </w:tcPr>
          <w:p w14:paraId="6231F1A6"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31105F92"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5C2F3DF4"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ASA-VPN-CLNT-K9</w:t>
            </w:r>
          </w:p>
        </w:tc>
        <w:tc>
          <w:tcPr>
            <w:tcW w:w="425" w:type="dxa"/>
            <w:shd w:val="clear" w:color="auto" w:fill="auto"/>
            <w:noWrap/>
            <w:vAlign w:val="center"/>
            <w:hideMark/>
          </w:tcPr>
          <w:p w14:paraId="1B689249"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15C0A96D" w14:textId="77777777" w:rsidR="00626871" w:rsidRPr="006A1D80" w:rsidRDefault="00626871" w:rsidP="006A1D80">
            <w:pPr>
              <w:spacing w:before="60" w:after="0" w:line="276" w:lineRule="auto"/>
              <w:rPr>
                <w:rFonts w:eastAsia="Times New Roman" w:cstheme="minorHAnsi"/>
                <w:color w:val="000000"/>
                <w:lang w:eastAsia="pl-PL"/>
              </w:rPr>
            </w:pPr>
          </w:p>
        </w:tc>
      </w:tr>
      <w:tr w:rsidR="00626871" w:rsidRPr="006A1D80" w14:paraId="0C36CFE3" w14:textId="77777777" w:rsidTr="0035606A">
        <w:trPr>
          <w:trHeight w:val="300"/>
        </w:trPr>
        <w:tc>
          <w:tcPr>
            <w:tcW w:w="557" w:type="dxa"/>
            <w:vMerge/>
            <w:vAlign w:val="center"/>
            <w:hideMark/>
          </w:tcPr>
          <w:p w14:paraId="300C31C2" w14:textId="77777777" w:rsidR="00626871" w:rsidRPr="006A1D80" w:rsidRDefault="00626871" w:rsidP="006A1D80">
            <w:pPr>
              <w:spacing w:before="60" w:after="0" w:line="276" w:lineRule="auto"/>
              <w:rPr>
                <w:rFonts w:eastAsia="Times New Roman" w:cstheme="minorHAnsi"/>
                <w:color w:val="000000"/>
                <w:lang w:eastAsia="pl-PL"/>
              </w:rPr>
            </w:pPr>
          </w:p>
        </w:tc>
        <w:tc>
          <w:tcPr>
            <w:tcW w:w="2268" w:type="dxa"/>
            <w:vMerge/>
            <w:vAlign w:val="center"/>
            <w:hideMark/>
          </w:tcPr>
          <w:p w14:paraId="5EDDBD36" w14:textId="77777777" w:rsidR="00626871" w:rsidRPr="006A1D80" w:rsidRDefault="00626871"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7BB0A35F" w14:textId="77777777" w:rsidR="00626871" w:rsidRPr="006A1D80" w:rsidRDefault="00626871"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ASA5585-SEC-PL</w:t>
            </w:r>
          </w:p>
        </w:tc>
        <w:tc>
          <w:tcPr>
            <w:tcW w:w="425" w:type="dxa"/>
            <w:shd w:val="clear" w:color="auto" w:fill="auto"/>
            <w:noWrap/>
            <w:vAlign w:val="center"/>
            <w:hideMark/>
          </w:tcPr>
          <w:p w14:paraId="42785CC9" w14:textId="77777777" w:rsidR="00626871" w:rsidRPr="006A1D80" w:rsidRDefault="0062687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1E8C6CCE" w14:textId="77777777" w:rsidR="00626871" w:rsidRPr="006A1D80" w:rsidRDefault="00626871" w:rsidP="006A1D80">
            <w:pPr>
              <w:spacing w:before="60" w:after="0" w:line="276" w:lineRule="auto"/>
              <w:rPr>
                <w:rFonts w:eastAsia="Times New Roman" w:cstheme="minorHAnsi"/>
                <w:color w:val="000000"/>
                <w:lang w:eastAsia="pl-PL"/>
              </w:rPr>
            </w:pPr>
          </w:p>
        </w:tc>
      </w:tr>
      <w:tr w:rsidR="007F2132" w:rsidRPr="006A1D80" w14:paraId="1A4F5E71" w14:textId="77777777" w:rsidTr="00AD35EC">
        <w:trPr>
          <w:trHeight w:val="300"/>
        </w:trPr>
        <w:tc>
          <w:tcPr>
            <w:tcW w:w="557" w:type="dxa"/>
            <w:vMerge w:val="restart"/>
            <w:shd w:val="clear" w:color="auto" w:fill="auto"/>
            <w:noWrap/>
            <w:vAlign w:val="center"/>
            <w:hideMark/>
          </w:tcPr>
          <w:p w14:paraId="5C242D6D" w14:textId="190A3108" w:rsidR="007F2132" w:rsidRPr="006A1D80" w:rsidRDefault="007F2132"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7</w:t>
            </w:r>
            <w:r w:rsidRPr="006A1D80">
              <w:rPr>
                <w:rFonts w:eastAsia="Times New Roman" w:cstheme="minorHAnsi"/>
                <w:color w:val="000000"/>
                <w:lang w:eastAsia="pl-PL"/>
              </w:rPr>
              <w:t>.</w:t>
            </w:r>
          </w:p>
        </w:tc>
        <w:tc>
          <w:tcPr>
            <w:tcW w:w="2268" w:type="dxa"/>
            <w:vMerge w:val="restart"/>
            <w:shd w:val="clear" w:color="auto" w:fill="auto"/>
            <w:noWrap/>
            <w:vAlign w:val="center"/>
            <w:hideMark/>
          </w:tcPr>
          <w:p w14:paraId="72EFA55B" w14:textId="3149E5C6" w:rsidR="007F2132" w:rsidRPr="006A1D80" w:rsidRDefault="007F2132" w:rsidP="007F2132">
            <w:pPr>
              <w:spacing w:before="60" w:after="0" w:line="276" w:lineRule="auto"/>
              <w:jc w:val="center"/>
              <w:rPr>
                <w:rFonts w:eastAsia="Times New Roman" w:cstheme="minorHAnsi"/>
                <w:color w:val="000000"/>
                <w:lang w:eastAsia="pl-PL"/>
              </w:rPr>
            </w:pPr>
            <w:r w:rsidRPr="007F2132">
              <w:rPr>
                <w:rFonts w:eastAsia="Times New Roman" w:cstheme="minorHAnsi"/>
                <w:color w:val="000000"/>
                <w:lang w:eastAsia="pl-PL"/>
              </w:rPr>
              <w:t>Przełącznik LAN</w:t>
            </w: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6EA79070" w14:textId="0C492DC3" w:rsidR="007F2132" w:rsidRPr="006A1D80"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WS-C3850 24T-E</w:t>
            </w:r>
          </w:p>
        </w:tc>
        <w:tc>
          <w:tcPr>
            <w:tcW w:w="425" w:type="dxa"/>
            <w:shd w:val="clear" w:color="auto" w:fill="auto"/>
            <w:noWrap/>
            <w:vAlign w:val="center"/>
          </w:tcPr>
          <w:p w14:paraId="2D5D069C" w14:textId="11517026" w:rsidR="007F2132" w:rsidRPr="006A1D80" w:rsidRDefault="00D60E63"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vMerge w:val="restart"/>
            <w:shd w:val="clear" w:color="auto" w:fill="auto"/>
            <w:noWrap/>
            <w:vAlign w:val="center"/>
            <w:hideMark/>
          </w:tcPr>
          <w:p w14:paraId="64D35421" w14:textId="57E703BB" w:rsidR="007F2132" w:rsidRPr="006A1D80" w:rsidRDefault="007F2132" w:rsidP="007F2132">
            <w:pPr>
              <w:spacing w:before="60" w:after="0" w:line="276" w:lineRule="auto"/>
              <w:jc w:val="center"/>
              <w:rPr>
                <w:rFonts w:eastAsia="Times New Roman" w:cstheme="minorHAnsi"/>
                <w:color w:val="000000"/>
                <w:lang w:eastAsia="pl-PL"/>
              </w:rPr>
            </w:pPr>
            <w:r w:rsidRPr="007F2132">
              <w:rPr>
                <w:rFonts w:eastAsia="Times New Roman" w:cstheme="minorHAnsi"/>
                <w:color w:val="000000"/>
                <w:lang w:eastAsia="pl-PL"/>
              </w:rPr>
              <w:t>FOC1819U0FE</w:t>
            </w:r>
          </w:p>
        </w:tc>
      </w:tr>
      <w:tr w:rsidR="007F2132" w:rsidRPr="006A1D80" w14:paraId="58607211" w14:textId="77777777" w:rsidTr="00AD35EC">
        <w:trPr>
          <w:trHeight w:val="300"/>
        </w:trPr>
        <w:tc>
          <w:tcPr>
            <w:tcW w:w="557" w:type="dxa"/>
            <w:vMerge/>
            <w:vAlign w:val="center"/>
            <w:hideMark/>
          </w:tcPr>
          <w:p w14:paraId="71E6D077" w14:textId="77777777" w:rsidR="007F2132" w:rsidRPr="006A1D80" w:rsidRDefault="007F2132" w:rsidP="007F2132">
            <w:pPr>
              <w:spacing w:before="60" w:after="0" w:line="276" w:lineRule="auto"/>
              <w:rPr>
                <w:rFonts w:eastAsia="Times New Roman" w:cstheme="minorHAnsi"/>
                <w:color w:val="000000"/>
                <w:lang w:eastAsia="pl-PL"/>
              </w:rPr>
            </w:pPr>
          </w:p>
        </w:tc>
        <w:tc>
          <w:tcPr>
            <w:tcW w:w="2268" w:type="dxa"/>
            <w:vMerge/>
            <w:vAlign w:val="center"/>
            <w:hideMark/>
          </w:tcPr>
          <w:p w14:paraId="3ED86702" w14:textId="77777777" w:rsidR="007F2132" w:rsidRPr="006A1D80" w:rsidRDefault="007F2132" w:rsidP="007F2132">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tcPr>
          <w:p w14:paraId="0EF48249" w14:textId="6E6D4AB5" w:rsidR="007F2132" w:rsidRPr="006A1D80"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CON-SNT-WSC384TE</w:t>
            </w:r>
          </w:p>
        </w:tc>
        <w:tc>
          <w:tcPr>
            <w:tcW w:w="425" w:type="dxa"/>
            <w:shd w:val="clear" w:color="auto" w:fill="auto"/>
            <w:noWrap/>
            <w:vAlign w:val="center"/>
          </w:tcPr>
          <w:p w14:paraId="5536D3BB" w14:textId="7C480E29" w:rsidR="007F2132" w:rsidRPr="006A1D80" w:rsidRDefault="00D60E63"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vMerge/>
            <w:vAlign w:val="center"/>
            <w:hideMark/>
          </w:tcPr>
          <w:p w14:paraId="33658307" w14:textId="77777777" w:rsidR="007F2132" w:rsidRPr="006A1D80" w:rsidRDefault="007F2132" w:rsidP="007F2132">
            <w:pPr>
              <w:spacing w:before="60" w:after="0" w:line="276" w:lineRule="auto"/>
              <w:rPr>
                <w:rFonts w:eastAsia="Times New Roman" w:cstheme="minorHAnsi"/>
                <w:color w:val="000000"/>
                <w:lang w:eastAsia="pl-PL"/>
              </w:rPr>
            </w:pPr>
          </w:p>
        </w:tc>
      </w:tr>
      <w:tr w:rsidR="007F2132" w:rsidRPr="006A1D80" w14:paraId="55CB8F7E" w14:textId="77777777" w:rsidTr="00AD35EC">
        <w:trPr>
          <w:trHeight w:val="300"/>
        </w:trPr>
        <w:tc>
          <w:tcPr>
            <w:tcW w:w="557" w:type="dxa"/>
            <w:vMerge/>
            <w:vAlign w:val="center"/>
            <w:hideMark/>
          </w:tcPr>
          <w:p w14:paraId="0704DDCE" w14:textId="77777777" w:rsidR="007F2132" w:rsidRPr="006A1D80" w:rsidRDefault="007F2132" w:rsidP="007F2132">
            <w:pPr>
              <w:spacing w:before="60" w:after="0" w:line="276" w:lineRule="auto"/>
              <w:rPr>
                <w:rFonts w:eastAsia="Times New Roman" w:cstheme="minorHAnsi"/>
                <w:color w:val="000000"/>
                <w:lang w:eastAsia="pl-PL"/>
              </w:rPr>
            </w:pPr>
          </w:p>
        </w:tc>
        <w:tc>
          <w:tcPr>
            <w:tcW w:w="2268" w:type="dxa"/>
            <w:vMerge/>
            <w:vAlign w:val="center"/>
            <w:hideMark/>
          </w:tcPr>
          <w:p w14:paraId="60BDE354" w14:textId="77777777" w:rsidR="007F2132" w:rsidRPr="006A1D80" w:rsidRDefault="007F2132" w:rsidP="007F2132">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tcPr>
          <w:p w14:paraId="6FC6EFE5" w14:textId="71D7FCC9" w:rsidR="007F2132" w:rsidRPr="006A1D80"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CAB-TA-EU</w:t>
            </w:r>
          </w:p>
        </w:tc>
        <w:tc>
          <w:tcPr>
            <w:tcW w:w="425" w:type="dxa"/>
            <w:shd w:val="clear" w:color="auto" w:fill="auto"/>
            <w:noWrap/>
            <w:vAlign w:val="center"/>
          </w:tcPr>
          <w:p w14:paraId="3DEE10FD" w14:textId="7354291C" w:rsidR="007F2132" w:rsidRPr="006A1D80" w:rsidRDefault="00D60E63"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2</w:t>
            </w:r>
          </w:p>
        </w:tc>
        <w:tc>
          <w:tcPr>
            <w:tcW w:w="4820" w:type="dxa"/>
            <w:vMerge/>
            <w:vAlign w:val="center"/>
            <w:hideMark/>
          </w:tcPr>
          <w:p w14:paraId="710E89DB" w14:textId="77777777" w:rsidR="007F2132" w:rsidRPr="006A1D80" w:rsidRDefault="007F2132" w:rsidP="007F2132">
            <w:pPr>
              <w:spacing w:before="60" w:after="0" w:line="276" w:lineRule="auto"/>
              <w:rPr>
                <w:rFonts w:eastAsia="Times New Roman" w:cstheme="minorHAnsi"/>
                <w:color w:val="000000"/>
                <w:lang w:eastAsia="pl-PL"/>
              </w:rPr>
            </w:pPr>
          </w:p>
        </w:tc>
      </w:tr>
      <w:tr w:rsidR="007F2132" w:rsidRPr="006A1D80" w14:paraId="267D00D3" w14:textId="77777777" w:rsidTr="00AD35EC">
        <w:trPr>
          <w:trHeight w:val="300"/>
        </w:trPr>
        <w:tc>
          <w:tcPr>
            <w:tcW w:w="557" w:type="dxa"/>
            <w:vMerge/>
            <w:vAlign w:val="center"/>
            <w:hideMark/>
          </w:tcPr>
          <w:p w14:paraId="7D4CB534" w14:textId="77777777" w:rsidR="007F2132" w:rsidRPr="006A1D80" w:rsidRDefault="007F2132" w:rsidP="007F2132">
            <w:pPr>
              <w:spacing w:before="60" w:after="0" w:line="276" w:lineRule="auto"/>
              <w:rPr>
                <w:rFonts w:eastAsia="Times New Roman" w:cstheme="minorHAnsi"/>
                <w:color w:val="000000"/>
                <w:lang w:eastAsia="pl-PL"/>
              </w:rPr>
            </w:pPr>
          </w:p>
        </w:tc>
        <w:tc>
          <w:tcPr>
            <w:tcW w:w="2268" w:type="dxa"/>
            <w:vMerge/>
            <w:vAlign w:val="center"/>
            <w:hideMark/>
          </w:tcPr>
          <w:p w14:paraId="02D08355" w14:textId="77777777" w:rsidR="007F2132" w:rsidRPr="006A1D80" w:rsidRDefault="007F2132" w:rsidP="007F2132">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tcPr>
          <w:p w14:paraId="144AF5AD" w14:textId="06098EC1" w:rsidR="007F2132" w:rsidRPr="006A1D80"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PWR-C1-350WAC/2</w:t>
            </w:r>
          </w:p>
        </w:tc>
        <w:tc>
          <w:tcPr>
            <w:tcW w:w="425" w:type="dxa"/>
            <w:shd w:val="clear" w:color="auto" w:fill="auto"/>
            <w:noWrap/>
            <w:vAlign w:val="center"/>
          </w:tcPr>
          <w:p w14:paraId="1ABF9E42" w14:textId="7EBA1EDD" w:rsidR="007F2132" w:rsidRPr="006A1D80" w:rsidRDefault="00D60E63"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vMerge/>
            <w:vAlign w:val="center"/>
            <w:hideMark/>
          </w:tcPr>
          <w:p w14:paraId="4426FB21" w14:textId="77777777" w:rsidR="007F2132" w:rsidRPr="006A1D80" w:rsidRDefault="007F2132" w:rsidP="007F2132">
            <w:pPr>
              <w:spacing w:before="60" w:after="0" w:line="276" w:lineRule="auto"/>
              <w:rPr>
                <w:rFonts w:eastAsia="Times New Roman" w:cstheme="minorHAnsi"/>
                <w:color w:val="000000"/>
                <w:lang w:eastAsia="pl-PL"/>
              </w:rPr>
            </w:pPr>
          </w:p>
        </w:tc>
      </w:tr>
      <w:tr w:rsidR="007F2132" w:rsidRPr="006A1D80" w14:paraId="3076B32D" w14:textId="77777777" w:rsidTr="00AD35EC">
        <w:trPr>
          <w:trHeight w:val="300"/>
        </w:trPr>
        <w:tc>
          <w:tcPr>
            <w:tcW w:w="557" w:type="dxa"/>
            <w:vMerge/>
            <w:vAlign w:val="center"/>
            <w:hideMark/>
          </w:tcPr>
          <w:p w14:paraId="24955E58" w14:textId="77777777" w:rsidR="007F2132" w:rsidRPr="006A1D80" w:rsidRDefault="007F2132" w:rsidP="007F2132">
            <w:pPr>
              <w:spacing w:before="60" w:after="0" w:line="276" w:lineRule="auto"/>
              <w:rPr>
                <w:rFonts w:eastAsia="Times New Roman" w:cstheme="minorHAnsi"/>
                <w:color w:val="000000"/>
                <w:lang w:eastAsia="pl-PL"/>
              </w:rPr>
            </w:pPr>
          </w:p>
        </w:tc>
        <w:tc>
          <w:tcPr>
            <w:tcW w:w="2268" w:type="dxa"/>
            <w:vMerge/>
            <w:vAlign w:val="center"/>
            <w:hideMark/>
          </w:tcPr>
          <w:p w14:paraId="11511895" w14:textId="77777777" w:rsidR="007F2132" w:rsidRPr="006A1D80" w:rsidRDefault="007F2132" w:rsidP="007F2132">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tcPr>
          <w:p w14:paraId="6F28D1F6" w14:textId="37B62C99" w:rsidR="007F2132" w:rsidRPr="006A1D80"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C3850-NM-2-10G</w:t>
            </w:r>
          </w:p>
        </w:tc>
        <w:tc>
          <w:tcPr>
            <w:tcW w:w="425" w:type="dxa"/>
            <w:shd w:val="clear" w:color="auto" w:fill="auto"/>
            <w:noWrap/>
            <w:vAlign w:val="center"/>
          </w:tcPr>
          <w:p w14:paraId="0C0BAF4D" w14:textId="453F02B0" w:rsidR="007F2132" w:rsidRPr="006A1D80" w:rsidRDefault="00D60E63"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vMerge/>
            <w:vAlign w:val="center"/>
            <w:hideMark/>
          </w:tcPr>
          <w:p w14:paraId="3750C3DC" w14:textId="77777777" w:rsidR="007F2132" w:rsidRPr="006A1D80" w:rsidRDefault="007F2132" w:rsidP="007F2132">
            <w:pPr>
              <w:spacing w:before="60" w:after="0" w:line="276" w:lineRule="auto"/>
              <w:rPr>
                <w:rFonts w:eastAsia="Times New Roman" w:cstheme="minorHAnsi"/>
                <w:color w:val="000000"/>
                <w:lang w:eastAsia="pl-PL"/>
              </w:rPr>
            </w:pPr>
          </w:p>
        </w:tc>
      </w:tr>
      <w:tr w:rsidR="007F2132" w:rsidRPr="006A1D80" w14:paraId="361B48C2" w14:textId="77777777" w:rsidTr="00AD35EC">
        <w:trPr>
          <w:trHeight w:val="300"/>
        </w:trPr>
        <w:tc>
          <w:tcPr>
            <w:tcW w:w="557" w:type="dxa"/>
            <w:vMerge/>
            <w:vAlign w:val="center"/>
            <w:hideMark/>
          </w:tcPr>
          <w:p w14:paraId="54C4A089" w14:textId="77777777" w:rsidR="007F2132" w:rsidRPr="006A1D80" w:rsidRDefault="007F2132" w:rsidP="007F2132">
            <w:pPr>
              <w:spacing w:before="60" w:after="0" w:line="276" w:lineRule="auto"/>
              <w:rPr>
                <w:rFonts w:eastAsia="Times New Roman" w:cstheme="minorHAnsi"/>
                <w:color w:val="000000"/>
                <w:lang w:eastAsia="pl-PL"/>
              </w:rPr>
            </w:pPr>
          </w:p>
        </w:tc>
        <w:tc>
          <w:tcPr>
            <w:tcW w:w="2268" w:type="dxa"/>
            <w:vMerge/>
            <w:vAlign w:val="center"/>
            <w:hideMark/>
          </w:tcPr>
          <w:p w14:paraId="164F83C9" w14:textId="77777777" w:rsidR="007F2132" w:rsidRPr="006A1D80" w:rsidRDefault="007F2132" w:rsidP="007F2132">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tcPr>
          <w:p w14:paraId="037F6B99" w14:textId="62D9C30B" w:rsidR="007F2132" w:rsidRPr="006A1D80"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S3850UK9-32-0SE</w:t>
            </w:r>
          </w:p>
        </w:tc>
        <w:tc>
          <w:tcPr>
            <w:tcW w:w="425" w:type="dxa"/>
            <w:shd w:val="clear" w:color="auto" w:fill="auto"/>
            <w:noWrap/>
            <w:vAlign w:val="center"/>
          </w:tcPr>
          <w:p w14:paraId="4A4F7B30" w14:textId="1D570443" w:rsidR="007F2132" w:rsidRPr="006A1D80" w:rsidRDefault="00D60E63"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vMerge/>
            <w:vAlign w:val="center"/>
            <w:hideMark/>
          </w:tcPr>
          <w:p w14:paraId="6635B986" w14:textId="77777777" w:rsidR="007F2132" w:rsidRPr="006A1D80" w:rsidRDefault="007F2132" w:rsidP="007F2132">
            <w:pPr>
              <w:spacing w:before="60" w:after="0" w:line="276" w:lineRule="auto"/>
              <w:rPr>
                <w:rFonts w:eastAsia="Times New Roman" w:cstheme="minorHAnsi"/>
                <w:color w:val="000000"/>
                <w:lang w:eastAsia="pl-PL"/>
              </w:rPr>
            </w:pPr>
          </w:p>
        </w:tc>
      </w:tr>
      <w:tr w:rsidR="007F2132" w:rsidRPr="006A1D80" w14:paraId="64B7B400" w14:textId="77777777" w:rsidTr="00AD35EC">
        <w:trPr>
          <w:trHeight w:val="300"/>
        </w:trPr>
        <w:tc>
          <w:tcPr>
            <w:tcW w:w="557" w:type="dxa"/>
            <w:vMerge/>
            <w:vAlign w:val="center"/>
            <w:hideMark/>
          </w:tcPr>
          <w:p w14:paraId="4FC316B6" w14:textId="77777777" w:rsidR="007F2132" w:rsidRPr="006A1D80" w:rsidRDefault="007F2132" w:rsidP="007F2132">
            <w:pPr>
              <w:spacing w:before="60" w:after="0" w:line="276" w:lineRule="auto"/>
              <w:rPr>
                <w:rFonts w:eastAsia="Times New Roman" w:cstheme="minorHAnsi"/>
                <w:color w:val="000000"/>
                <w:lang w:eastAsia="pl-PL"/>
              </w:rPr>
            </w:pPr>
          </w:p>
        </w:tc>
        <w:tc>
          <w:tcPr>
            <w:tcW w:w="2268" w:type="dxa"/>
            <w:vMerge/>
            <w:vAlign w:val="center"/>
            <w:hideMark/>
          </w:tcPr>
          <w:p w14:paraId="0A4B34F6" w14:textId="77777777" w:rsidR="007F2132" w:rsidRPr="006A1D80" w:rsidRDefault="007F2132" w:rsidP="007F2132">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tcPr>
          <w:p w14:paraId="023B89FA" w14:textId="571C788D" w:rsidR="007F2132" w:rsidRPr="006A1D80"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STACK-T1-50CM</w:t>
            </w:r>
          </w:p>
        </w:tc>
        <w:tc>
          <w:tcPr>
            <w:tcW w:w="425" w:type="dxa"/>
            <w:shd w:val="clear" w:color="auto" w:fill="auto"/>
            <w:noWrap/>
            <w:vAlign w:val="center"/>
          </w:tcPr>
          <w:p w14:paraId="4128EFAC" w14:textId="2E4B4E84" w:rsidR="007F2132" w:rsidRPr="006A1D80" w:rsidRDefault="00D60E63"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vMerge/>
            <w:vAlign w:val="center"/>
            <w:hideMark/>
          </w:tcPr>
          <w:p w14:paraId="5A7F67A3" w14:textId="77777777" w:rsidR="007F2132" w:rsidRPr="006A1D80" w:rsidRDefault="007F2132" w:rsidP="007F2132">
            <w:pPr>
              <w:spacing w:before="60" w:after="0" w:line="276" w:lineRule="auto"/>
              <w:rPr>
                <w:rFonts w:eastAsia="Times New Roman" w:cstheme="minorHAnsi"/>
                <w:color w:val="000000"/>
                <w:lang w:eastAsia="pl-PL"/>
              </w:rPr>
            </w:pPr>
          </w:p>
        </w:tc>
      </w:tr>
      <w:tr w:rsidR="007F2132" w:rsidRPr="006A1D80" w14:paraId="6F1C9FD4" w14:textId="77777777" w:rsidTr="00AD35EC">
        <w:trPr>
          <w:trHeight w:val="300"/>
        </w:trPr>
        <w:tc>
          <w:tcPr>
            <w:tcW w:w="557" w:type="dxa"/>
            <w:vMerge/>
            <w:vAlign w:val="center"/>
            <w:hideMark/>
          </w:tcPr>
          <w:p w14:paraId="76815164" w14:textId="77777777" w:rsidR="007F2132" w:rsidRPr="006A1D80" w:rsidRDefault="007F2132" w:rsidP="007F2132">
            <w:pPr>
              <w:spacing w:before="60" w:after="0" w:line="276" w:lineRule="auto"/>
              <w:rPr>
                <w:rFonts w:eastAsia="Times New Roman" w:cstheme="minorHAnsi"/>
                <w:color w:val="000000"/>
                <w:lang w:eastAsia="pl-PL"/>
              </w:rPr>
            </w:pPr>
          </w:p>
        </w:tc>
        <w:tc>
          <w:tcPr>
            <w:tcW w:w="2268" w:type="dxa"/>
            <w:vMerge/>
            <w:vAlign w:val="center"/>
            <w:hideMark/>
          </w:tcPr>
          <w:p w14:paraId="5A1C7106" w14:textId="77777777" w:rsidR="007F2132" w:rsidRPr="006A1D80" w:rsidRDefault="007F2132" w:rsidP="007F2132">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tcPr>
          <w:p w14:paraId="1028CB39" w14:textId="7A49A737" w:rsidR="007F2132" w:rsidRPr="006A1D80"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CAB-SPWR-30CM</w:t>
            </w:r>
          </w:p>
        </w:tc>
        <w:tc>
          <w:tcPr>
            <w:tcW w:w="425" w:type="dxa"/>
            <w:shd w:val="clear" w:color="auto" w:fill="auto"/>
            <w:noWrap/>
            <w:vAlign w:val="center"/>
          </w:tcPr>
          <w:p w14:paraId="08090D99" w14:textId="1A0FDF12" w:rsidR="007F2132" w:rsidRPr="006A1D80" w:rsidRDefault="00D60E63"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vMerge/>
            <w:vAlign w:val="center"/>
            <w:hideMark/>
          </w:tcPr>
          <w:p w14:paraId="5E5B496C" w14:textId="77777777" w:rsidR="007F2132" w:rsidRPr="006A1D80" w:rsidRDefault="007F2132" w:rsidP="007F2132">
            <w:pPr>
              <w:spacing w:before="60" w:after="0" w:line="276" w:lineRule="auto"/>
              <w:rPr>
                <w:rFonts w:eastAsia="Times New Roman" w:cstheme="minorHAnsi"/>
                <w:color w:val="000000"/>
                <w:lang w:eastAsia="pl-PL"/>
              </w:rPr>
            </w:pPr>
          </w:p>
        </w:tc>
      </w:tr>
      <w:tr w:rsidR="007F2132" w:rsidRPr="006A1D80" w14:paraId="25C21414" w14:textId="77777777" w:rsidTr="00AD35EC">
        <w:trPr>
          <w:trHeight w:val="300"/>
        </w:trPr>
        <w:tc>
          <w:tcPr>
            <w:tcW w:w="557" w:type="dxa"/>
            <w:vMerge/>
            <w:vAlign w:val="center"/>
            <w:hideMark/>
          </w:tcPr>
          <w:p w14:paraId="382C81ED" w14:textId="77777777" w:rsidR="007F2132" w:rsidRPr="006A1D80" w:rsidRDefault="007F2132" w:rsidP="007F2132">
            <w:pPr>
              <w:spacing w:before="60" w:after="0" w:line="276" w:lineRule="auto"/>
              <w:rPr>
                <w:rFonts w:eastAsia="Times New Roman" w:cstheme="minorHAnsi"/>
                <w:color w:val="000000"/>
                <w:lang w:eastAsia="pl-PL"/>
              </w:rPr>
            </w:pPr>
          </w:p>
        </w:tc>
        <w:tc>
          <w:tcPr>
            <w:tcW w:w="2268" w:type="dxa"/>
            <w:vMerge/>
            <w:vAlign w:val="center"/>
            <w:hideMark/>
          </w:tcPr>
          <w:p w14:paraId="1E8128F5" w14:textId="77777777" w:rsidR="007F2132" w:rsidRPr="006A1D80" w:rsidRDefault="007F2132" w:rsidP="007F2132">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tcPr>
          <w:p w14:paraId="5C0CF9E5" w14:textId="76A0DBB1" w:rsidR="007F2132" w:rsidRPr="006A1D80"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PWR-C1-35WAC</w:t>
            </w:r>
          </w:p>
        </w:tc>
        <w:tc>
          <w:tcPr>
            <w:tcW w:w="425" w:type="dxa"/>
            <w:shd w:val="clear" w:color="auto" w:fill="auto"/>
            <w:noWrap/>
            <w:vAlign w:val="center"/>
          </w:tcPr>
          <w:p w14:paraId="78DBBD8D" w14:textId="6DED6318" w:rsidR="007F2132" w:rsidRPr="006A1D80" w:rsidRDefault="00D60E63"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vMerge/>
            <w:vAlign w:val="center"/>
            <w:hideMark/>
          </w:tcPr>
          <w:p w14:paraId="2103B1A0" w14:textId="77777777" w:rsidR="007F2132" w:rsidRPr="006A1D80" w:rsidRDefault="007F2132" w:rsidP="007F2132">
            <w:pPr>
              <w:spacing w:before="60" w:after="0" w:line="276" w:lineRule="auto"/>
              <w:rPr>
                <w:rFonts w:eastAsia="Times New Roman" w:cstheme="minorHAnsi"/>
                <w:color w:val="000000"/>
                <w:lang w:eastAsia="pl-PL"/>
              </w:rPr>
            </w:pPr>
          </w:p>
        </w:tc>
      </w:tr>
    </w:tbl>
    <w:p w14:paraId="2DD20205" w14:textId="77777777" w:rsidR="006A7E5D" w:rsidRPr="006A1D80" w:rsidRDefault="006A7E5D" w:rsidP="006A1D80">
      <w:pPr>
        <w:spacing w:before="60" w:after="0" w:line="276" w:lineRule="auto"/>
        <w:jc w:val="center"/>
        <w:rPr>
          <w:rFonts w:eastAsia="Times New Roman" w:cstheme="minorHAnsi"/>
          <w:color w:val="000000"/>
          <w:lang w:eastAsia="pl-PL"/>
        </w:rPr>
        <w:sectPr w:rsidR="006A7E5D" w:rsidRPr="006A1D80" w:rsidSect="00862EFC">
          <w:pgSz w:w="16838" w:h="11906" w:orient="landscape"/>
          <w:pgMar w:top="1417" w:right="1417" w:bottom="1417" w:left="1417" w:header="708" w:footer="708" w:gutter="0"/>
          <w:cols w:space="708"/>
          <w:docGrid w:linePitch="360"/>
        </w:sectPr>
      </w:pPr>
    </w:p>
    <w:tbl>
      <w:tblPr>
        <w:tblpPr w:leftFromText="141" w:rightFromText="141" w:vertAnchor="text" w:horzAnchor="margin" w:tblpY="-109"/>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2268"/>
        <w:gridCol w:w="5954"/>
        <w:gridCol w:w="425"/>
        <w:gridCol w:w="4820"/>
      </w:tblGrid>
      <w:tr w:rsidR="00E456BA" w:rsidRPr="006A1D80" w14:paraId="50EB7B3C" w14:textId="77777777" w:rsidTr="007F2132">
        <w:trPr>
          <w:trHeight w:val="300"/>
        </w:trPr>
        <w:tc>
          <w:tcPr>
            <w:tcW w:w="557" w:type="dxa"/>
            <w:vMerge w:val="restart"/>
            <w:shd w:val="clear" w:color="auto" w:fill="auto"/>
            <w:noWrap/>
            <w:vAlign w:val="center"/>
            <w:hideMark/>
          </w:tcPr>
          <w:p w14:paraId="03937E8B"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 xml:space="preserve">8. </w:t>
            </w:r>
          </w:p>
        </w:tc>
        <w:tc>
          <w:tcPr>
            <w:tcW w:w="2268" w:type="dxa"/>
            <w:vMerge w:val="restart"/>
            <w:shd w:val="clear" w:color="auto" w:fill="auto"/>
            <w:noWrap/>
            <w:vAlign w:val="center"/>
            <w:hideMark/>
          </w:tcPr>
          <w:p w14:paraId="4C6A4C66"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Przełącznik LAN</w:t>
            </w:r>
          </w:p>
        </w:tc>
        <w:tc>
          <w:tcPr>
            <w:tcW w:w="5954" w:type="dxa"/>
            <w:shd w:val="clear" w:color="auto" w:fill="auto"/>
            <w:noWrap/>
            <w:vAlign w:val="bottom"/>
            <w:hideMark/>
          </w:tcPr>
          <w:p w14:paraId="2501BDD9"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WS-C3850 24T-E</w:t>
            </w:r>
          </w:p>
        </w:tc>
        <w:tc>
          <w:tcPr>
            <w:tcW w:w="425" w:type="dxa"/>
            <w:shd w:val="clear" w:color="auto" w:fill="auto"/>
            <w:noWrap/>
            <w:vAlign w:val="center"/>
            <w:hideMark/>
          </w:tcPr>
          <w:p w14:paraId="4EDCEAAC"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shd w:val="clear" w:color="auto" w:fill="auto"/>
            <w:noWrap/>
            <w:vAlign w:val="center"/>
            <w:hideMark/>
          </w:tcPr>
          <w:p w14:paraId="0C23B535"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FOC1819U0ET</w:t>
            </w:r>
          </w:p>
        </w:tc>
      </w:tr>
      <w:tr w:rsidR="00E456BA" w:rsidRPr="006A1D80" w14:paraId="2FE253EA" w14:textId="77777777" w:rsidTr="007F2132">
        <w:trPr>
          <w:trHeight w:val="300"/>
        </w:trPr>
        <w:tc>
          <w:tcPr>
            <w:tcW w:w="557" w:type="dxa"/>
            <w:vMerge/>
            <w:vAlign w:val="center"/>
            <w:hideMark/>
          </w:tcPr>
          <w:p w14:paraId="74E3837C"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57383251"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21EF3A73"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CON-SNT-WSC384TE</w:t>
            </w:r>
          </w:p>
        </w:tc>
        <w:tc>
          <w:tcPr>
            <w:tcW w:w="425" w:type="dxa"/>
            <w:shd w:val="clear" w:color="auto" w:fill="auto"/>
            <w:noWrap/>
            <w:vAlign w:val="center"/>
            <w:hideMark/>
          </w:tcPr>
          <w:p w14:paraId="71A20C44"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70BD7946"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25685DA6" w14:textId="77777777" w:rsidTr="007F2132">
        <w:trPr>
          <w:trHeight w:val="300"/>
        </w:trPr>
        <w:tc>
          <w:tcPr>
            <w:tcW w:w="557" w:type="dxa"/>
            <w:vMerge/>
            <w:vAlign w:val="center"/>
            <w:hideMark/>
          </w:tcPr>
          <w:p w14:paraId="18B9F7A0"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315D70C5"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68BBFF85"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CAB-TA-EU</w:t>
            </w:r>
          </w:p>
        </w:tc>
        <w:tc>
          <w:tcPr>
            <w:tcW w:w="425" w:type="dxa"/>
            <w:shd w:val="clear" w:color="auto" w:fill="auto"/>
            <w:noWrap/>
            <w:vAlign w:val="center"/>
            <w:hideMark/>
          </w:tcPr>
          <w:p w14:paraId="0F4675E0"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vAlign w:val="center"/>
            <w:hideMark/>
          </w:tcPr>
          <w:p w14:paraId="1D24BCB6"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288A45AC" w14:textId="77777777" w:rsidTr="007F2132">
        <w:trPr>
          <w:trHeight w:val="300"/>
        </w:trPr>
        <w:tc>
          <w:tcPr>
            <w:tcW w:w="557" w:type="dxa"/>
            <w:vMerge/>
            <w:vAlign w:val="center"/>
            <w:hideMark/>
          </w:tcPr>
          <w:p w14:paraId="2FDD6061"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5AC7301E"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268DE8A9"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PWR-C1-350WAC/2</w:t>
            </w:r>
          </w:p>
        </w:tc>
        <w:tc>
          <w:tcPr>
            <w:tcW w:w="425" w:type="dxa"/>
            <w:shd w:val="clear" w:color="auto" w:fill="auto"/>
            <w:noWrap/>
            <w:vAlign w:val="center"/>
            <w:hideMark/>
          </w:tcPr>
          <w:p w14:paraId="2D23553E"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3F89E7B1"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1F2AD37D" w14:textId="77777777" w:rsidTr="007F2132">
        <w:trPr>
          <w:trHeight w:val="300"/>
        </w:trPr>
        <w:tc>
          <w:tcPr>
            <w:tcW w:w="557" w:type="dxa"/>
            <w:vMerge/>
            <w:vAlign w:val="center"/>
            <w:hideMark/>
          </w:tcPr>
          <w:p w14:paraId="5B9F9F30"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15AAEE20"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597DF480"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C3850-NM-2-10G</w:t>
            </w:r>
          </w:p>
        </w:tc>
        <w:tc>
          <w:tcPr>
            <w:tcW w:w="425" w:type="dxa"/>
            <w:shd w:val="clear" w:color="auto" w:fill="auto"/>
            <w:noWrap/>
            <w:vAlign w:val="center"/>
            <w:hideMark/>
          </w:tcPr>
          <w:p w14:paraId="5019B927"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05E0E12B"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30E60EA5" w14:textId="77777777" w:rsidTr="007F2132">
        <w:trPr>
          <w:trHeight w:val="300"/>
        </w:trPr>
        <w:tc>
          <w:tcPr>
            <w:tcW w:w="557" w:type="dxa"/>
            <w:vMerge/>
            <w:vAlign w:val="center"/>
            <w:hideMark/>
          </w:tcPr>
          <w:p w14:paraId="490023F9"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2570DED3"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7621168C"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S3850UK9-32-0SE</w:t>
            </w:r>
          </w:p>
        </w:tc>
        <w:tc>
          <w:tcPr>
            <w:tcW w:w="425" w:type="dxa"/>
            <w:shd w:val="clear" w:color="auto" w:fill="auto"/>
            <w:noWrap/>
            <w:vAlign w:val="center"/>
            <w:hideMark/>
          </w:tcPr>
          <w:p w14:paraId="6E6AE727"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1632AB65"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64611DF5" w14:textId="77777777" w:rsidTr="007F2132">
        <w:trPr>
          <w:trHeight w:val="300"/>
        </w:trPr>
        <w:tc>
          <w:tcPr>
            <w:tcW w:w="557" w:type="dxa"/>
            <w:vMerge/>
            <w:vAlign w:val="center"/>
            <w:hideMark/>
          </w:tcPr>
          <w:p w14:paraId="04CC9853"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37FC6D76"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6A002261"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STACK-T1-50CM</w:t>
            </w:r>
          </w:p>
        </w:tc>
        <w:tc>
          <w:tcPr>
            <w:tcW w:w="425" w:type="dxa"/>
            <w:shd w:val="clear" w:color="auto" w:fill="auto"/>
            <w:noWrap/>
            <w:vAlign w:val="center"/>
            <w:hideMark/>
          </w:tcPr>
          <w:p w14:paraId="2233CD44"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38565E01"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55323AD5" w14:textId="77777777" w:rsidTr="007F2132">
        <w:trPr>
          <w:trHeight w:val="300"/>
        </w:trPr>
        <w:tc>
          <w:tcPr>
            <w:tcW w:w="557" w:type="dxa"/>
            <w:vMerge/>
            <w:vAlign w:val="center"/>
            <w:hideMark/>
          </w:tcPr>
          <w:p w14:paraId="7CC738C9"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01DA6FBC"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33FD2463"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CAB-SPWR-30CM</w:t>
            </w:r>
          </w:p>
        </w:tc>
        <w:tc>
          <w:tcPr>
            <w:tcW w:w="425" w:type="dxa"/>
            <w:shd w:val="clear" w:color="auto" w:fill="auto"/>
            <w:noWrap/>
            <w:vAlign w:val="center"/>
            <w:hideMark/>
          </w:tcPr>
          <w:p w14:paraId="1169C070"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21084455"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1D4BAFE8" w14:textId="77777777" w:rsidTr="007F2132">
        <w:trPr>
          <w:trHeight w:val="300"/>
        </w:trPr>
        <w:tc>
          <w:tcPr>
            <w:tcW w:w="557" w:type="dxa"/>
            <w:vMerge/>
            <w:vAlign w:val="center"/>
            <w:hideMark/>
          </w:tcPr>
          <w:p w14:paraId="0307E1F0"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60735E85"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44FE0636"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PWR-C1-35WAC</w:t>
            </w:r>
          </w:p>
        </w:tc>
        <w:tc>
          <w:tcPr>
            <w:tcW w:w="425" w:type="dxa"/>
            <w:shd w:val="clear" w:color="auto" w:fill="auto"/>
            <w:noWrap/>
            <w:vAlign w:val="center"/>
            <w:hideMark/>
          </w:tcPr>
          <w:p w14:paraId="604113B1"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3B9D517B"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082040EB" w14:textId="77777777" w:rsidTr="007F2132">
        <w:trPr>
          <w:trHeight w:val="300"/>
        </w:trPr>
        <w:tc>
          <w:tcPr>
            <w:tcW w:w="557" w:type="dxa"/>
            <w:vMerge w:val="restart"/>
            <w:shd w:val="clear" w:color="auto" w:fill="auto"/>
            <w:noWrap/>
            <w:vAlign w:val="center"/>
            <w:hideMark/>
          </w:tcPr>
          <w:p w14:paraId="7BA8110C"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 xml:space="preserve">9. </w:t>
            </w:r>
          </w:p>
        </w:tc>
        <w:tc>
          <w:tcPr>
            <w:tcW w:w="2268" w:type="dxa"/>
            <w:vMerge w:val="restart"/>
            <w:shd w:val="clear" w:color="auto" w:fill="auto"/>
            <w:noWrap/>
            <w:vAlign w:val="center"/>
            <w:hideMark/>
          </w:tcPr>
          <w:p w14:paraId="79A2FB48"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Przełącznik LAN</w:t>
            </w:r>
          </w:p>
        </w:tc>
        <w:tc>
          <w:tcPr>
            <w:tcW w:w="5954" w:type="dxa"/>
            <w:shd w:val="clear" w:color="auto" w:fill="auto"/>
            <w:noWrap/>
            <w:vAlign w:val="bottom"/>
            <w:hideMark/>
          </w:tcPr>
          <w:p w14:paraId="7C8EF828"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WS-C3850 24T-E</w:t>
            </w:r>
          </w:p>
        </w:tc>
        <w:tc>
          <w:tcPr>
            <w:tcW w:w="425" w:type="dxa"/>
            <w:shd w:val="clear" w:color="auto" w:fill="auto"/>
            <w:noWrap/>
            <w:vAlign w:val="center"/>
            <w:hideMark/>
          </w:tcPr>
          <w:p w14:paraId="13D3123E"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shd w:val="clear" w:color="auto" w:fill="auto"/>
            <w:noWrap/>
            <w:vAlign w:val="center"/>
            <w:hideMark/>
          </w:tcPr>
          <w:p w14:paraId="236F83CE"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FCW1819C083</w:t>
            </w:r>
          </w:p>
        </w:tc>
      </w:tr>
      <w:tr w:rsidR="00E456BA" w:rsidRPr="006A1D80" w14:paraId="41A64174" w14:textId="77777777" w:rsidTr="007F2132">
        <w:trPr>
          <w:trHeight w:val="300"/>
        </w:trPr>
        <w:tc>
          <w:tcPr>
            <w:tcW w:w="557" w:type="dxa"/>
            <w:vMerge/>
            <w:vAlign w:val="center"/>
            <w:hideMark/>
          </w:tcPr>
          <w:p w14:paraId="58672AFF"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08E95840"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7AEB3A08"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CON-SNT-WSC384TE</w:t>
            </w:r>
          </w:p>
        </w:tc>
        <w:tc>
          <w:tcPr>
            <w:tcW w:w="425" w:type="dxa"/>
            <w:shd w:val="clear" w:color="auto" w:fill="auto"/>
            <w:noWrap/>
            <w:vAlign w:val="center"/>
            <w:hideMark/>
          </w:tcPr>
          <w:p w14:paraId="2D1E3A3F"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7BAD47BE"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1D6D9203" w14:textId="77777777" w:rsidTr="007F2132">
        <w:trPr>
          <w:trHeight w:val="300"/>
        </w:trPr>
        <w:tc>
          <w:tcPr>
            <w:tcW w:w="557" w:type="dxa"/>
            <w:vMerge/>
            <w:vAlign w:val="center"/>
            <w:hideMark/>
          </w:tcPr>
          <w:p w14:paraId="2229DBAE"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3ADD6233"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5A0D1D03"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CAB-TA-EU</w:t>
            </w:r>
          </w:p>
        </w:tc>
        <w:tc>
          <w:tcPr>
            <w:tcW w:w="425" w:type="dxa"/>
            <w:shd w:val="clear" w:color="auto" w:fill="auto"/>
            <w:noWrap/>
            <w:vAlign w:val="center"/>
            <w:hideMark/>
          </w:tcPr>
          <w:p w14:paraId="441ED7CD"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vAlign w:val="center"/>
            <w:hideMark/>
          </w:tcPr>
          <w:p w14:paraId="6E49B9E6"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6D8D15DC" w14:textId="77777777" w:rsidTr="007F2132">
        <w:trPr>
          <w:trHeight w:val="300"/>
        </w:trPr>
        <w:tc>
          <w:tcPr>
            <w:tcW w:w="557" w:type="dxa"/>
            <w:vMerge/>
            <w:vAlign w:val="center"/>
            <w:hideMark/>
          </w:tcPr>
          <w:p w14:paraId="0F872E79"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500E7FF8"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575026C8"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PWR-C1-350WAC/2</w:t>
            </w:r>
          </w:p>
        </w:tc>
        <w:tc>
          <w:tcPr>
            <w:tcW w:w="425" w:type="dxa"/>
            <w:shd w:val="clear" w:color="auto" w:fill="auto"/>
            <w:noWrap/>
            <w:vAlign w:val="center"/>
            <w:hideMark/>
          </w:tcPr>
          <w:p w14:paraId="38ECB0C1"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6B45BDBE"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4D9A039B" w14:textId="77777777" w:rsidTr="007F2132">
        <w:trPr>
          <w:trHeight w:val="300"/>
        </w:trPr>
        <w:tc>
          <w:tcPr>
            <w:tcW w:w="557" w:type="dxa"/>
            <w:vMerge/>
            <w:vAlign w:val="center"/>
            <w:hideMark/>
          </w:tcPr>
          <w:p w14:paraId="588C923B"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23D2BE46"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66DA38ED"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C3850-NM-2-10G</w:t>
            </w:r>
          </w:p>
        </w:tc>
        <w:tc>
          <w:tcPr>
            <w:tcW w:w="425" w:type="dxa"/>
            <w:shd w:val="clear" w:color="auto" w:fill="auto"/>
            <w:noWrap/>
            <w:vAlign w:val="center"/>
            <w:hideMark/>
          </w:tcPr>
          <w:p w14:paraId="5CC6D076"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52381C14"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716B74CA" w14:textId="77777777" w:rsidTr="007F2132">
        <w:trPr>
          <w:trHeight w:val="300"/>
        </w:trPr>
        <w:tc>
          <w:tcPr>
            <w:tcW w:w="557" w:type="dxa"/>
            <w:vMerge/>
            <w:vAlign w:val="center"/>
            <w:hideMark/>
          </w:tcPr>
          <w:p w14:paraId="28893112"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322C3843"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65772912"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S3850UK9-32-0SE</w:t>
            </w:r>
          </w:p>
        </w:tc>
        <w:tc>
          <w:tcPr>
            <w:tcW w:w="425" w:type="dxa"/>
            <w:shd w:val="clear" w:color="auto" w:fill="auto"/>
            <w:noWrap/>
            <w:vAlign w:val="center"/>
            <w:hideMark/>
          </w:tcPr>
          <w:p w14:paraId="276F835D"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7C0F48DE"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12A27430" w14:textId="77777777" w:rsidTr="007F2132">
        <w:trPr>
          <w:trHeight w:val="300"/>
        </w:trPr>
        <w:tc>
          <w:tcPr>
            <w:tcW w:w="557" w:type="dxa"/>
            <w:vMerge/>
            <w:vAlign w:val="center"/>
            <w:hideMark/>
          </w:tcPr>
          <w:p w14:paraId="426C6B3C"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545AAE65"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35E12B1D"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STACK-T1-50CM</w:t>
            </w:r>
          </w:p>
        </w:tc>
        <w:tc>
          <w:tcPr>
            <w:tcW w:w="425" w:type="dxa"/>
            <w:shd w:val="clear" w:color="auto" w:fill="auto"/>
            <w:noWrap/>
            <w:vAlign w:val="center"/>
            <w:hideMark/>
          </w:tcPr>
          <w:p w14:paraId="1A3FC9E2"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1C30AE7B"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33F3AA4E" w14:textId="77777777" w:rsidTr="007F2132">
        <w:trPr>
          <w:trHeight w:val="300"/>
        </w:trPr>
        <w:tc>
          <w:tcPr>
            <w:tcW w:w="557" w:type="dxa"/>
            <w:vMerge/>
            <w:vAlign w:val="center"/>
            <w:hideMark/>
          </w:tcPr>
          <w:p w14:paraId="7D4FFE32"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00D7BD2D"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6F81284F"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CAB-SPWR-30CM</w:t>
            </w:r>
          </w:p>
        </w:tc>
        <w:tc>
          <w:tcPr>
            <w:tcW w:w="425" w:type="dxa"/>
            <w:shd w:val="clear" w:color="auto" w:fill="auto"/>
            <w:noWrap/>
            <w:vAlign w:val="center"/>
            <w:hideMark/>
          </w:tcPr>
          <w:p w14:paraId="48F44B0C"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5EEFE366" w14:textId="77777777" w:rsidR="00E456BA" w:rsidRPr="006A1D80" w:rsidRDefault="00E456BA" w:rsidP="006A1D80">
            <w:pPr>
              <w:spacing w:before="60" w:after="0" w:line="276" w:lineRule="auto"/>
              <w:rPr>
                <w:rFonts w:eastAsia="Times New Roman" w:cstheme="minorHAnsi"/>
                <w:color w:val="000000"/>
                <w:lang w:eastAsia="pl-PL"/>
              </w:rPr>
            </w:pPr>
          </w:p>
        </w:tc>
      </w:tr>
      <w:tr w:rsidR="00E456BA" w:rsidRPr="006A1D80" w14:paraId="6660816F" w14:textId="77777777" w:rsidTr="007F2132">
        <w:trPr>
          <w:trHeight w:val="300"/>
        </w:trPr>
        <w:tc>
          <w:tcPr>
            <w:tcW w:w="557" w:type="dxa"/>
            <w:vMerge/>
            <w:vAlign w:val="center"/>
            <w:hideMark/>
          </w:tcPr>
          <w:p w14:paraId="25D93B8B" w14:textId="77777777" w:rsidR="00E456BA" w:rsidRPr="006A1D80" w:rsidRDefault="00E456BA" w:rsidP="006A1D80">
            <w:pPr>
              <w:spacing w:before="60" w:after="0" w:line="276" w:lineRule="auto"/>
              <w:rPr>
                <w:rFonts w:eastAsia="Times New Roman" w:cstheme="minorHAnsi"/>
                <w:color w:val="000000"/>
                <w:lang w:eastAsia="pl-PL"/>
              </w:rPr>
            </w:pPr>
          </w:p>
        </w:tc>
        <w:tc>
          <w:tcPr>
            <w:tcW w:w="2268" w:type="dxa"/>
            <w:vMerge/>
            <w:vAlign w:val="center"/>
            <w:hideMark/>
          </w:tcPr>
          <w:p w14:paraId="19CE08BC" w14:textId="77777777" w:rsidR="00E456BA" w:rsidRPr="006A1D80" w:rsidRDefault="00E456BA" w:rsidP="006A1D80">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1031C17B" w14:textId="77777777" w:rsidR="00E456BA" w:rsidRPr="006A1D80" w:rsidRDefault="00E456BA"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PWR-C1-35WAC</w:t>
            </w:r>
          </w:p>
        </w:tc>
        <w:tc>
          <w:tcPr>
            <w:tcW w:w="425" w:type="dxa"/>
            <w:shd w:val="clear" w:color="auto" w:fill="auto"/>
            <w:noWrap/>
            <w:vAlign w:val="center"/>
            <w:hideMark/>
          </w:tcPr>
          <w:p w14:paraId="5FD85377" w14:textId="77777777" w:rsidR="00E456BA" w:rsidRPr="006A1D80" w:rsidRDefault="00E456BA"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0906D686" w14:textId="77777777" w:rsidR="00E456BA" w:rsidRPr="006A1D80" w:rsidRDefault="00E456BA" w:rsidP="006A1D80">
            <w:pPr>
              <w:spacing w:before="60" w:after="0" w:line="276" w:lineRule="auto"/>
              <w:rPr>
                <w:rFonts w:eastAsia="Times New Roman" w:cstheme="minorHAnsi"/>
                <w:color w:val="000000"/>
                <w:lang w:eastAsia="pl-PL"/>
              </w:rPr>
            </w:pPr>
          </w:p>
        </w:tc>
      </w:tr>
      <w:tr w:rsidR="00B248A1" w:rsidRPr="006A1D80" w14:paraId="070AB4F8" w14:textId="77777777" w:rsidTr="007F2132">
        <w:trPr>
          <w:trHeight w:val="300"/>
        </w:trPr>
        <w:tc>
          <w:tcPr>
            <w:tcW w:w="557" w:type="dxa"/>
            <w:vMerge w:val="restart"/>
            <w:shd w:val="clear" w:color="auto" w:fill="auto"/>
            <w:noWrap/>
            <w:vAlign w:val="center"/>
            <w:hideMark/>
          </w:tcPr>
          <w:p w14:paraId="791ED726" w14:textId="2497D7C9" w:rsidR="00B248A1" w:rsidRPr="006A1D80" w:rsidRDefault="00B248A1" w:rsidP="00B248A1">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10</w:t>
            </w:r>
            <w:r w:rsidRPr="006A1D80">
              <w:rPr>
                <w:rFonts w:eastAsia="Times New Roman" w:cstheme="minorHAnsi"/>
                <w:color w:val="000000"/>
                <w:lang w:eastAsia="pl-PL"/>
              </w:rPr>
              <w:t xml:space="preserve">. </w:t>
            </w:r>
          </w:p>
        </w:tc>
        <w:tc>
          <w:tcPr>
            <w:tcW w:w="2268" w:type="dxa"/>
            <w:vMerge w:val="restart"/>
            <w:shd w:val="clear" w:color="auto" w:fill="auto"/>
            <w:noWrap/>
            <w:vAlign w:val="center"/>
            <w:hideMark/>
          </w:tcPr>
          <w:p w14:paraId="2F30CCC9"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Przełącznik LAN</w:t>
            </w:r>
          </w:p>
        </w:tc>
        <w:tc>
          <w:tcPr>
            <w:tcW w:w="5954" w:type="dxa"/>
            <w:shd w:val="clear" w:color="auto" w:fill="auto"/>
            <w:noWrap/>
            <w:vAlign w:val="bottom"/>
            <w:hideMark/>
          </w:tcPr>
          <w:p w14:paraId="7E2CF7C8" w14:textId="0D01F7DD" w:rsidR="00B248A1" w:rsidRPr="006A1D80" w:rsidRDefault="00B248A1" w:rsidP="00B248A1">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WS-C3850 24T-E</w:t>
            </w:r>
          </w:p>
        </w:tc>
        <w:tc>
          <w:tcPr>
            <w:tcW w:w="425" w:type="dxa"/>
            <w:shd w:val="clear" w:color="auto" w:fill="auto"/>
            <w:noWrap/>
            <w:vAlign w:val="center"/>
            <w:hideMark/>
          </w:tcPr>
          <w:p w14:paraId="1E2ABFC6"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shd w:val="clear" w:color="auto" w:fill="auto"/>
            <w:noWrap/>
            <w:vAlign w:val="center"/>
            <w:hideMark/>
          </w:tcPr>
          <w:p w14:paraId="1EBA0B91" w14:textId="77777777" w:rsidR="00B248A1"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FOC1819U0F3</w:t>
            </w:r>
          </w:p>
          <w:p w14:paraId="690BDC2E" w14:textId="07172A2F" w:rsidR="00B248A1" w:rsidRPr="006A1D80" w:rsidRDefault="00B248A1" w:rsidP="00B248A1">
            <w:pPr>
              <w:spacing w:before="60" w:after="0" w:line="276" w:lineRule="auto"/>
              <w:rPr>
                <w:rFonts w:eastAsia="Times New Roman" w:cstheme="minorHAnsi"/>
                <w:color w:val="000000"/>
                <w:lang w:eastAsia="pl-PL"/>
              </w:rPr>
            </w:pPr>
          </w:p>
        </w:tc>
      </w:tr>
      <w:tr w:rsidR="00B248A1" w:rsidRPr="006A1D80" w14:paraId="51F5957C" w14:textId="77777777" w:rsidTr="007F2132">
        <w:trPr>
          <w:trHeight w:val="300"/>
        </w:trPr>
        <w:tc>
          <w:tcPr>
            <w:tcW w:w="557" w:type="dxa"/>
            <w:vMerge/>
            <w:vAlign w:val="center"/>
            <w:hideMark/>
          </w:tcPr>
          <w:p w14:paraId="40CD42EB" w14:textId="77777777" w:rsidR="00B248A1" w:rsidRPr="006A1D80" w:rsidRDefault="00B248A1" w:rsidP="00B248A1">
            <w:pPr>
              <w:spacing w:before="60" w:after="0" w:line="276" w:lineRule="auto"/>
              <w:rPr>
                <w:rFonts w:eastAsia="Times New Roman" w:cstheme="minorHAnsi"/>
                <w:color w:val="000000"/>
                <w:lang w:eastAsia="pl-PL"/>
              </w:rPr>
            </w:pPr>
          </w:p>
        </w:tc>
        <w:tc>
          <w:tcPr>
            <w:tcW w:w="2268" w:type="dxa"/>
            <w:vMerge/>
            <w:vAlign w:val="center"/>
            <w:hideMark/>
          </w:tcPr>
          <w:p w14:paraId="1D8D0D63" w14:textId="77777777" w:rsidR="00B248A1" w:rsidRPr="006A1D80" w:rsidRDefault="00B248A1" w:rsidP="00B248A1">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4747448A" w14:textId="3B9B1C6D" w:rsidR="00B248A1" w:rsidRPr="006A1D80" w:rsidRDefault="00B248A1" w:rsidP="00B248A1">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CON-SNT-WSC384TE</w:t>
            </w:r>
          </w:p>
        </w:tc>
        <w:tc>
          <w:tcPr>
            <w:tcW w:w="425" w:type="dxa"/>
            <w:shd w:val="clear" w:color="auto" w:fill="auto"/>
            <w:noWrap/>
            <w:vAlign w:val="center"/>
            <w:hideMark/>
          </w:tcPr>
          <w:p w14:paraId="141D371B"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3FD7B989" w14:textId="77777777" w:rsidR="00B248A1" w:rsidRPr="006A1D80" w:rsidRDefault="00B248A1" w:rsidP="00B248A1">
            <w:pPr>
              <w:spacing w:before="60" w:after="0" w:line="276" w:lineRule="auto"/>
              <w:rPr>
                <w:rFonts w:eastAsia="Times New Roman" w:cstheme="minorHAnsi"/>
                <w:color w:val="000000"/>
                <w:lang w:eastAsia="pl-PL"/>
              </w:rPr>
            </w:pPr>
          </w:p>
        </w:tc>
      </w:tr>
      <w:tr w:rsidR="00B248A1" w:rsidRPr="006A1D80" w14:paraId="7E48A50D" w14:textId="77777777" w:rsidTr="007F2132">
        <w:trPr>
          <w:trHeight w:val="300"/>
        </w:trPr>
        <w:tc>
          <w:tcPr>
            <w:tcW w:w="557" w:type="dxa"/>
            <w:vMerge/>
            <w:vAlign w:val="center"/>
            <w:hideMark/>
          </w:tcPr>
          <w:p w14:paraId="55749248" w14:textId="77777777" w:rsidR="00B248A1" w:rsidRPr="006A1D80" w:rsidRDefault="00B248A1" w:rsidP="00B248A1">
            <w:pPr>
              <w:spacing w:before="60" w:after="0" w:line="276" w:lineRule="auto"/>
              <w:rPr>
                <w:rFonts w:eastAsia="Times New Roman" w:cstheme="minorHAnsi"/>
                <w:color w:val="000000"/>
                <w:lang w:eastAsia="pl-PL"/>
              </w:rPr>
            </w:pPr>
          </w:p>
        </w:tc>
        <w:tc>
          <w:tcPr>
            <w:tcW w:w="2268" w:type="dxa"/>
            <w:vMerge/>
            <w:vAlign w:val="center"/>
            <w:hideMark/>
          </w:tcPr>
          <w:p w14:paraId="741CC4FF" w14:textId="77777777" w:rsidR="00B248A1" w:rsidRPr="006A1D80" w:rsidRDefault="00B248A1" w:rsidP="00B248A1">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0EBE599C" w14:textId="7BE7C339" w:rsidR="00B248A1" w:rsidRPr="006A1D80" w:rsidRDefault="00B248A1" w:rsidP="00B248A1">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CAB-TA-EU</w:t>
            </w:r>
          </w:p>
        </w:tc>
        <w:tc>
          <w:tcPr>
            <w:tcW w:w="425" w:type="dxa"/>
            <w:shd w:val="clear" w:color="auto" w:fill="auto"/>
            <w:noWrap/>
            <w:vAlign w:val="center"/>
            <w:hideMark/>
          </w:tcPr>
          <w:p w14:paraId="37806999"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4820" w:type="dxa"/>
            <w:vMerge/>
            <w:vAlign w:val="center"/>
            <w:hideMark/>
          </w:tcPr>
          <w:p w14:paraId="545FE7B3" w14:textId="77777777" w:rsidR="00B248A1" w:rsidRPr="006A1D80" w:rsidRDefault="00B248A1" w:rsidP="00B248A1">
            <w:pPr>
              <w:spacing w:before="60" w:after="0" w:line="276" w:lineRule="auto"/>
              <w:rPr>
                <w:rFonts w:eastAsia="Times New Roman" w:cstheme="minorHAnsi"/>
                <w:color w:val="000000"/>
                <w:lang w:eastAsia="pl-PL"/>
              </w:rPr>
            </w:pPr>
          </w:p>
        </w:tc>
      </w:tr>
      <w:tr w:rsidR="00B248A1" w:rsidRPr="006A1D80" w14:paraId="762A06D8" w14:textId="77777777" w:rsidTr="007F2132">
        <w:trPr>
          <w:trHeight w:val="300"/>
        </w:trPr>
        <w:tc>
          <w:tcPr>
            <w:tcW w:w="557" w:type="dxa"/>
            <w:vMerge/>
            <w:vAlign w:val="center"/>
            <w:hideMark/>
          </w:tcPr>
          <w:p w14:paraId="43F0DA8F" w14:textId="77777777" w:rsidR="00B248A1" w:rsidRPr="006A1D80" w:rsidRDefault="00B248A1" w:rsidP="00B248A1">
            <w:pPr>
              <w:spacing w:before="60" w:after="0" w:line="276" w:lineRule="auto"/>
              <w:rPr>
                <w:rFonts w:eastAsia="Times New Roman" w:cstheme="minorHAnsi"/>
                <w:color w:val="000000"/>
                <w:lang w:eastAsia="pl-PL"/>
              </w:rPr>
            </w:pPr>
          </w:p>
        </w:tc>
        <w:tc>
          <w:tcPr>
            <w:tcW w:w="2268" w:type="dxa"/>
            <w:vMerge/>
            <w:vAlign w:val="center"/>
            <w:hideMark/>
          </w:tcPr>
          <w:p w14:paraId="09FD7D17" w14:textId="77777777" w:rsidR="00B248A1" w:rsidRPr="006A1D80" w:rsidRDefault="00B248A1" w:rsidP="00B248A1">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5CB4865D" w14:textId="0265DC50" w:rsidR="00B248A1" w:rsidRPr="006A1D80" w:rsidRDefault="00B248A1" w:rsidP="00B248A1">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PWR-C1-350WAC/2</w:t>
            </w:r>
          </w:p>
        </w:tc>
        <w:tc>
          <w:tcPr>
            <w:tcW w:w="425" w:type="dxa"/>
            <w:shd w:val="clear" w:color="auto" w:fill="auto"/>
            <w:noWrap/>
            <w:vAlign w:val="center"/>
            <w:hideMark/>
          </w:tcPr>
          <w:p w14:paraId="149381AB"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79E23577" w14:textId="77777777" w:rsidR="00B248A1" w:rsidRPr="006A1D80" w:rsidRDefault="00B248A1" w:rsidP="00B248A1">
            <w:pPr>
              <w:spacing w:before="60" w:after="0" w:line="276" w:lineRule="auto"/>
              <w:rPr>
                <w:rFonts w:eastAsia="Times New Roman" w:cstheme="minorHAnsi"/>
                <w:color w:val="000000"/>
                <w:lang w:eastAsia="pl-PL"/>
              </w:rPr>
            </w:pPr>
          </w:p>
        </w:tc>
      </w:tr>
      <w:tr w:rsidR="00B248A1" w:rsidRPr="006A1D80" w14:paraId="2E8F16E3" w14:textId="77777777" w:rsidTr="007F2132">
        <w:trPr>
          <w:trHeight w:val="300"/>
        </w:trPr>
        <w:tc>
          <w:tcPr>
            <w:tcW w:w="557" w:type="dxa"/>
            <w:vMerge/>
            <w:vAlign w:val="center"/>
            <w:hideMark/>
          </w:tcPr>
          <w:p w14:paraId="45558CF9" w14:textId="77777777" w:rsidR="00B248A1" w:rsidRPr="006A1D80" w:rsidRDefault="00B248A1" w:rsidP="00B248A1">
            <w:pPr>
              <w:spacing w:before="60" w:after="0" w:line="276" w:lineRule="auto"/>
              <w:rPr>
                <w:rFonts w:eastAsia="Times New Roman" w:cstheme="minorHAnsi"/>
                <w:color w:val="000000"/>
                <w:lang w:eastAsia="pl-PL"/>
              </w:rPr>
            </w:pPr>
          </w:p>
        </w:tc>
        <w:tc>
          <w:tcPr>
            <w:tcW w:w="2268" w:type="dxa"/>
            <w:vMerge/>
            <w:vAlign w:val="center"/>
            <w:hideMark/>
          </w:tcPr>
          <w:p w14:paraId="7E0DF3B6" w14:textId="77777777" w:rsidR="00B248A1" w:rsidRPr="006A1D80" w:rsidRDefault="00B248A1" w:rsidP="00B248A1">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784B835A" w14:textId="579F004C" w:rsidR="00B248A1" w:rsidRPr="006A1D80" w:rsidRDefault="00B248A1" w:rsidP="00B248A1">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C3850-NM-2-10G</w:t>
            </w:r>
          </w:p>
        </w:tc>
        <w:tc>
          <w:tcPr>
            <w:tcW w:w="425" w:type="dxa"/>
            <w:shd w:val="clear" w:color="auto" w:fill="auto"/>
            <w:noWrap/>
            <w:vAlign w:val="center"/>
            <w:hideMark/>
          </w:tcPr>
          <w:p w14:paraId="03FB05D1"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501AC89D" w14:textId="77777777" w:rsidR="00B248A1" w:rsidRPr="006A1D80" w:rsidRDefault="00B248A1" w:rsidP="00B248A1">
            <w:pPr>
              <w:spacing w:before="60" w:after="0" w:line="276" w:lineRule="auto"/>
              <w:rPr>
                <w:rFonts w:eastAsia="Times New Roman" w:cstheme="minorHAnsi"/>
                <w:color w:val="000000"/>
                <w:lang w:eastAsia="pl-PL"/>
              </w:rPr>
            </w:pPr>
          </w:p>
        </w:tc>
      </w:tr>
      <w:tr w:rsidR="00B248A1" w:rsidRPr="006A1D80" w14:paraId="73894300" w14:textId="77777777" w:rsidTr="007F2132">
        <w:trPr>
          <w:trHeight w:val="300"/>
        </w:trPr>
        <w:tc>
          <w:tcPr>
            <w:tcW w:w="557" w:type="dxa"/>
            <w:vMerge/>
            <w:vAlign w:val="center"/>
            <w:hideMark/>
          </w:tcPr>
          <w:p w14:paraId="426DD2DD" w14:textId="77777777" w:rsidR="00B248A1" w:rsidRPr="006A1D80" w:rsidRDefault="00B248A1" w:rsidP="00B248A1">
            <w:pPr>
              <w:spacing w:before="60" w:after="0" w:line="276" w:lineRule="auto"/>
              <w:rPr>
                <w:rFonts w:eastAsia="Times New Roman" w:cstheme="minorHAnsi"/>
                <w:color w:val="000000"/>
                <w:lang w:eastAsia="pl-PL"/>
              </w:rPr>
            </w:pPr>
          </w:p>
        </w:tc>
        <w:tc>
          <w:tcPr>
            <w:tcW w:w="2268" w:type="dxa"/>
            <w:vMerge/>
            <w:vAlign w:val="center"/>
            <w:hideMark/>
          </w:tcPr>
          <w:p w14:paraId="0A3F3E4E" w14:textId="77777777" w:rsidR="00B248A1" w:rsidRPr="006A1D80" w:rsidRDefault="00B248A1" w:rsidP="00B248A1">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3745FDE5" w14:textId="3AF974A4" w:rsidR="00B248A1" w:rsidRPr="006A1D80" w:rsidRDefault="00B248A1" w:rsidP="00B248A1">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S3850UK9-32-0SE</w:t>
            </w:r>
          </w:p>
        </w:tc>
        <w:tc>
          <w:tcPr>
            <w:tcW w:w="425" w:type="dxa"/>
            <w:shd w:val="clear" w:color="auto" w:fill="auto"/>
            <w:noWrap/>
            <w:vAlign w:val="center"/>
            <w:hideMark/>
          </w:tcPr>
          <w:p w14:paraId="1329FF94"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4D3E8BE2" w14:textId="77777777" w:rsidR="00B248A1" w:rsidRPr="006A1D80" w:rsidRDefault="00B248A1" w:rsidP="00B248A1">
            <w:pPr>
              <w:spacing w:before="60" w:after="0" w:line="276" w:lineRule="auto"/>
              <w:rPr>
                <w:rFonts w:eastAsia="Times New Roman" w:cstheme="minorHAnsi"/>
                <w:color w:val="000000"/>
                <w:lang w:eastAsia="pl-PL"/>
              </w:rPr>
            </w:pPr>
          </w:p>
        </w:tc>
      </w:tr>
      <w:tr w:rsidR="00B248A1" w:rsidRPr="006A1D80" w14:paraId="7A11F5F5" w14:textId="77777777" w:rsidTr="007F2132">
        <w:trPr>
          <w:trHeight w:val="300"/>
        </w:trPr>
        <w:tc>
          <w:tcPr>
            <w:tcW w:w="557" w:type="dxa"/>
            <w:vMerge/>
            <w:vAlign w:val="center"/>
            <w:hideMark/>
          </w:tcPr>
          <w:p w14:paraId="73DC5866" w14:textId="77777777" w:rsidR="00B248A1" w:rsidRPr="006A1D80" w:rsidRDefault="00B248A1" w:rsidP="00B248A1">
            <w:pPr>
              <w:spacing w:before="60" w:after="0" w:line="276" w:lineRule="auto"/>
              <w:rPr>
                <w:rFonts w:eastAsia="Times New Roman" w:cstheme="minorHAnsi"/>
                <w:color w:val="000000"/>
                <w:lang w:eastAsia="pl-PL"/>
              </w:rPr>
            </w:pPr>
          </w:p>
        </w:tc>
        <w:tc>
          <w:tcPr>
            <w:tcW w:w="2268" w:type="dxa"/>
            <w:vMerge/>
            <w:vAlign w:val="center"/>
            <w:hideMark/>
          </w:tcPr>
          <w:p w14:paraId="67383591" w14:textId="77777777" w:rsidR="00B248A1" w:rsidRPr="006A1D80" w:rsidRDefault="00B248A1" w:rsidP="00B248A1">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726BE6E5" w14:textId="076CA9B0" w:rsidR="00B248A1" w:rsidRPr="006A1D80" w:rsidRDefault="00B248A1" w:rsidP="00B248A1">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STACK-T1-50CM</w:t>
            </w:r>
          </w:p>
        </w:tc>
        <w:tc>
          <w:tcPr>
            <w:tcW w:w="425" w:type="dxa"/>
            <w:shd w:val="clear" w:color="auto" w:fill="auto"/>
            <w:noWrap/>
            <w:vAlign w:val="center"/>
            <w:hideMark/>
          </w:tcPr>
          <w:p w14:paraId="3085DC9F"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1A6D9C4D" w14:textId="77777777" w:rsidR="00B248A1" w:rsidRPr="006A1D80" w:rsidRDefault="00B248A1" w:rsidP="00B248A1">
            <w:pPr>
              <w:spacing w:before="60" w:after="0" w:line="276" w:lineRule="auto"/>
              <w:rPr>
                <w:rFonts w:eastAsia="Times New Roman" w:cstheme="minorHAnsi"/>
                <w:color w:val="000000"/>
                <w:lang w:eastAsia="pl-PL"/>
              </w:rPr>
            </w:pPr>
          </w:p>
        </w:tc>
      </w:tr>
      <w:tr w:rsidR="00B248A1" w:rsidRPr="006A1D80" w14:paraId="632975CA" w14:textId="77777777" w:rsidTr="007F2132">
        <w:trPr>
          <w:trHeight w:val="300"/>
        </w:trPr>
        <w:tc>
          <w:tcPr>
            <w:tcW w:w="557" w:type="dxa"/>
            <w:vMerge/>
            <w:vAlign w:val="center"/>
            <w:hideMark/>
          </w:tcPr>
          <w:p w14:paraId="1E15BCDB" w14:textId="77777777" w:rsidR="00B248A1" w:rsidRPr="006A1D80" w:rsidRDefault="00B248A1" w:rsidP="00B248A1">
            <w:pPr>
              <w:spacing w:before="60" w:after="0" w:line="276" w:lineRule="auto"/>
              <w:rPr>
                <w:rFonts w:eastAsia="Times New Roman" w:cstheme="minorHAnsi"/>
                <w:color w:val="000000"/>
                <w:lang w:eastAsia="pl-PL"/>
              </w:rPr>
            </w:pPr>
          </w:p>
        </w:tc>
        <w:tc>
          <w:tcPr>
            <w:tcW w:w="2268" w:type="dxa"/>
            <w:vMerge/>
            <w:vAlign w:val="center"/>
            <w:hideMark/>
          </w:tcPr>
          <w:p w14:paraId="42FAD2FC" w14:textId="77777777" w:rsidR="00B248A1" w:rsidRPr="006A1D80" w:rsidRDefault="00B248A1" w:rsidP="00B248A1">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2B7CD495" w14:textId="6B35F528" w:rsidR="00B248A1" w:rsidRPr="006A1D80" w:rsidRDefault="00B248A1" w:rsidP="00B248A1">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CAB-SPWR-30CM</w:t>
            </w:r>
          </w:p>
        </w:tc>
        <w:tc>
          <w:tcPr>
            <w:tcW w:w="425" w:type="dxa"/>
            <w:shd w:val="clear" w:color="auto" w:fill="auto"/>
            <w:noWrap/>
            <w:vAlign w:val="center"/>
            <w:hideMark/>
          </w:tcPr>
          <w:p w14:paraId="6EF41318"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248D7E0D" w14:textId="77777777" w:rsidR="00B248A1" w:rsidRPr="006A1D80" w:rsidRDefault="00B248A1" w:rsidP="00B248A1">
            <w:pPr>
              <w:spacing w:before="60" w:after="0" w:line="276" w:lineRule="auto"/>
              <w:rPr>
                <w:rFonts w:eastAsia="Times New Roman" w:cstheme="minorHAnsi"/>
                <w:color w:val="000000"/>
                <w:lang w:eastAsia="pl-PL"/>
              </w:rPr>
            </w:pPr>
          </w:p>
        </w:tc>
      </w:tr>
      <w:tr w:rsidR="00B248A1" w:rsidRPr="006A1D80" w14:paraId="67A71D25" w14:textId="77777777" w:rsidTr="007F2132">
        <w:trPr>
          <w:trHeight w:val="300"/>
        </w:trPr>
        <w:tc>
          <w:tcPr>
            <w:tcW w:w="557" w:type="dxa"/>
            <w:vMerge/>
            <w:vAlign w:val="center"/>
            <w:hideMark/>
          </w:tcPr>
          <w:p w14:paraId="4898A1A5" w14:textId="77777777" w:rsidR="00B248A1" w:rsidRPr="006A1D80" w:rsidRDefault="00B248A1" w:rsidP="00B248A1">
            <w:pPr>
              <w:spacing w:before="60" w:after="0" w:line="276" w:lineRule="auto"/>
              <w:rPr>
                <w:rFonts w:eastAsia="Times New Roman" w:cstheme="minorHAnsi"/>
                <w:color w:val="000000"/>
                <w:lang w:eastAsia="pl-PL"/>
              </w:rPr>
            </w:pPr>
          </w:p>
        </w:tc>
        <w:tc>
          <w:tcPr>
            <w:tcW w:w="2268" w:type="dxa"/>
            <w:vMerge/>
            <w:vAlign w:val="center"/>
            <w:hideMark/>
          </w:tcPr>
          <w:p w14:paraId="227E19EC" w14:textId="77777777" w:rsidR="00B248A1" w:rsidRPr="006A1D80" w:rsidRDefault="00B248A1" w:rsidP="00B248A1">
            <w:pPr>
              <w:spacing w:before="60" w:after="0" w:line="276" w:lineRule="auto"/>
              <w:rPr>
                <w:rFonts w:eastAsia="Times New Roman" w:cstheme="minorHAnsi"/>
                <w:color w:val="000000"/>
                <w:lang w:eastAsia="pl-PL"/>
              </w:rPr>
            </w:pPr>
          </w:p>
        </w:tc>
        <w:tc>
          <w:tcPr>
            <w:tcW w:w="5954" w:type="dxa"/>
            <w:shd w:val="clear" w:color="auto" w:fill="auto"/>
            <w:noWrap/>
            <w:vAlign w:val="bottom"/>
            <w:hideMark/>
          </w:tcPr>
          <w:p w14:paraId="5AB54A8D" w14:textId="103E29D7" w:rsidR="00B248A1" w:rsidRPr="006A1D80" w:rsidRDefault="00B248A1" w:rsidP="00B248A1">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PWR-C1-35WAC</w:t>
            </w:r>
          </w:p>
        </w:tc>
        <w:tc>
          <w:tcPr>
            <w:tcW w:w="425" w:type="dxa"/>
            <w:shd w:val="clear" w:color="auto" w:fill="auto"/>
            <w:noWrap/>
            <w:vAlign w:val="center"/>
            <w:hideMark/>
          </w:tcPr>
          <w:p w14:paraId="77F9D890" w14:textId="77777777" w:rsidR="00B248A1" w:rsidRPr="006A1D80" w:rsidRDefault="00B248A1" w:rsidP="00B248A1">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ign w:val="center"/>
            <w:hideMark/>
          </w:tcPr>
          <w:p w14:paraId="46F6083E" w14:textId="77777777" w:rsidR="00B248A1" w:rsidRPr="006A1D80" w:rsidRDefault="00B248A1" w:rsidP="00B248A1">
            <w:pPr>
              <w:spacing w:before="60" w:after="0" w:line="276" w:lineRule="auto"/>
              <w:rPr>
                <w:rFonts w:eastAsia="Times New Roman" w:cstheme="minorHAnsi"/>
                <w:color w:val="000000"/>
                <w:lang w:eastAsia="pl-PL"/>
              </w:rPr>
            </w:pPr>
          </w:p>
        </w:tc>
      </w:tr>
      <w:tr w:rsidR="00B565B9" w:rsidRPr="006A1D80" w14:paraId="3FA7EFED" w14:textId="77777777" w:rsidTr="007F2132">
        <w:trPr>
          <w:trHeight w:val="300"/>
        </w:trPr>
        <w:tc>
          <w:tcPr>
            <w:tcW w:w="557" w:type="dxa"/>
            <w:shd w:val="clear" w:color="auto" w:fill="auto"/>
            <w:noWrap/>
            <w:vAlign w:val="center"/>
            <w:hideMark/>
          </w:tcPr>
          <w:p w14:paraId="1116007E" w14:textId="03388225" w:rsidR="00B565B9" w:rsidRPr="006A1D80" w:rsidRDefault="00B248A1" w:rsidP="00B248A1">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11.</w:t>
            </w:r>
            <w:r w:rsidR="00B565B9" w:rsidRPr="006A1D80">
              <w:rPr>
                <w:rFonts w:eastAsia="Times New Roman" w:cstheme="minorHAnsi"/>
                <w:color w:val="000000"/>
                <w:lang w:eastAsia="pl-PL"/>
              </w:rPr>
              <w:t xml:space="preserve"> </w:t>
            </w:r>
          </w:p>
        </w:tc>
        <w:tc>
          <w:tcPr>
            <w:tcW w:w="2268" w:type="dxa"/>
            <w:shd w:val="clear" w:color="auto" w:fill="auto"/>
            <w:noWrap/>
            <w:vAlign w:val="center"/>
            <w:hideMark/>
          </w:tcPr>
          <w:p w14:paraId="141D9268" w14:textId="594B8800" w:rsidR="00B565B9" w:rsidRPr="006A1D80" w:rsidRDefault="007F2132" w:rsidP="007F2132">
            <w:pPr>
              <w:spacing w:before="60" w:after="0" w:line="276" w:lineRule="auto"/>
              <w:rPr>
                <w:rFonts w:eastAsia="Times New Roman" w:cstheme="minorHAnsi"/>
                <w:color w:val="000000"/>
                <w:lang w:eastAsia="pl-PL"/>
              </w:rPr>
            </w:pPr>
            <w:r w:rsidRPr="007F2132">
              <w:rPr>
                <w:rFonts w:eastAsia="Times New Roman" w:cstheme="minorHAnsi"/>
                <w:color w:val="000000"/>
                <w:lang w:eastAsia="pl-PL"/>
              </w:rPr>
              <w:t>Switch Metro Ethernet z oprogramowaniem oraz kompletem niezbędnych, bezterminowych licencji</w:t>
            </w:r>
          </w:p>
        </w:tc>
        <w:tc>
          <w:tcPr>
            <w:tcW w:w="5954" w:type="dxa"/>
            <w:shd w:val="clear" w:color="auto" w:fill="auto"/>
            <w:noWrap/>
            <w:vAlign w:val="bottom"/>
          </w:tcPr>
          <w:p w14:paraId="4D864ED6" w14:textId="55795DDF" w:rsidR="00B565B9" w:rsidRPr="006A1D80" w:rsidRDefault="007F2132" w:rsidP="00B565B9">
            <w:pPr>
              <w:spacing w:before="60" w:after="0" w:line="276" w:lineRule="auto"/>
              <w:rPr>
                <w:rFonts w:eastAsia="Times New Roman" w:cstheme="minorHAnsi"/>
                <w:color w:val="000000"/>
                <w:lang w:eastAsia="pl-PL"/>
              </w:rPr>
            </w:pPr>
            <w:r w:rsidRPr="007F2132">
              <w:rPr>
                <w:rFonts w:eastAsia="Times New Roman" w:cstheme="minorHAnsi"/>
                <w:color w:val="000000"/>
                <w:lang w:eastAsia="pl-PL"/>
              </w:rPr>
              <w:t xml:space="preserve">CISCO ME-3600X-24FS-M w konfiguracji: 2 x ME3600X /ME3800X AC Power Supply [PWR-ME3I0( -AC] 1 x ME3600X 1OGE Upgrade License [ME3600X-10G] 1 x ME3600X Advanced Metro IP Access License [ME3600X-A] 1 x ETSI </w:t>
            </w:r>
            <w:proofErr w:type="spellStart"/>
            <w:r w:rsidRPr="007F2132">
              <w:rPr>
                <w:rFonts w:eastAsia="Times New Roman" w:cstheme="minorHAnsi"/>
                <w:color w:val="000000"/>
                <w:lang w:eastAsia="pl-PL"/>
              </w:rPr>
              <w:t>Rack</w:t>
            </w:r>
            <w:proofErr w:type="spellEnd"/>
            <w:r w:rsidRPr="007F2132">
              <w:rPr>
                <w:rFonts w:eastAsia="Times New Roman" w:cstheme="minorHAnsi"/>
                <w:color w:val="000000"/>
                <w:lang w:eastAsia="pl-PL"/>
              </w:rPr>
              <w:t xml:space="preserve"> Mount for ME 3600X and ME3800X Senes </w:t>
            </w:r>
            <w:proofErr w:type="spellStart"/>
            <w:r w:rsidRPr="007F2132">
              <w:rPr>
                <w:rFonts w:eastAsia="Times New Roman" w:cstheme="minorHAnsi"/>
                <w:color w:val="000000"/>
                <w:lang w:eastAsia="pl-PL"/>
              </w:rPr>
              <w:t>Switches</w:t>
            </w:r>
            <w:proofErr w:type="spellEnd"/>
            <w:r w:rsidRPr="007F2132">
              <w:rPr>
                <w:rFonts w:eastAsia="Times New Roman" w:cstheme="minorHAnsi"/>
                <w:color w:val="000000"/>
                <w:lang w:eastAsia="pl-PL"/>
              </w:rPr>
              <w:t xml:space="preserve"> [RCKMNT-ME3KX-ETS1] 1 x </w:t>
            </w:r>
            <w:proofErr w:type="spellStart"/>
            <w:r w:rsidRPr="007F2132">
              <w:rPr>
                <w:rFonts w:eastAsia="Times New Roman" w:cstheme="minorHAnsi"/>
                <w:color w:val="000000"/>
                <w:lang w:eastAsia="pl-PL"/>
              </w:rPr>
              <w:t>Console</w:t>
            </w:r>
            <w:proofErr w:type="spellEnd"/>
            <w:r w:rsidRPr="007F2132">
              <w:rPr>
                <w:rFonts w:eastAsia="Times New Roman" w:cstheme="minorHAnsi"/>
                <w:color w:val="000000"/>
                <w:lang w:eastAsia="pl-PL"/>
              </w:rPr>
              <w:t xml:space="preserve"> Cable for ME Products [CAB-ME-CON] 2 x AC Power </w:t>
            </w:r>
            <w:proofErr w:type="spellStart"/>
            <w:r w:rsidRPr="007F2132">
              <w:rPr>
                <w:rFonts w:eastAsia="Times New Roman" w:cstheme="minorHAnsi"/>
                <w:color w:val="000000"/>
                <w:lang w:eastAsia="pl-PL"/>
              </w:rPr>
              <w:t>Cord</w:t>
            </w:r>
            <w:proofErr w:type="spellEnd"/>
            <w:r w:rsidRPr="007F2132">
              <w:rPr>
                <w:rFonts w:eastAsia="Times New Roman" w:cstheme="minorHAnsi"/>
                <w:color w:val="000000"/>
                <w:lang w:eastAsia="pl-PL"/>
              </w:rPr>
              <w:t xml:space="preserve"> (Europe) C13 CEE 7 1.5M [CAB-ACE]</w:t>
            </w:r>
          </w:p>
        </w:tc>
        <w:tc>
          <w:tcPr>
            <w:tcW w:w="425" w:type="dxa"/>
            <w:shd w:val="clear" w:color="auto" w:fill="auto"/>
            <w:noWrap/>
            <w:vAlign w:val="center"/>
          </w:tcPr>
          <w:p w14:paraId="348B4448" w14:textId="3B3BD338" w:rsidR="00B565B9" w:rsidRPr="006A1D80" w:rsidRDefault="007F2132" w:rsidP="00B565B9">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shd w:val="clear" w:color="auto" w:fill="auto"/>
            <w:noWrap/>
            <w:vAlign w:val="center"/>
            <w:hideMark/>
          </w:tcPr>
          <w:p w14:paraId="5DC73E25" w14:textId="4E4D07B2" w:rsidR="00B565B9" w:rsidRPr="006A1D80" w:rsidRDefault="007F2132" w:rsidP="00B565B9">
            <w:pPr>
              <w:spacing w:before="60" w:after="0" w:line="276" w:lineRule="auto"/>
              <w:jc w:val="center"/>
              <w:rPr>
                <w:rFonts w:eastAsia="Times New Roman" w:cstheme="minorHAnsi"/>
                <w:color w:val="000000"/>
                <w:lang w:eastAsia="pl-PL"/>
              </w:rPr>
            </w:pPr>
            <w:r w:rsidRPr="007F2132">
              <w:rPr>
                <w:rFonts w:eastAsia="Times New Roman" w:cstheme="minorHAnsi"/>
                <w:color w:val="000000"/>
                <w:lang w:eastAsia="pl-PL"/>
              </w:rPr>
              <w:t>FOC1816Z3XR</w:t>
            </w:r>
          </w:p>
        </w:tc>
      </w:tr>
      <w:tr w:rsidR="007F2132" w:rsidRPr="006A1D80" w14:paraId="3A4AEADB" w14:textId="77777777" w:rsidTr="00AD35EC">
        <w:trPr>
          <w:trHeight w:val="300"/>
        </w:trPr>
        <w:tc>
          <w:tcPr>
            <w:tcW w:w="557" w:type="dxa"/>
            <w:shd w:val="clear" w:color="auto" w:fill="auto"/>
            <w:noWrap/>
            <w:vAlign w:val="center"/>
            <w:hideMark/>
          </w:tcPr>
          <w:p w14:paraId="3DF496E7" w14:textId="08A18CC3" w:rsidR="007F2132" w:rsidRPr="006A1D80" w:rsidRDefault="007F2132" w:rsidP="00AD35EC">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12.</w:t>
            </w:r>
            <w:r w:rsidRPr="006A1D80">
              <w:rPr>
                <w:rFonts w:eastAsia="Times New Roman" w:cstheme="minorHAnsi"/>
                <w:color w:val="000000"/>
                <w:lang w:eastAsia="pl-PL"/>
              </w:rPr>
              <w:t xml:space="preserve"> </w:t>
            </w:r>
          </w:p>
        </w:tc>
        <w:tc>
          <w:tcPr>
            <w:tcW w:w="2268" w:type="dxa"/>
            <w:shd w:val="clear" w:color="auto" w:fill="auto"/>
            <w:noWrap/>
            <w:vAlign w:val="center"/>
            <w:hideMark/>
          </w:tcPr>
          <w:p w14:paraId="6B4DDFCD" w14:textId="5712965B" w:rsidR="007F2132" w:rsidRPr="006A1D80" w:rsidRDefault="007F2132" w:rsidP="00AD35EC">
            <w:pPr>
              <w:spacing w:before="60" w:after="0" w:line="276" w:lineRule="auto"/>
              <w:rPr>
                <w:rFonts w:eastAsia="Times New Roman" w:cstheme="minorHAnsi"/>
                <w:color w:val="000000"/>
                <w:lang w:eastAsia="pl-PL"/>
              </w:rPr>
            </w:pPr>
            <w:r w:rsidRPr="007F2132">
              <w:rPr>
                <w:rFonts w:eastAsia="Times New Roman" w:cstheme="minorHAnsi"/>
                <w:color w:val="000000"/>
                <w:lang w:eastAsia="pl-PL"/>
              </w:rPr>
              <w:t>Moduł optyczny wymienny SFP do przełącznika Metro Ethernet</w:t>
            </w:r>
          </w:p>
        </w:tc>
        <w:tc>
          <w:tcPr>
            <w:tcW w:w="5954" w:type="dxa"/>
            <w:shd w:val="clear" w:color="auto" w:fill="auto"/>
            <w:noWrap/>
            <w:vAlign w:val="bottom"/>
          </w:tcPr>
          <w:p w14:paraId="258FAB0B" w14:textId="647C8CB4" w:rsidR="007F2132" w:rsidRPr="006A1D80" w:rsidRDefault="007F2132" w:rsidP="00AD35EC">
            <w:pPr>
              <w:spacing w:before="60" w:after="0" w:line="276" w:lineRule="auto"/>
              <w:rPr>
                <w:rFonts w:eastAsia="Times New Roman" w:cstheme="minorHAnsi"/>
                <w:color w:val="000000"/>
                <w:lang w:eastAsia="pl-PL"/>
              </w:rPr>
            </w:pPr>
            <w:r w:rsidRPr="007F2132">
              <w:rPr>
                <w:rFonts w:eastAsia="Times New Roman" w:cstheme="minorHAnsi"/>
                <w:color w:val="000000"/>
                <w:lang w:eastAsia="pl-PL"/>
              </w:rPr>
              <w:t>CISCO SFP-10G-LR=</w:t>
            </w:r>
          </w:p>
        </w:tc>
        <w:tc>
          <w:tcPr>
            <w:tcW w:w="425" w:type="dxa"/>
            <w:shd w:val="clear" w:color="auto" w:fill="auto"/>
            <w:noWrap/>
            <w:vAlign w:val="center"/>
          </w:tcPr>
          <w:p w14:paraId="13A18A4F" w14:textId="0122DE4B" w:rsidR="007F2132" w:rsidRPr="006A1D80" w:rsidRDefault="007F2132" w:rsidP="00AD35EC">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shd w:val="clear" w:color="auto" w:fill="auto"/>
            <w:noWrap/>
            <w:vAlign w:val="center"/>
            <w:hideMark/>
          </w:tcPr>
          <w:p w14:paraId="3743ACDA" w14:textId="514766B3" w:rsidR="007F2132" w:rsidRPr="006A1D80" w:rsidRDefault="007F2132" w:rsidP="00AD35EC">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FNS16120A22</w:t>
            </w:r>
          </w:p>
        </w:tc>
      </w:tr>
      <w:tr w:rsidR="007F2132" w:rsidRPr="006A1D80" w14:paraId="00BB8ABE" w14:textId="77777777" w:rsidTr="00AD35EC">
        <w:trPr>
          <w:trHeight w:val="300"/>
        </w:trPr>
        <w:tc>
          <w:tcPr>
            <w:tcW w:w="557" w:type="dxa"/>
            <w:shd w:val="clear" w:color="auto" w:fill="auto"/>
            <w:noWrap/>
            <w:vAlign w:val="center"/>
          </w:tcPr>
          <w:p w14:paraId="13783864" w14:textId="77777777" w:rsidR="007F2132" w:rsidRDefault="007F2132" w:rsidP="00AD35EC">
            <w:pPr>
              <w:spacing w:before="60" w:after="0" w:line="276" w:lineRule="auto"/>
              <w:jc w:val="center"/>
              <w:rPr>
                <w:rFonts w:eastAsia="Times New Roman" w:cstheme="minorHAnsi"/>
                <w:color w:val="000000"/>
                <w:lang w:eastAsia="pl-PL"/>
              </w:rPr>
            </w:pPr>
          </w:p>
          <w:p w14:paraId="130C1E32" w14:textId="447E013C" w:rsidR="007F2132" w:rsidRDefault="007F2132"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13.</w:t>
            </w:r>
          </w:p>
          <w:p w14:paraId="391D23BE" w14:textId="77777777" w:rsidR="007F2132" w:rsidRDefault="007F2132" w:rsidP="00AD35EC">
            <w:pPr>
              <w:spacing w:before="60" w:after="0" w:line="276" w:lineRule="auto"/>
              <w:jc w:val="center"/>
              <w:rPr>
                <w:rFonts w:eastAsia="Times New Roman" w:cstheme="minorHAnsi"/>
                <w:color w:val="000000"/>
                <w:lang w:eastAsia="pl-PL"/>
              </w:rPr>
            </w:pPr>
          </w:p>
          <w:p w14:paraId="6F866DCD" w14:textId="52EF159E" w:rsidR="007F2132" w:rsidRDefault="007F2132" w:rsidP="00AD35EC">
            <w:pPr>
              <w:spacing w:before="60" w:after="0" w:line="276" w:lineRule="auto"/>
              <w:jc w:val="center"/>
              <w:rPr>
                <w:rFonts w:eastAsia="Times New Roman" w:cstheme="minorHAnsi"/>
                <w:color w:val="000000"/>
                <w:lang w:eastAsia="pl-PL"/>
              </w:rPr>
            </w:pPr>
          </w:p>
        </w:tc>
        <w:tc>
          <w:tcPr>
            <w:tcW w:w="2268" w:type="dxa"/>
            <w:shd w:val="clear" w:color="auto" w:fill="auto"/>
            <w:noWrap/>
            <w:vAlign w:val="center"/>
          </w:tcPr>
          <w:p w14:paraId="132F5161" w14:textId="4C71B163" w:rsidR="007F2132" w:rsidRPr="007F2132" w:rsidRDefault="007F2132" w:rsidP="00AD35EC">
            <w:pPr>
              <w:spacing w:before="60" w:after="0" w:line="276" w:lineRule="auto"/>
              <w:rPr>
                <w:rFonts w:eastAsia="Times New Roman" w:cstheme="minorHAnsi"/>
                <w:color w:val="000000"/>
                <w:lang w:eastAsia="pl-PL"/>
              </w:rPr>
            </w:pPr>
            <w:r w:rsidRPr="007F2132">
              <w:rPr>
                <w:rFonts w:eastAsia="Times New Roman" w:cstheme="minorHAnsi"/>
                <w:color w:val="000000"/>
                <w:lang w:eastAsia="pl-PL"/>
              </w:rPr>
              <w:t>Moduł optyczny wymienny SFP do przełącznika Metro Ethernet</w:t>
            </w:r>
          </w:p>
        </w:tc>
        <w:tc>
          <w:tcPr>
            <w:tcW w:w="5954" w:type="dxa"/>
            <w:shd w:val="clear" w:color="auto" w:fill="auto"/>
            <w:noWrap/>
            <w:vAlign w:val="bottom"/>
          </w:tcPr>
          <w:p w14:paraId="3BF22B2A" w14:textId="77777777" w:rsidR="007F2132" w:rsidRDefault="007F2132" w:rsidP="00AD35EC">
            <w:pPr>
              <w:spacing w:before="60" w:after="0" w:line="276" w:lineRule="auto"/>
              <w:rPr>
                <w:rFonts w:eastAsia="Times New Roman" w:cstheme="minorHAnsi"/>
                <w:color w:val="000000"/>
                <w:lang w:eastAsia="pl-PL"/>
              </w:rPr>
            </w:pPr>
          </w:p>
          <w:p w14:paraId="1951AC1D" w14:textId="0BF90529" w:rsidR="007F2132" w:rsidRPr="007F2132" w:rsidRDefault="007F2132" w:rsidP="00AD35EC">
            <w:pPr>
              <w:spacing w:before="60" w:after="0" w:line="276" w:lineRule="auto"/>
              <w:rPr>
                <w:rFonts w:eastAsia="Times New Roman" w:cstheme="minorHAnsi"/>
                <w:color w:val="000000"/>
                <w:lang w:eastAsia="pl-PL"/>
              </w:rPr>
            </w:pPr>
            <w:r w:rsidRPr="007F2132">
              <w:rPr>
                <w:rFonts w:eastAsia="Times New Roman" w:cstheme="minorHAnsi"/>
                <w:color w:val="000000"/>
                <w:lang w:eastAsia="pl-PL"/>
              </w:rPr>
              <w:t>CISCO SFP-10G-LR=</w:t>
            </w:r>
          </w:p>
        </w:tc>
        <w:tc>
          <w:tcPr>
            <w:tcW w:w="425" w:type="dxa"/>
            <w:shd w:val="clear" w:color="auto" w:fill="auto"/>
            <w:noWrap/>
            <w:vAlign w:val="center"/>
          </w:tcPr>
          <w:p w14:paraId="6D449F03" w14:textId="79D82181" w:rsidR="007F2132" w:rsidRDefault="007F2132" w:rsidP="00AD35EC">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shd w:val="clear" w:color="auto" w:fill="auto"/>
            <w:noWrap/>
            <w:vAlign w:val="center"/>
          </w:tcPr>
          <w:p w14:paraId="7C95250E" w14:textId="5BC04306" w:rsidR="007F2132" w:rsidRPr="006A1D80" w:rsidRDefault="007F2132" w:rsidP="00AD35EC">
            <w:pPr>
              <w:spacing w:before="60" w:after="0" w:line="276" w:lineRule="auto"/>
              <w:jc w:val="center"/>
              <w:rPr>
                <w:rFonts w:eastAsia="Times New Roman" w:cstheme="minorHAnsi"/>
                <w:color w:val="000000"/>
                <w:lang w:eastAsia="pl-PL"/>
              </w:rPr>
            </w:pPr>
            <w:r w:rsidRPr="007F2132">
              <w:rPr>
                <w:rFonts w:eastAsia="Times New Roman" w:cstheme="minorHAnsi"/>
                <w:color w:val="000000"/>
                <w:lang w:eastAsia="pl-PL"/>
              </w:rPr>
              <w:t>FNS16120A2V</w:t>
            </w:r>
          </w:p>
        </w:tc>
      </w:tr>
      <w:tr w:rsidR="007F2132" w:rsidRPr="006A1D80" w14:paraId="3E47E755" w14:textId="77777777" w:rsidTr="00AD35EC">
        <w:trPr>
          <w:trHeight w:val="300"/>
        </w:trPr>
        <w:tc>
          <w:tcPr>
            <w:tcW w:w="557" w:type="dxa"/>
            <w:shd w:val="clear" w:color="auto" w:fill="auto"/>
            <w:noWrap/>
            <w:vAlign w:val="center"/>
          </w:tcPr>
          <w:p w14:paraId="161E915A" w14:textId="77777777" w:rsidR="007F2132" w:rsidRDefault="007F2132" w:rsidP="007F2132">
            <w:pPr>
              <w:spacing w:before="60" w:after="0" w:line="276" w:lineRule="auto"/>
              <w:jc w:val="center"/>
              <w:rPr>
                <w:rFonts w:eastAsia="Times New Roman" w:cstheme="minorHAnsi"/>
                <w:color w:val="000000"/>
                <w:lang w:eastAsia="pl-PL"/>
              </w:rPr>
            </w:pPr>
          </w:p>
          <w:p w14:paraId="77FCAD89" w14:textId="77777777" w:rsidR="007F2132" w:rsidRDefault="007F2132" w:rsidP="007F2132">
            <w:pPr>
              <w:spacing w:before="60" w:after="0" w:line="276" w:lineRule="auto"/>
              <w:jc w:val="center"/>
              <w:rPr>
                <w:rFonts w:eastAsia="Times New Roman" w:cstheme="minorHAnsi"/>
                <w:color w:val="000000"/>
                <w:lang w:eastAsia="pl-PL"/>
              </w:rPr>
            </w:pPr>
          </w:p>
          <w:p w14:paraId="456FD7A7" w14:textId="3734FF6A" w:rsidR="007F2132" w:rsidRDefault="007F2132"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14.</w:t>
            </w:r>
          </w:p>
          <w:p w14:paraId="76216C4C" w14:textId="339A670B" w:rsidR="007F2132" w:rsidRDefault="007F2132" w:rsidP="007F2132">
            <w:pPr>
              <w:spacing w:before="60" w:after="0" w:line="276" w:lineRule="auto"/>
              <w:jc w:val="center"/>
              <w:rPr>
                <w:rFonts w:eastAsia="Times New Roman" w:cstheme="minorHAnsi"/>
                <w:color w:val="000000"/>
                <w:lang w:eastAsia="pl-PL"/>
              </w:rPr>
            </w:pPr>
          </w:p>
        </w:tc>
        <w:tc>
          <w:tcPr>
            <w:tcW w:w="2268" w:type="dxa"/>
            <w:shd w:val="clear" w:color="auto" w:fill="auto"/>
            <w:noWrap/>
            <w:vAlign w:val="center"/>
          </w:tcPr>
          <w:p w14:paraId="7B448A3B" w14:textId="062D559F" w:rsidR="007F2132" w:rsidRPr="007F2132" w:rsidRDefault="007F2132" w:rsidP="007F2132">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optyczny wymienny SFP do przełącznika Metro Ethernet</w:t>
            </w:r>
          </w:p>
        </w:tc>
        <w:tc>
          <w:tcPr>
            <w:tcW w:w="5954" w:type="dxa"/>
            <w:shd w:val="clear" w:color="auto" w:fill="auto"/>
            <w:noWrap/>
            <w:vAlign w:val="bottom"/>
          </w:tcPr>
          <w:p w14:paraId="0F77E58F" w14:textId="635BB0F9" w:rsidR="007F2132" w:rsidRDefault="007F2132" w:rsidP="007F2132">
            <w:pPr>
              <w:spacing w:before="60" w:after="0" w:line="276" w:lineRule="auto"/>
              <w:rPr>
                <w:rFonts w:eastAsia="Times New Roman" w:cstheme="minorHAnsi"/>
                <w:color w:val="000000"/>
                <w:lang w:eastAsia="pl-PL"/>
              </w:rPr>
            </w:pPr>
            <w:r w:rsidRPr="007F2132">
              <w:rPr>
                <w:rFonts w:eastAsia="Times New Roman" w:cstheme="minorHAnsi"/>
                <w:color w:val="000000"/>
                <w:lang w:eastAsia="pl-PL"/>
              </w:rPr>
              <w:t>CISCO GLC-T=</w:t>
            </w:r>
          </w:p>
        </w:tc>
        <w:tc>
          <w:tcPr>
            <w:tcW w:w="425" w:type="dxa"/>
            <w:shd w:val="clear" w:color="auto" w:fill="auto"/>
            <w:noWrap/>
            <w:vAlign w:val="center"/>
          </w:tcPr>
          <w:p w14:paraId="05AE56A0" w14:textId="4FA11DE4" w:rsidR="007F2132" w:rsidRDefault="007F2132" w:rsidP="007F2132">
            <w:pPr>
              <w:spacing w:before="60" w:after="0" w:line="276" w:lineRule="auto"/>
              <w:jc w:val="center"/>
              <w:rPr>
                <w:rFonts w:eastAsia="Times New Roman" w:cstheme="minorHAnsi"/>
                <w:color w:val="000000"/>
                <w:lang w:eastAsia="pl-PL"/>
              </w:rPr>
            </w:pPr>
            <w:r>
              <w:rPr>
                <w:rFonts w:eastAsia="Times New Roman" w:cstheme="minorHAnsi"/>
                <w:color w:val="000000"/>
                <w:lang w:eastAsia="pl-PL"/>
              </w:rPr>
              <w:t>1</w:t>
            </w:r>
          </w:p>
        </w:tc>
        <w:tc>
          <w:tcPr>
            <w:tcW w:w="4820" w:type="dxa"/>
            <w:shd w:val="clear" w:color="auto" w:fill="auto"/>
            <w:noWrap/>
            <w:vAlign w:val="center"/>
          </w:tcPr>
          <w:p w14:paraId="0C3DEA08" w14:textId="7080F841" w:rsidR="007F2132" w:rsidRPr="007F2132" w:rsidRDefault="007F2132" w:rsidP="007F2132">
            <w:pPr>
              <w:spacing w:before="60" w:after="0" w:line="276" w:lineRule="auto"/>
              <w:jc w:val="center"/>
              <w:rPr>
                <w:rFonts w:eastAsia="Times New Roman" w:cstheme="minorHAnsi"/>
                <w:color w:val="000000"/>
                <w:lang w:eastAsia="pl-PL"/>
              </w:rPr>
            </w:pPr>
            <w:r w:rsidRPr="007F2132">
              <w:rPr>
                <w:rFonts w:eastAsia="Times New Roman" w:cstheme="minorHAnsi"/>
                <w:color w:val="000000"/>
                <w:lang w:eastAsia="pl-PL"/>
              </w:rPr>
              <w:t>MTC15110N90</w:t>
            </w:r>
          </w:p>
        </w:tc>
      </w:tr>
    </w:tbl>
    <w:p w14:paraId="1F52665A" w14:textId="61AAFBB4" w:rsidR="00B565B9" w:rsidRDefault="00B565B9" w:rsidP="00B565B9">
      <w:pPr>
        <w:tabs>
          <w:tab w:val="center" w:pos="7002"/>
        </w:tabs>
        <w:spacing w:before="60" w:after="0" w:line="276" w:lineRule="auto"/>
        <w:rPr>
          <w:rFonts w:eastAsia="Times New Roman" w:cstheme="minorHAnsi"/>
          <w:color w:val="000000"/>
          <w:lang w:eastAsia="pl-PL"/>
        </w:rPr>
      </w:pPr>
      <w:r>
        <w:rPr>
          <w:rFonts w:eastAsia="Times New Roman" w:cstheme="minorHAnsi"/>
          <w:color w:val="000000"/>
          <w:lang w:eastAsia="pl-PL"/>
        </w:rPr>
        <w:tab/>
      </w:r>
    </w:p>
    <w:tbl>
      <w:tblPr>
        <w:tblpPr w:leftFromText="141" w:rightFromText="141" w:vertAnchor="text" w:horzAnchor="margin" w:tblpY="-49"/>
        <w:tblW w:w="14024" w:type="dxa"/>
        <w:tblCellMar>
          <w:left w:w="70" w:type="dxa"/>
          <w:right w:w="70" w:type="dxa"/>
        </w:tblCellMar>
        <w:tblLook w:val="04A0" w:firstRow="1" w:lastRow="0" w:firstColumn="1" w:lastColumn="0" w:noHBand="0" w:noVBand="1"/>
      </w:tblPr>
      <w:tblGrid>
        <w:gridCol w:w="557"/>
        <w:gridCol w:w="2268"/>
        <w:gridCol w:w="5954"/>
        <w:gridCol w:w="425"/>
        <w:gridCol w:w="4820"/>
      </w:tblGrid>
      <w:tr w:rsidR="00A766FF" w:rsidRPr="006A1D80" w14:paraId="3D16381C"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08966E04"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15.</w:t>
            </w:r>
          </w:p>
        </w:tc>
        <w:tc>
          <w:tcPr>
            <w:tcW w:w="2268" w:type="dxa"/>
            <w:tcBorders>
              <w:top w:val="single" w:sz="4" w:space="0" w:color="auto"/>
              <w:left w:val="single" w:sz="4" w:space="0" w:color="auto"/>
              <w:bottom w:val="single" w:sz="4" w:space="0" w:color="auto"/>
              <w:right w:val="single" w:sz="4" w:space="0" w:color="auto"/>
            </w:tcBorders>
            <w:vAlign w:val="center"/>
          </w:tcPr>
          <w:p w14:paraId="0E075776"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optyczny wymienny SFP do przełącznika Metro Ethernet</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AB312B2"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GLC-T=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2E125C8"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227351CF"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MTC15110NCH</w:t>
            </w:r>
          </w:p>
        </w:tc>
      </w:tr>
      <w:tr w:rsidR="00A766FF" w:rsidRPr="006A1D80" w14:paraId="566AEC23" w14:textId="77777777" w:rsidTr="00D60E63">
        <w:trPr>
          <w:trHeight w:val="1230"/>
        </w:trPr>
        <w:tc>
          <w:tcPr>
            <w:tcW w:w="557" w:type="dxa"/>
            <w:tcBorders>
              <w:top w:val="single" w:sz="4" w:space="0" w:color="auto"/>
              <w:left w:val="single" w:sz="8" w:space="0" w:color="auto"/>
              <w:bottom w:val="single" w:sz="4" w:space="0" w:color="auto"/>
              <w:right w:val="single" w:sz="4" w:space="0" w:color="auto"/>
            </w:tcBorders>
            <w:vAlign w:val="center"/>
          </w:tcPr>
          <w:p w14:paraId="18734FB5"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16.</w:t>
            </w:r>
          </w:p>
        </w:tc>
        <w:tc>
          <w:tcPr>
            <w:tcW w:w="2268" w:type="dxa"/>
            <w:tcBorders>
              <w:top w:val="single" w:sz="4" w:space="0" w:color="auto"/>
              <w:left w:val="single" w:sz="4" w:space="0" w:color="auto"/>
              <w:bottom w:val="single" w:sz="4" w:space="0" w:color="auto"/>
              <w:right w:val="single" w:sz="4" w:space="0" w:color="auto"/>
            </w:tcBorders>
            <w:vAlign w:val="center"/>
          </w:tcPr>
          <w:p w14:paraId="1AC59BD0"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optyczny wymienny SFP do przełącznika Metro Ethernet</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29F731DC"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GLC-T=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B40A0B6"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49622D26"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MTC15110QPK</w:t>
            </w:r>
          </w:p>
        </w:tc>
      </w:tr>
      <w:tr w:rsidR="00A766FF" w:rsidRPr="006A1D80" w14:paraId="4FDD92CF"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5EF1D2AE"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17.</w:t>
            </w:r>
          </w:p>
        </w:tc>
        <w:tc>
          <w:tcPr>
            <w:tcW w:w="2268" w:type="dxa"/>
            <w:tcBorders>
              <w:top w:val="single" w:sz="4" w:space="0" w:color="auto"/>
              <w:left w:val="single" w:sz="4" w:space="0" w:color="auto"/>
              <w:bottom w:val="single" w:sz="4" w:space="0" w:color="auto"/>
              <w:right w:val="single" w:sz="4" w:space="0" w:color="auto"/>
            </w:tcBorders>
            <w:vAlign w:val="center"/>
          </w:tcPr>
          <w:p w14:paraId="7E2C407D"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optyczny wymienny SFP do przełącznika Metro Ethernet</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02B2EF1A"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GLC-T=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58B7D4E"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7352F067"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MTC15150006</w:t>
            </w:r>
          </w:p>
        </w:tc>
      </w:tr>
      <w:tr w:rsidR="00A766FF" w:rsidRPr="006A1D80" w14:paraId="335870CC"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0255DE8D"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18.</w:t>
            </w:r>
          </w:p>
        </w:tc>
        <w:tc>
          <w:tcPr>
            <w:tcW w:w="2268" w:type="dxa"/>
            <w:tcBorders>
              <w:top w:val="single" w:sz="4" w:space="0" w:color="auto"/>
              <w:left w:val="single" w:sz="4" w:space="0" w:color="auto"/>
              <w:bottom w:val="single" w:sz="4" w:space="0" w:color="auto"/>
              <w:right w:val="single" w:sz="4" w:space="0" w:color="auto"/>
            </w:tcBorders>
            <w:vAlign w:val="center"/>
          </w:tcPr>
          <w:p w14:paraId="33478869"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optyczny wymienny SFP do przełącznika Metro Ethernet</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5A48FF09"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GLC-T=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D6CD369"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12F74681"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MTC151501JC</w:t>
            </w:r>
          </w:p>
        </w:tc>
      </w:tr>
      <w:tr w:rsidR="00A766FF" w:rsidRPr="006A1D80" w14:paraId="4AD0BB50"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62EC02D8"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 xml:space="preserve">19. </w:t>
            </w:r>
          </w:p>
        </w:tc>
        <w:tc>
          <w:tcPr>
            <w:tcW w:w="2268" w:type="dxa"/>
            <w:tcBorders>
              <w:top w:val="single" w:sz="4" w:space="0" w:color="auto"/>
              <w:left w:val="single" w:sz="4" w:space="0" w:color="auto"/>
              <w:bottom w:val="single" w:sz="4" w:space="0" w:color="auto"/>
              <w:right w:val="single" w:sz="4" w:space="0" w:color="auto"/>
            </w:tcBorders>
            <w:vAlign w:val="center"/>
          </w:tcPr>
          <w:p w14:paraId="13361647"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optyczny wymienny SFP do przełącznika Metro Ethernet</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1D01544C"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GLC-T=</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70BAB6B"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75BC1078"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MTC1630031G</w:t>
            </w:r>
          </w:p>
        </w:tc>
      </w:tr>
      <w:tr w:rsidR="00A766FF" w:rsidRPr="006A1D80" w14:paraId="01A039FD"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44AEBF4F"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20.</w:t>
            </w:r>
          </w:p>
        </w:tc>
        <w:tc>
          <w:tcPr>
            <w:tcW w:w="2268" w:type="dxa"/>
            <w:tcBorders>
              <w:top w:val="single" w:sz="4" w:space="0" w:color="auto"/>
              <w:left w:val="single" w:sz="4" w:space="0" w:color="auto"/>
              <w:bottom w:val="single" w:sz="4" w:space="0" w:color="auto"/>
              <w:right w:val="single" w:sz="4" w:space="0" w:color="auto"/>
            </w:tcBorders>
            <w:vAlign w:val="center"/>
          </w:tcPr>
          <w:p w14:paraId="7EEE0BF8"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optyczny wymienny SFP do przełącznika Metro Ethernet</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0D4E13DF"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GIC-SX-MMD=</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75CFF59"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15BCA8B1"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FNS154217QW</w:t>
            </w:r>
          </w:p>
        </w:tc>
      </w:tr>
      <w:tr w:rsidR="00A766FF" w:rsidRPr="006A1D80" w14:paraId="4914A40B"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7ADD4E69"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21.</w:t>
            </w:r>
          </w:p>
        </w:tc>
        <w:tc>
          <w:tcPr>
            <w:tcW w:w="2268" w:type="dxa"/>
            <w:tcBorders>
              <w:top w:val="single" w:sz="4" w:space="0" w:color="auto"/>
              <w:left w:val="single" w:sz="4" w:space="0" w:color="auto"/>
              <w:bottom w:val="single" w:sz="4" w:space="0" w:color="auto"/>
              <w:right w:val="single" w:sz="4" w:space="0" w:color="auto"/>
            </w:tcBorders>
            <w:vAlign w:val="center"/>
          </w:tcPr>
          <w:p w14:paraId="498B9AB4" w14:textId="77777777" w:rsidR="00D60E63"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 xml:space="preserve">Moduł optyczny wymienny SFP do </w:t>
            </w:r>
          </w:p>
          <w:p w14:paraId="1716187F" w14:textId="2F9D8888"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przełącznika Metro Ethernet</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5B67303"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GIC-SX-MMD=</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36720BF"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265FED05"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FNS154217RM</w:t>
            </w:r>
          </w:p>
        </w:tc>
      </w:tr>
      <w:tr w:rsidR="00A766FF" w:rsidRPr="006A1D80" w14:paraId="107A9C9C"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37E621EC"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22.</w:t>
            </w:r>
          </w:p>
        </w:tc>
        <w:tc>
          <w:tcPr>
            <w:tcW w:w="2268" w:type="dxa"/>
            <w:tcBorders>
              <w:top w:val="single" w:sz="4" w:space="0" w:color="auto"/>
              <w:left w:val="single" w:sz="4" w:space="0" w:color="auto"/>
              <w:bottom w:val="single" w:sz="4" w:space="0" w:color="auto"/>
              <w:right w:val="single" w:sz="4" w:space="0" w:color="auto"/>
            </w:tcBorders>
            <w:vAlign w:val="center"/>
          </w:tcPr>
          <w:p w14:paraId="12B0321B"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optyczny wymienny SFP do przełącznika Metro Ethernet</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0C7EE158"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GIC-SX-MMD=</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A97B4E6"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2903C3C8"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FNS154217RQ</w:t>
            </w:r>
          </w:p>
        </w:tc>
      </w:tr>
      <w:tr w:rsidR="00A766FF" w:rsidRPr="006A1D80" w14:paraId="02918AF5"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4AD6D50D"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23.</w:t>
            </w:r>
          </w:p>
        </w:tc>
        <w:tc>
          <w:tcPr>
            <w:tcW w:w="2268" w:type="dxa"/>
            <w:tcBorders>
              <w:top w:val="single" w:sz="4" w:space="0" w:color="auto"/>
              <w:left w:val="single" w:sz="4" w:space="0" w:color="auto"/>
              <w:bottom w:val="single" w:sz="4" w:space="0" w:color="auto"/>
              <w:right w:val="single" w:sz="4" w:space="0" w:color="auto"/>
            </w:tcBorders>
            <w:vAlign w:val="center"/>
          </w:tcPr>
          <w:p w14:paraId="2EB83F65"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optyczny wymienny SFP do przełącznika Metro Ethernet</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6D64E034"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GIC-SX-MMD=</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1FA14EA"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02012FC0"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FNS154217RR</w:t>
            </w:r>
          </w:p>
        </w:tc>
      </w:tr>
      <w:tr w:rsidR="00A766FF" w:rsidRPr="006A1D80" w14:paraId="1D940112"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248C80F2"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24.</w:t>
            </w:r>
          </w:p>
        </w:tc>
        <w:tc>
          <w:tcPr>
            <w:tcW w:w="2268" w:type="dxa"/>
            <w:tcBorders>
              <w:top w:val="single" w:sz="4" w:space="0" w:color="auto"/>
              <w:left w:val="single" w:sz="4" w:space="0" w:color="auto"/>
              <w:bottom w:val="single" w:sz="4" w:space="0" w:color="auto"/>
              <w:right w:val="single" w:sz="4" w:space="0" w:color="auto"/>
            </w:tcBorders>
            <w:vAlign w:val="center"/>
          </w:tcPr>
          <w:p w14:paraId="3D3B8745"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do routera CISCO 7600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2FC13F94"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XENPAK-10GB-LR+=</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3B0DE9E"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535922AC"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ONT1234003U</w:t>
            </w:r>
          </w:p>
        </w:tc>
      </w:tr>
      <w:tr w:rsidR="00A766FF" w:rsidRPr="006A1D80" w14:paraId="1DA14C09" w14:textId="77777777" w:rsidTr="00510CA7">
        <w:trPr>
          <w:trHeight w:val="300"/>
        </w:trPr>
        <w:tc>
          <w:tcPr>
            <w:tcW w:w="557" w:type="dxa"/>
            <w:tcBorders>
              <w:top w:val="single" w:sz="4" w:space="0" w:color="auto"/>
              <w:left w:val="single" w:sz="8" w:space="0" w:color="auto"/>
              <w:bottom w:val="single" w:sz="4" w:space="0" w:color="auto"/>
              <w:right w:val="single" w:sz="4" w:space="0" w:color="auto"/>
            </w:tcBorders>
            <w:vAlign w:val="center"/>
          </w:tcPr>
          <w:p w14:paraId="51F9C82F"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25.</w:t>
            </w:r>
          </w:p>
        </w:tc>
        <w:tc>
          <w:tcPr>
            <w:tcW w:w="2268" w:type="dxa"/>
            <w:tcBorders>
              <w:top w:val="single" w:sz="4" w:space="0" w:color="auto"/>
              <w:left w:val="single" w:sz="4" w:space="0" w:color="auto"/>
              <w:bottom w:val="single" w:sz="4" w:space="0" w:color="auto"/>
              <w:right w:val="single" w:sz="4" w:space="0" w:color="auto"/>
            </w:tcBorders>
            <w:vAlign w:val="center"/>
          </w:tcPr>
          <w:p w14:paraId="76819933"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Moduł do routera CISCO 7600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64DF2978" w14:textId="77777777" w:rsidR="00A766FF" w:rsidRPr="006A1D80" w:rsidRDefault="00A766FF"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CISCO XENPAK-10GB-LR+=</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046C8D1"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tcBorders>
              <w:top w:val="single" w:sz="4" w:space="0" w:color="auto"/>
              <w:left w:val="single" w:sz="4" w:space="0" w:color="auto"/>
              <w:bottom w:val="single" w:sz="4" w:space="0" w:color="auto"/>
              <w:right w:val="single" w:sz="8" w:space="0" w:color="auto"/>
            </w:tcBorders>
            <w:vAlign w:val="center"/>
          </w:tcPr>
          <w:p w14:paraId="1692ED2B" w14:textId="77777777" w:rsidR="00A766FF" w:rsidRPr="006A1D80" w:rsidRDefault="00A766FF"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ONT1234007J</w:t>
            </w:r>
          </w:p>
        </w:tc>
      </w:tr>
    </w:tbl>
    <w:p w14:paraId="6EEF6F61" w14:textId="53574EB3" w:rsidR="00510CA7" w:rsidRPr="006A1D80" w:rsidRDefault="00510CA7" w:rsidP="006A1D80">
      <w:pPr>
        <w:spacing w:before="60" w:after="0" w:line="276" w:lineRule="auto"/>
        <w:rPr>
          <w:rFonts w:eastAsia="Times New Roman" w:cstheme="minorHAnsi"/>
          <w:color w:val="000000"/>
          <w:lang w:eastAsia="pl-PL"/>
        </w:rPr>
      </w:pPr>
    </w:p>
    <w:p w14:paraId="22E43FCE" w14:textId="77777777" w:rsidR="006A5037" w:rsidRPr="00740FC1" w:rsidRDefault="006A5037" w:rsidP="00740FC1">
      <w:pPr>
        <w:pStyle w:val="Nagwek20"/>
        <w:spacing w:before="60" w:after="0" w:line="276" w:lineRule="auto"/>
        <w:ind w:left="567" w:hanging="567"/>
        <w:rPr>
          <w:rFonts w:asciiTheme="minorHAnsi" w:eastAsia="Calibri" w:hAnsiTheme="minorHAnsi" w:cstheme="minorHAnsi"/>
          <w:b/>
          <w:szCs w:val="22"/>
          <w:u w:val="single"/>
        </w:rPr>
      </w:pPr>
      <w:r w:rsidRPr="00740FC1">
        <w:rPr>
          <w:rFonts w:asciiTheme="minorHAnsi" w:eastAsia="Calibri" w:hAnsiTheme="minorHAnsi" w:cstheme="minorHAnsi"/>
          <w:b/>
          <w:sz w:val="22"/>
          <w:szCs w:val="22"/>
          <w:u w:val="single"/>
        </w:rPr>
        <w:t>Tabela nr 2. Wykaz urządzeń infrastruktury węzłów telekomunikacyjnych wraz z Oprogramowaniem</w:t>
      </w:r>
    </w:p>
    <w:p w14:paraId="29708ABE" w14:textId="77777777" w:rsidR="006A5037" w:rsidRPr="006A1D80" w:rsidRDefault="006A5037" w:rsidP="006A1D80">
      <w:pPr>
        <w:spacing w:before="60" w:after="0" w:line="276" w:lineRule="auto"/>
        <w:rPr>
          <w:rFonts w:eastAsia="Times New Roman" w:cstheme="minorHAnsi"/>
          <w:color w:val="000000"/>
          <w:lang w:eastAsia="pl-PL"/>
        </w:rPr>
      </w:pPr>
    </w:p>
    <w:p w14:paraId="5D876ABF" w14:textId="77777777" w:rsidR="006A5037" w:rsidRPr="006A1D80" w:rsidRDefault="006A5037" w:rsidP="006A1D80">
      <w:pPr>
        <w:spacing w:before="60" w:after="0" w:line="276" w:lineRule="auto"/>
        <w:rPr>
          <w:rFonts w:eastAsia="Times New Roman" w:cstheme="minorHAnsi"/>
          <w:color w:val="000000"/>
          <w:lang w:eastAsia="pl-PL"/>
        </w:rPr>
      </w:pPr>
    </w:p>
    <w:tbl>
      <w:tblPr>
        <w:tblpPr w:leftFromText="141" w:rightFromText="141" w:vertAnchor="text" w:horzAnchor="margin" w:tblpY="-49"/>
        <w:tblW w:w="14024" w:type="dxa"/>
        <w:tblCellMar>
          <w:left w:w="70" w:type="dxa"/>
          <w:right w:w="70" w:type="dxa"/>
        </w:tblCellMar>
        <w:tblLook w:val="04A0" w:firstRow="1" w:lastRow="0" w:firstColumn="1" w:lastColumn="0" w:noHBand="0" w:noVBand="1"/>
      </w:tblPr>
      <w:tblGrid>
        <w:gridCol w:w="557"/>
        <w:gridCol w:w="2268"/>
        <w:gridCol w:w="5954"/>
        <w:gridCol w:w="425"/>
        <w:gridCol w:w="4820"/>
      </w:tblGrid>
      <w:tr w:rsidR="006A5037" w:rsidRPr="006A1D80" w14:paraId="47E0ACFA" w14:textId="77777777" w:rsidTr="006A5037">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056B" w14:textId="130D6E4A" w:rsidR="006A5037" w:rsidRPr="006A1D80" w:rsidRDefault="00C30E5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7A028"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Akcelerator SSL</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6E07E08A" w14:textId="77777777" w:rsidR="006A5037" w:rsidRPr="006A1D80" w:rsidRDefault="006A5037"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F5-BIG-LTM-5000S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F3E0F4F"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E293C"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F5-JHUU-PJYL</w:t>
            </w:r>
          </w:p>
        </w:tc>
      </w:tr>
      <w:tr w:rsidR="006A5037" w:rsidRPr="006A1D80" w14:paraId="32C803F5" w14:textId="77777777" w:rsidTr="006A5037">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158C5EB" w14:textId="77777777" w:rsidR="006A5037" w:rsidRPr="006A1D80" w:rsidRDefault="006A5037"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AD8CB5" w14:textId="77777777" w:rsidR="006A5037" w:rsidRPr="006A1D80" w:rsidRDefault="006A5037"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3DFBC868" w14:textId="77777777" w:rsidR="006A5037" w:rsidRPr="006A1D80" w:rsidRDefault="006A5037" w:rsidP="006A1D80">
            <w:pPr>
              <w:spacing w:before="60" w:after="0" w:line="276" w:lineRule="auto"/>
              <w:rPr>
                <w:rFonts w:cstheme="minorHAnsi"/>
                <w:color w:val="000000"/>
                <w:lang w:val="en-US"/>
              </w:rPr>
            </w:pPr>
            <w:r w:rsidRPr="006A1D80">
              <w:rPr>
                <w:rFonts w:cstheme="minorHAnsi"/>
                <w:color w:val="000000"/>
                <w:lang w:val="en-US"/>
              </w:rPr>
              <w:t>F5-SVC-BIG-PRE-L1-3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F4410A6"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13FAC75" w14:textId="77777777" w:rsidR="006A5037" w:rsidRPr="006A1D80" w:rsidRDefault="006A5037" w:rsidP="006A1D80">
            <w:pPr>
              <w:spacing w:before="60" w:after="0" w:line="276" w:lineRule="auto"/>
              <w:rPr>
                <w:rFonts w:eastAsia="Times New Roman" w:cstheme="minorHAnsi"/>
                <w:color w:val="000000"/>
                <w:lang w:eastAsia="pl-PL"/>
              </w:rPr>
            </w:pPr>
          </w:p>
        </w:tc>
      </w:tr>
      <w:tr w:rsidR="006A5037" w:rsidRPr="006A1D80" w14:paraId="4CCE4F48" w14:textId="77777777" w:rsidTr="006A5037">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E4CA6CB" w14:textId="77777777" w:rsidR="006A5037" w:rsidRPr="006A1D80" w:rsidRDefault="006A5037" w:rsidP="006A1D80">
            <w:pPr>
              <w:spacing w:before="60" w:after="0" w:line="276" w:lineRule="auto"/>
              <w:rPr>
                <w:rFonts w:eastAsia="Times New Roman" w:cstheme="minorHAnsi"/>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A79CF4" w14:textId="77777777" w:rsidR="006A5037" w:rsidRPr="006A1D80" w:rsidRDefault="006A5037" w:rsidP="006A1D80">
            <w:pPr>
              <w:spacing w:before="60" w:after="0" w:line="276" w:lineRule="auto"/>
              <w:rPr>
                <w:rFonts w:eastAsia="Times New Roman" w:cstheme="minorHAnsi"/>
                <w:color w:val="000000"/>
                <w:lang w:eastAsia="pl-PL"/>
              </w:rPr>
            </w:pP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423D0300" w14:textId="77777777" w:rsidR="006A5037" w:rsidRPr="006A1D80" w:rsidRDefault="006A5037"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F5-SVC-BIG-RMA-2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9A8DFFB"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EA576E1" w14:textId="77777777" w:rsidR="006A5037" w:rsidRPr="006A1D80" w:rsidRDefault="006A5037" w:rsidP="006A1D80">
            <w:pPr>
              <w:spacing w:before="60" w:after="0" w:line="276" w:lineRule="auto"/>
              <w:rPr>
                <w:rFonts w:eastAsia="Times New Roman" w:cstheme="minorHAnsi"/>
                <w:color w:val="000000"/>
                <w:lang w:eastAsia="pl-PL"/>
              </w:rPr>
            </w:pPr>
          </w:p>
        </w:tc>
      </w:tr>
      <w:tr w:rsidR="006A5037" w:rsidRPr="006A1D80" w14:paraId="1698AB21" w14:textId="77777777" w:rsidTr="004E13AB">
        <w:trPr>
          <w:trHeight w:val="300"/>
        </w:trPr>
        <w:tc>
          <w:tcPr>
            <w:tcW w:w="55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1C46A2E" w14:textId="386EB7C2" w:rsidR="006A5037" w:rsidRPr="006A1D80" w:rsidRDefault="00C30E51"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2.</w:t>
            </w:r>
          </w:p>
        </w:tc>
        <w:tc>
          <w:tcPr>
            <w:tcW w:w="226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72A2534"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Akcelerator SSL</w:t>
            </w:r>
          </w:p>
        </w:tc>
        <w:tc>
          <w:tcPr>
            <w:tcW w:w="5954" w:type="dxa"/>
            <w:tcBorders>
              <w:top w:val="nil"/>
              <w:left w:val="nil"/>
              <w:bottom w:val="single" w:sz="4" w:space="0" w:color="auto"/>
              <w:right w:val="single" w:sz="4" w:space="0" w:color="auto"/>
            </w:tcBorders>
            <w:shd w:val="clear" w:color="auto" w:fill="auto"/>
            <w:noWrap/>
            <w:vAlign w:val="bottom"/>
            <w:hideMark/>
          </w:tcPr>
          <w:p w14:paraId="76E20218" w14:textId="77777777" w:rsidR="006A5037" w:rsidRPr="006A1D80" w:rsidRDefault="006A5037"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F5-BIG-LTM-5000S</w:t>
            </w:r>
          </w:p>
        </w:tc>
        <w:tc>
          <w:tcPr>
            <w:tcW w:w="425" w:type="dxa"/>
            <w:tcBorders>
              <w:top w:val="nil"/>
              <w:left w:val="nil"/>
              <w:bottom w:val="single" w:sz="4" w:space="0" w:color="auto"/>
              <w:right w:val="single" w:sz="4" w:space="0" w:color="auto"/>
            </w:tcBorders>
            <w:shd w:val="clear" w:color="auto" w:fill="auto"/>
            <w:noWrap/>
            <w:vAlign w:val="center"/>
            <w:hideMark/>
          </w:tcPr>
          <w:p w14:paraId="57775A7D"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8D74C59"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F5-TQGI-MRRN</w:t>
            </w:r>
          </w:p>
        </w:tc>
      </w:tr>
      <w:tr w:rsidR="006A5037" w:rsidRPr="006A1D80" w14:paraId="22BFB46E" w14:textId="77777777" w:rsidTr="004E13AB">
        <w:trPr>
          <w:trHeight w:val="300"/>
        </w:trPr>
        <w:tc>
          <w:tcPr>
            <w:tcW w:w="557" w:type="dxa"/>
            <w:vMerge/>
            <w:tcBorders>
              <w:top w:val="nil"/>
              <w:left w:val="single" w:sz="8" w:space="0" w:color="auto"/>
              <w:bottom w:val="single" w:sz="8" w:space="0" w:color="000000"/>
              <w:right w:val="single" w:sz="4" w:space="0" w:color="auto"/>
            </w:tcBorders>
            <w:vAlign w:val="center"/>
            <w:hideMark/>
          </w:tcPr>
          <w:p w14:paraId="79E9DEB0" w14:textId="77777777" w:rsidR="006A5037" w:rsidRPr="006A1D80" w:rsidRDefault="006A5037"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8" w:space="0" w:color="000000"/>
              <w:right w:val="single" w:sz="4" w:space="0" w:color="auto"/>
            </w:tcBorders>
            <w:vAlign w:val="center"/>
            <w:hideMark/>
          </w:tcPr>
          <w:p w14:paraId="1C10EDA4" w14:textId="77777777" w:rsidR="006A5037" w:rsidRPr="006A1D80" w:rsidRDefault="006A5037" w:rsidP="006A1D80">
            <w:pPr>
              <w:spacing w:before="60" w:after="0" w:line="276" w:lineRule="auto"/>
              <w:rPr>
                <w:rFonts w:eastAsia="Times New Roman" w:cstheme="minorHAnsi"/>
                <w:color w:val="000000"/>
                <w:lang w:eastAsia="pl-PL"/>
              </w:rPr>
            </w:pPr>
          </w:p>
        </w:tc>
        <w:tc>
          <w:tcPr>
            <w:tcW w:w="5954" w:type="dxa"/>
            <w:tcBorders>
              <w:top w:val="nil"/>
              <w:left w:val="nil"/>
              <w:bottom w:val="single" w:sz="4" w:space="0" w:color="auto"/>
              <w:right w:val="single" w:sz="4" w:space="0" w:color="auto"/>
            </w:tcBorders>
            <w:shd w:val="clear" w:color="auto" w:fill="auto"/>
            <w:noWrap/>
            <w:vAlign w:val="bottom"/>
            <w:hideMark/>
          </w:tcPr>
          <w:p w14:paraId="50796F0A" w14:textId="77777777" w:rsidR="006A5037" w:rsidRPr="006A1D80" w:rsidRDefault="006A5037" w:rsidP="006A1D80">
            <w:pPr>
              <w:spacing w:before="60" w:after="0" w:line="276" w:lineRule="auto"/>
              <w:rPr>
                <w:rFonts w:cstheme="minorHAnsi"/>
                <w:color w:val="000000"/>
                <w:lang w:val="en-US"/>
              </w:rPr>
            </w:pPr>
            <w:r w:rsidRPr="006A1D80">
              <w:rPr>
                <w:rFonts w:cstheme="minorHAnsi"/>
                <w:color w:val="000000"/>
                <w:lang w:val="en-US"/>
              </w:rPr>
              <w:t>F5-SVC-BIG-PRE-L1-3</w:t>
            </w:r>
          </w:p>
        </w:tc>
        <w:tc>
          <w:tcPr>
            <w:tcW w:w="425" w:type="dxa"/>
            <w:tcBorders>
              <w:top w:val="nil"/>
              <w:left w:val="nil"/>
              <w:bottom w:val="single" w:sz="4" w:space="0" w:color="auto"/>
              <w:right w:val="single" w:sz="4" w:space="0" w:color="auto"/>
            </w:tcBorders>
            <w:shd w:val="clear" w:color="auto" w:fill="auto"/>
            <w:noWrap/>
            <w:vAlign w:val="center"/>
            <w:hideMark/>
          </w:tcPr>
          <w:p w14:paraId="5DA5B0E4"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8" w:space="0" w:color="000000"/>
              <w:right w:val="single" w:sz="8" w:space="0" w:color="auto"/>
            </w:tcBorders>
            <w:vAlign w:val="center"/>
            <w:hideMark/>
          </w:tcPr>
          <w:p w14:paraId="38800800" w14:textId="77777777" w:rsidR="006A5037" w:rsidRPr="006A1D80" w:rsidRDefault="006A5037" w:rsidP="006A1D80">
            <w:pPr>
              <w:spacing w:before="60" w:after="0" w:line="276" w:lineRule="auto"/>
              <w:rPr>
                <w:rFonts w:eastAsia="Times New Roman" w:cstheme="minorHAnsi"/>
                <w:color w:val="000000"/>
                <w:lang w:eastAsia="pl-PL"/>
              </w:rPr>
            </w:pPr>
          </w:p>
        </w:tc>
      </w:tr>
      <w:tr w:rsidR="006A5037" w:rsidRPr="006A1D80" w14:paraId="573C4A98" w14:textId="77777777" w:rsidTr="004E13AB">
        <w:trPr>
          <w:trHeight w:val="315"/>
        </w:trPr>
        <w:tc>
          <w:tcPr>
            <w:tcW w:w="557" w:type="dxa"/>
            <w:vMerge/>
            <w:tcBorders>
              <w:top w:val="nil"/>
              <w:left w:val="single" w:sz="8" w:space="0" w:color="auto"/>
              <w:bottom w:val="single" w:sz="8" w:space="0" w:color="000000"/>
              <w:right w:val="single" w:sz="4" w:space="0" w:color="auto"/>
            </w:tcBorders>
            <w:vAlign w:val="center"/>
            <w:hideMark/>
          </w:tcPr>
          <w:p w14:paraId="2F799DEE" w14:textId="77777777" w:rsidR="006A5037" w:rsidRPr="006A1D80" w:rsidRDefault="006A5037" w:rsidP="006A1D80">
            <w:pPr>
              <w:spacing w:before="60" w:after="0" w:line="276" w:lineRule="auto"/>
              <w:rPr>
                <w:rFonts w:eastAsia="Times New Roman" w:cstheme="minorHAnsi"/>
                <w:color w:val="000000"/>
                <w:lang w:eastAsia="pl-PL"/>
              </w:rPr>
            </w:pPr>
          </w:p>
        </w:tc>
        <w:tc>
          <w:tcPr>
            <w:tcW w:w="2268" w:type="dxa"/>
            <w:vMerge/>
            <w:tcBorders>
              <w:top w:val="nil"/>
              <w:left w:val="single" w:sz="4" w:space="0" w:color="auto"/>
              <w:bottom w:val="single" w:sz="8" w:space="0" w:color="000000"/>
              <w:right w:val="single" w:sz="4" w:space="0" w:color="auto"/>
            </w:tcBorders>
            <w:vAlign w:val="center"/>
            <w:hideMark/>
          </w:tcPr>
          <w:p w14:paraId="67AC6F40" w14:textId="77777777" w:rsidR="006A5037" w:rsidRPr="006A1D80" w:rsidRDefault="006A5037" w:rsidP="006A1D80">
            <w:pPr>
              <w:spacing w:before="60" w:after="0" w:line="276" w:lineRule="auto"/>
              <w:rPr>
                <w:rFonts w:eastAsia="Times New Roman" w:cstheme="minorHAnsi"/>
                <w:color w:val="000000"/>
                <w:lang w:eastAsia="pl-PL"/>
              </w:rPr>
            </w:pPr>
          </w:p>
        </w:tc>
        <w:tc>
          <w:tcPr>
            <w:tcW w:w="5954" w:type="dxa"/>
            <w:tcBorders>
              <w:top w:val="nil"/>
              <w:left w:val="nil"/>
              <w:bottom w:val="single" w:sz="8" w:space="0" w:color="auto"/>
              <w:right w:val="single" w:sz="4" w:space="0" w:color="auto"/>
            </w:tcBorders>
            <w:shd w:val="clear" w:color="auto" w:fill="auto"/>
            <w:noWrap/>
            <w:vAlign w:val="bottom"/>
            <w:hideMark/>
          </w:tcPr>
          <w:p w14:paraId="5D34E881" w14:textId="77777777" w:rsidR="006A5037" w:rsidRPr="006A1D80" w:rsidRDefault="006A5037" w:rsidP="006A1D80">
            <w:pPr>
              <w:spacing w:before="60" w:after="0" w:line="276" w:lineRule="auto"/>
              <w:rPr>
                <w:rFonts w:eastAsia="Times New Roman" w:cstheme="minorHAnsi"/>
                <w:color w:val="000000"/>
                <w:lang w:eastAsia="pl-PL"/>
              </w:rPr>
            </w:pPr>
            <w:r w:rsidRPr="006A1D80">
              <w:rPr>
                <w:rFonts w:eastAsia="Times New Roman" w:cstheme="minorHAnsi"/>
                <w:color w:val="000000"/>
                <w:lang w:eastAsia="pl-PL"/>
              </w:rPr>
              <w:t>F5-SVC-BIG-RMA-2</w:t>
            </w:r>
          </w:p>
        </w:tc>
        <w:tc>
          <w:tcPr>
            <w:tcW w:w="425" w:type="dxa"/>
            <w:tcBorders>
              <w:top w:val="nil"/>
              <w:left w:val="nil"/>
              <w:bottom w:val="single" w:sz="8" w:space="0" w:color="auto"/>
              <w:right w:val="single" w:sz="4" w:space="0" w:color="auto"/>
            </w:tcBorders>
            <w:shd w:val="clear" w:color="auto" w:fill="auto"/>
            <w:noWrap/>
            <w:vAlign w:val="center"/>
            <w:hideMark/>
          </w:tcPr>
          <w:p w14:paraId="51C8792D" w14:textId="77777777" w:rsidR="006A5037" w:rsidRPr="006A1D80" w:rsidRDefault="006A5037" w:rsidP="006A1D80">
            <w:pPr>
              <w:spacing w:before="60" w:after="0" w:line="276" w:lineRule="auto"/>
              <w:jc w:val="center"/>
              <w:rPr>
                <w:rFonts w:eastAsia="Times New Roman" w:cstheme="minorHAnsi"/>
                <w:color w:val="000000"/>
                <w:lang w:eastAsia="pl-PL"/>
              </w:rPr>
            </w:pPr>
            <w:r w:rsidRPr="006A1D80">
              <w:rPr>
                <w:rFonts w:eastAsia="Times New Roman" w:cstheme="minorHAnsi"/>
                <w:color w:val="000000"/>
                <w:lang w:eastAsia="pl-PL"/>
              </w:rPr>
              <w:t>1</w:t>
            </w:r>
          </w:p>
        </w:tc>
        <w:tc>
          <w:tcPr>
            <w:tcW w:w="4820" w:type="dxa"/>
            <w:vMerge/>
            <w:tcBorders>
              <w:top w:val="nil"/>
              <w:left w:val="single" w:sz="4" w:space="0" w:color="auto"/>
              <w:bottom w:val="single" w:sz="8" w:space="0" w:color="000000"/>
              <w:right w:val="single" w:sz="8" w:space="0" w:color="auto"/>
            </w:tcBorders>
            <w:vAlign w:val="center"/>
            <w:hideMark/>
          </w:tcPr>
          <w:p w14:paraId="12DD84CC" w14:textId="77777777" w:rsidR="006A5037" w:rsidRPr="006A1D80" w:rsidRDefault="006A5037" w:rsidP="006A1D80">
            <w:pPr>
              <w:spacing w:before="60" w:after="0" w:line="276" w:lineRule="auto"/>
              <w:rPr>
                <w:rFonts w:eastAsia="Times New Roman" w:cstheme="minorHAnsi"/>
                <w:color w:val="000000"/>
                <w:lang w:eastAsia="pl-PL"/>
              </w:rPr>
            </w:pPr>
          </w:p>
        </w:tc>
      </w:tr>
    </w:tbl>
    <w:p w14:paraId="7E4B20BF" w14:textId="35CC8EFF" w:rsidR="00626871" w:rsidRPr="006A1D80" w:rsidRDefault="00626871" w:rsidP="006A1D80">
      <w:pPr>
        <w:spacing w:before="60" w:after="0" w:line="276" w:lineRule="auto"/>
        <w:jc w:val="both"/>
        <w:rPr>
          <w:rFonts w:eastAsia="Times New Roman" w:cstheme="minorHAnsi"/>
          <w:b/>
          <w:lang w:eastAsia="pl-PL"/>
        </w:rPr>
      </w:pPr>
    </w:p>
    <w:sectPr w:rsidR="00626871" w:rsidRPr="006A1D80" w:rsidSect="00862EF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7107" w14:textId="77777777" w:rsidR="00E300CC" w:rsidRDefault="00E300CC">
      <w:pPr>
        <w:spacing w:after="0" w:line="240" w:lineRule="auto"/>
      </w:pPr>
      <w:r>
        <w:separator/>
      </w:r>
    </w:p>
  </w:endnote>
  <w:endnote w:type="continuationSeparator" w:id="0">
    <w:p w14:paraId="49FD4E2B" w14:textId="77777777" w:rsidR="00E300CC" w:rsidRDefault="00E300CC">
      <w:pPr>
        <w:spacing w:after="0" w:line="240" w:lineRule="auto"/>
      </w:pPr>
      <w:r>
        <w:continuationSeparator/>
      </w:r>
    </w:p>
  </w:endnote>
  <w:endnote w:type="continuationNotice" w:id="1">
    <w:p w14:paraId="1DDCF976" w14:textId="77777777" w:rsidR="00E300CC" w:rsidRDefault="00E30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altName w:val="Times New Roman"/>
    <w:charset w:val="00"/>
    <w:family w:val="auto"/>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6F0F" w14:textId="77777777" w:rsidR="00E300CC" w:rsidRPr="00FB117B" w:rsidRDefault="00E300CC" w:rsidP="00FB117B">
    <w:pPr>
      <w:pStyle w:val="Stopka"/>
      <w:jc w:val="right"/>
      <w:rPr>
        <w:lang w:val="pl-P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E4FD" w14:textId="77777777" w:rsidR="00E300CC" w:rsidRDefault="00E300CC">
    <w:pPr>
      <w:pStyle w:val="Stopka"/>
      <w:jc w:val="right"/>
    </w:pPr>
    <w:r>
      <w:fldChar w:fldCharType="begin"/>
    </w:r>
    <w:r>
      <w:instrText xml:space="preserve"> PAGE   \* MERGEFORMAT </w:instrText>
    </w:r>
    <w:r>
      <w:fldChar w:fldCharType="separate"/>
    </w:r>
    <w:r>
      <w:rPr>
        <w:noProof/>
      </w:rPr>
      <w:t>1</w:t>
    </w:r>
    <w:r>
      <w:fldChar w:fldCharType="end"/>
    </w:r>
  </w:p>
  <w:p w14:paraId="6DC7B0FF" w14:textId="77777777" w:rsidR="00E300CC" w:rsidRDefault="00E300CC">
    <w:pPr>
      <w:pStyle w:val="Stopka"/>
    </w:pPr>
    <w:r>
      <w:rPr>
        <w:noProof/>
        <w:lang w:val="pl-PL" w:eastAsia="pl-PL"/>
      </w:rPr>
      <w:drawing>
        <wp:anchor distT="0" distB="0" distL="114300" distR="114300" simplePos="0" relativeHeight="251661312" behindDoc="0" locked="0" layoutInCell="1" allowOverlap="1" wp14:anchorId="168AD0F4" wp14:editId="667EDF47">
          <wp:simplePos x="0" y="0"/>
          <wp:positionH relativeFrom="column">
            <wp:posOffset>-720090</wp:posOffset>
          </wp:positionH>
          <wp:positionV relativeFrom="paragraph">
            <wp:posOffset>-58420</wp:posOffset>
          </wp:positionV>
          <wp:extent cx="7560310" cy="683895"/>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83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D56D" w14:textId="77777777" w:rsidR="00E300CC" w:rsidRPr="00FB117B" w:rsidRDefault="00E300CC" w:rsidP="00FB117B">
    <w:pPr>
      <w:pStyle w:val="Stopka"/>
      <w:jc w:val="right"/>
      <w:rPr>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9CC89" w14:textId="77777777" w:rsidR="00E300CC" w:rsidRDefault="00E300CC">
      <w:pPr>
        <w:spacing w:after="0" w:line="240" w:lineRule="auto"/>
      </w:pPr>
      <w:r>
        <w:separator/>
      </w:r>
    </w:p>
  </w:footnote>
  <w:footnote w:type="continuationSeparator" w:id="0">
    <w:p w14:paraId="2DE588B9" w14:textId="77777777" w:rsidR="00E300CC" w:rsidRDefault="00E300CC">
      <w:pPr>
        <w:spacing w:after="0" w:line="240" w:lineRule="auto"/>
      </w:pPr>
      <w:r>
        <w:continuationSeparator/>
      </w:r>
    </w:p>
  </w:footnote>
  <w:footnote w:type="continuationNotice" w:id="1">
    <w:p w14:paraId="727AACD8" w14:textId="77777777" w:rsidR="00E300CC" w:rsidRDefault="00E300CC">
      <w:pPr>
        <w:spacing w:after="0" w:line="240" w:lineRule="auto"/>
      </w:pPr>
    </w:p>
  </w:footnote>
  <w:footnote w:id="2">
    <w:p w14:paraId="4DD63095" w14:textId="2D240F8D" w:rsidR="00E300CC" w:rsidRPr="00E300CC" w:rsidRDefault="00E300CC">
      <w:pPr>
        <w:pStyle w:val="Tekstprzypisudolnego"/>
        <w:rPr>
          <w:lang w:val="pl-PL"/>
        </w:rPr>
      </w:pPr>
      <w:r>
        <w:rPr>
          <w:rStyle w:val="Odwoanieprzypisudolnego"/>
        </w:rPr>
        <w:footnoteRef/>
      </w:r>
      <w:r>
        <w:t xml:space="preserve"> </w:t>
      </w:r>
      <w:r>
        <w:rPr>
          <w:lang w:val="pl-PL"/>
        </w:rPr>
        <w:t>Kryterium oceny ofert</w:t>
      </w:r>
    </w:p>
  </w:footnote>
  <w:footnote w:id="3">
    <w:p w14:paraId="52782DB5" w14:textId="77777777" w:rsidR="00E300CC" w:rsidRPr="00740FC1" w:rsidRDefault="00E300CC">
      <w:pPr>
        <w:pStyle w:val="Tekstprzypisudolnego"/>
        <w:rPr>
          <w:rFonts w:asciiTheme="minorHAnsi" w:hAnsiTheme="minorHAnsi" w:cstheme="minorHAnsi"/>
          <w:lang w:val="pl-PL"/>
        </w:rPr>
      </w:pPr>
      <w:r w:rsidRPr="00740FC1">
        <w:rPr>
          <w:rStyle w:val="Odwoanieprzypisudolnego"/>
          <w:rFonts w:asciiTheme="minorHAnsi" w:hAnsiTheme="minorHAnsi" w:cstheme="minorHAnsi"/>
        </w:rPr>
        <w:footnoteRef/>
      </w:r>
      <w:r w:rsidRPr="00740FC1">
        <w:rPr>
          <w:rFonts w:asciiTheme="minorHAnsi" w:hAnsiTheme="minorHAnsi" w:cstheme="minorHAnsi"/>
        </w:rPr>
        <w:t xml:space="preserve"> Termin stanowi kryterium oceny ofert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CAC5" w14:textId="77777777" w:rsidR="00E300CC" w:rsidRDefault="00E300CC" w:rsidP="0057457F">
    <w:pPr>
      <w:pStyle w:val="Nagwek"/>
      <w:jc w:val="left"/>
      <w:rPr>
        <w:rFonts w:cs="Calibri"/>
        <w:lang w:val="pl-PL"/>
      </w:rPr>
    </w:pPr>
    <w:r>
      <w:rPr>
        <w:rFonts w:cs="Calibri"/>
        <w:noProof/>
        <w:lang w:val="pl-PL" w:eastAsia="pl-PL"/>
      </w:rPr>
      <w:drawing>
        <wp:anchor distT="0" distB="0" distL="114300" distR="114300" simplePos="0" relativeHeight="251662336" behindDoc="1" locked="0" layoutInCell="0" allowOverlap="1" wp14:anchorId="6FBA7658" wp14:editId="5F5B064D">
          <wp:simplePos x="0" y="0"/>
          <wp:positionH relativeFrom="margin">
            <wp:align>center</wp:align>
          </wp:positionH>
          <wp:positionV relativeFrom="margin">
            <wp:align>center</wp:align>
          </wp:positionV>
          <wp:extent cx="7559040" cy="10692130"/>
          <wp:effectExtent l="0" t="0" r="3810" b="0"/>
          <wp:wrapNone/>
          <wp:docPr id="6" name="Obraz 6" descr="papier_firmowy_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_b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4CD6D32A" w14:textId="77777777" w:rsidR="00E300CC" w:rsidRDefault="00E300CC" w:rsidP="0057457F">
    <w:pPr>
      <w:pStyle w:val="Nagwek"/>
      <w:tabs>
        <w:tab w:val="clear" w:pos="4536"/>
        <w:tab w:val="clear" w:pos="9072"/>
        <w:tab w:val="right" w:pos="10080"/>
      </w:tabs>
      <w:rPr>
        <w:rFonts w:cs="Calibri"/>
        <w:lang w:val="pl-PL"/>
      </w:rPr>
    </w:pPr>
  </w:p>
  <w:p w14:paraId="686FC5CD" w14:textId="77777777" w:rsidR="00E300CC" w:rsidRPr="00641E84" w:rsidRDefault="00E300CC" w:rsidP="0057457F">
    <w:pPr>
      <w:pStyle w:val="Nagwek"/>
      <w:tabs>
        <w:tab w:val="clear" w:pos="4536"/>
        <w:tab w:val="clear" w:pos="9072"/>
        <w:tab w:val="right" w:pos="10080"/>
      </w:tabs>
      <w:rPr>
        <w:rFonts w:ascii="Calibri" w:hAnsi="Calibri"/>
        <w:color w:val="808080"/>
        <w:lang w:val="pl-PL"/>
      </w:rPr>
    </w:pPr>
  </w:p>
  <w:p w14:paraId="2304379F" w14:textId="77777777" w:rsidR="00E300CC" w:rsidRPr="00FB117B" w:rsidRDefault="00E300CC" w:rsidP="00FB117B">
    <w:pPr>
      <w:pStyle w:val="Nagwek"/>
      <w:jc w:val="left"/>
      <w:rPr>
        <w:lang w:val="pl-P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5001" w14:textId="77777777" w:rsidR="00E300CC" w:rsidRDefault="00E300CC">
    <w:pPr>
      <w:pStyle w:val="Nagwek"/>
    </w:pPr>
    <w:r>
      <w:rPr>
        <w:noProof/>
        <w:lang w:val="pl-PL" w:eastAsia="pl-PL"/>
      </w:rPr>
      <w:drawing>
        <wp:anchor distT="0" distB="0" distL="0" distR="0" simplePos="0" relativeHeight="251659264" behindDoc="0" locked="0" layoutInCell="1" allowOverlap="1" wp14:anchorId="420DAD63" wp14:editId="21C17AA5">
          <wp:simplePos x="0" y="0"/>
          <wp:positionH relativeFrom="character">
            <wp:posOffset>-720090</wp:posOffset>
          </wp:positionH>
          <wp:positionV relativeFrom="line">
            <wp:posOffset>-442595</wp:posOffset>
          </wp:positionV>
          <wp:extent cx="7560310" cy="1198880"/>
          <wp:effectExtent l="0" t="0" r="2540" b="127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D7DB" w14:textId="77777777" w:rsidR="00E300CC" w:rsidRDefault="00E300CC" w:rsidP="0057457F">
    <w:pPr>
      <w:pStyle w:val="Nagwek"/>
      <w:jc w:val="left"/>
      <w:rPr>
        <w:rFonts w:cs="Calibri"/>
        <w:lang w:val="pl-PL"/>
      </w:rPr>
    </w:pPr>
    <w:r>
      <w:rPr>
        <w:rFonts w:cs="Calibri"/>
        <w:noProof/>
        <w:lang w:val="pl-PL" w:eastAsia="pl-PL"/>
      </w:rPr>
      <w:drawing>
        <wp:anchor distT="0" distB="0" distL="114300" distR="114300" simplePos="0" relativeHeight="251666432" behindDoc="1" locked="0" layoutInCell="0" allowOverlap="1" wp14:anchorId="2C48A14D" wp14:editId="7960E022">
          <wp:simplePos x="0" y="0"/>
          <wp:positionH relativeFrom="page">
            <wp:align>left</wp:align>
          </wp:positionH>
          <wp:positionV relativeFrom="page">
            <wp:align>top</wp:align>
          </wp:positionV>
          <wp:extent cx="8176260" cy="7543165"/>
          <wp:effectExtent l="0" t="0" r="0" b="635"/>
          <wp:wrapNone/>
          <wp:docPr id="3" name="Obraz 3" descr="papier_firmowy_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_b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6260" cy="754316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lang w:val="pl-PL" w:eastAsia="pl-PL"/>
      </w:rPr>
      <w:drawing>
        <wp:anchor distT="0" distB="0" distL="114300" distR="114300" simplePos="0" relativeHeight="251664384" behindDoc="1" locked="0" layoutInCell="0" allowOverlap="1" wp14:anchorId="14837E67" wp14:editId="1394E740">
          <wp:simplePos x="0" y="0"/>
          <wp:positionH relativeFrom="margin">
            <wp:align>center</wp:align>
          </wp:positionH>
          <wp:positionV relativeFrom="margin">
            <wp:align>center</wp:align>
          </wp:positionV>
          <wp:extent cx="7559040" cy="10692130"/>
          <wp:effectExtent l="0" t="0" r="3810" b="0"/>
          <wp:wrapNone/>
          <wp:docPr id="2" name="Obraz 2" descr="papier_firmowy_b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firmowy_b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14:paraId="5459A68D" w14:textId="77777777" w:rsidR="00E300CC" w:rsidRPr="00FB117B" w:rsidRDefault="00E300CC" w:rsidP="00FB117B">
    <w:pPr>
      <w:pStyle w:val="Nagwek"/>
      <w:jc w:val="left"/>
      <w:rPr>
        <w:lang w:val="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17E78D7"/>
    <w:multiLevelType w:val="hybridMultilevel"/>
    <w:tmpl w:val="F5A08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17A5C"/>
    <w:multiLevelType w:val="hybridMultilevel"/>
    <w:tmpl w:val="4D0424F4"/>
    <w:lvl w:ilvl="0" w:tplc="7AA21666">
      <w:start w:val="1"/>
      <w:numFmt w:val="decimal"/>
      <w:lvlText w:val="%1)"/>
      <w:lvlJc w:val="left"/>
      <w:pPr>
        <w:tabs>
          <w:tab w:val="num" w:pos="786"/>
        </w:tabs>
        <w:ind w:left="786" w:hanging="360"/>
      </w:pPr>
    </w:lvl>
    <w:lvl w:ilvl="1" w:tplc="04150019">
      <w:start w:val="1"/>
      <w:numFmt w:val="lowerLetter"/>
      <w:lvlText w:val="%2."/>
      <w:lvlJc w:val="left"/>
      <w:pPr>
        <w:ind w:left="441" w:hanging="360"/>
      </w:pPr>
    </w:lvl>
    <w:lvl w:ilvl="2" w:tplc="0415001B">
      <w:start w:val="1"/>
      <w:numFmt w:val="lowerRoman"/>
      <w:lvlText w:val="%3."/>
      <w:lvlJc w:val="right"/>
      <w:pPr>
        <w:ind w:left="1161" w:hanging="180"/>
      </w:pPr>
    </w:lvl>
    <w:lvl w:ilvl="3" w:tplc="0415000F">
      <w:start w:val="1"/>
      <w:numFmt w:val="decimal"/>
      <w:lvlText w:val="%4."/>
      <w:lvlJc w:val="left"/>
      <w:pPr>
        <w:ind w:left="1881" w:hanging="360"/>
      </w:pPr>
    </w:lvl>
    <w:lvl w:ilvl="4" w:tplc="04150019">
      <w:start w:val="1"/>
      <w:numFmt w:val="lowerLetter"/>
      <w:lvlText w:val="%5."/>
      <w:lvlJc w:val="left"/>
      <w:pPr>
        <w:ind w:left="2601" w:hanging="360"/>
      </w:pPr>
    </w:lvl>
    <w:lvl w:ilvl="5" w:tplc="0415001B">
      <w:start w:val="1"/>
      <w:numFmt w:val="lowerRoman"/>
      <w:lvlText w:val="%6."/>
      <w:lvlJc w:val="right"/>
      <w:pPr>
        <w:ind w:left="3321" w:hanging="180"/>
      </w:pPr>
    </w:lvl>
    <w:lvl w:ilvl="6" w:tplc="0415000F">
      <w:start w:val="1"/>
      <w:numFmt w:val="decimal"/>
      <w:lvlText w:val="%7."/>
      <w:lvlJc w:val="left"/>
      <w:pPr>
        <w:ind w:left="4041" w:hanging="360"/>
      </w:pPr>
    </w:lvl>
    <w:lvl w:ilvl="7" w:tplc="04150019">
      <w:start w:val="1"/>
      <w:numFmt w:val="lowerLetter"/>
      <w:lvlText w:val="%8."/>
      <w:lvlJc w:val="left"/>
      <w:pPr>
        <w:ind w:left="4761" w:hanging="360"/>
      </w:pPr>
    </w:lvl>
    <w:lvl w:ilvl="8" w:tplc="0415001B">
      <w:start w:val="1"/>
      <w:numFmt w:val="lowerRoman"/>
      <w:lvlText w:val="%9."/>
      <w:lvlJc w:val="right"/>
      <w:pPr>
        <w:ind w:left="5481" w:hanging="180"/>
      </w:pPr>
    </w:lvl>
  </w:abstractNum>
  <w:abstractNum w:abstractNumId="5" w15:restartNumberingAfterBreak="0">
    <w:nsid w:val="031972DA"/>
    <w:multiLevelType w:val="hybridMultilevel"/>
    <w:tmpl w:val="B1080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A7ADC"/>
    <w:multiLevelType w:val="hybridMultilevel"/>
    <w:tmpl w:val="469E8AD2"/>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7" w15:restartNumberingAfterBreak="0">
    <w:nsid w:val="03C25C2D"/>
    <w:multiLevelType w:val="multilevel"/>
    <w:tmpl w:val="A1C20156"/>
    <w:lvl w:ilvl="0">
      <w:start w:val="1"/>
      <w:numFmt w:val="decimal"/>
      <w:lvlText w:val="%1."/>
      <w:lvlJc w:val="left"/>
      <w:pPr>
        <w:ind w:left="720" w:hanging="360"/>
      </w:pPr>
      <w:rPr>
        <w:b/>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4670AEB"/>
    <w:multiLevelType w:val="multilevel"/>
    <w:tmpl w:val="1C08DB54"/>
    <w:lvl w:ilvl="0">
      <w:start w:val="14"/>
      <w:numFmt w:val="decimal"/>
      <w:lvlText w:val="%1"/>
      <w:lvlJc w:val="left"/>
      <w:pPr>
        <w:ind w:left="540" w:hanging="540"/>
      </w:pPr>
      <w:rPr>
        <w:rFonts w:hint="default"/>
        <w:u w:val="single"/>
      </w:rPr>
    </w:lvl>
    <w:lvl w:ilvl="1">
      <w:start w:val="4"/>
      <w:numFmt w:val="decimal"/>
      <w:lvlText w:val="%1.%2"/>
      <w:lvlJc w:val="left"/>
      <w:pPr>
        <w:ind w:left="553" w:hanging="54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544" w:hanging="1440"/>
      </w:pPr>
      <w:rPr>
        <w:rFonts w:hint="default"/>
      </w:rPr>
    </w:lvl>
  </w:abstractNum>
  <w:abstractNum w:abstractNumId="9" w15:restartNumberingAfterBreak="0">
    <w:nsid w:val="05AF4552"/>
    <w:multiLevelType w:val="hybridMultilevel"/>
    <w:tmpl w:val="35F41850"/>
    <w:lvl w:ilvl="0" w:tplc="7EAE5DBA">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8B5E55"/>
    <w:multiLevelType w:val="hybridMultilevel"/>
    <w:tmpl w:val="43326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887A4A"/>
    <w:multiLevelType w:val="hybridMultilevel"/>
    <w:tmpl w:val="579ED034"/>
    <w:lvl w:ilvl="0" w:tplc="74BCB99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1080210"/>
    <w:multiLevelType w:val="multilevel"/>
    <w:tmpl w:val="742E7056"/>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73212D"/>
    <w:multiLevelType w:val="hybridMultilevel"/>
    <w:tmpl w:val="F3C441B8"/>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6D6735"/>
    <w:multiLevelType w:val="hybridMultilevel"/>
    <w:tmpl w:val="5E266A7A"/>
    <w:lvl w:ilvl="0" w:tplc="04150017">
      <w:start w:val="1"/>
      <w:numFmt w:val="lowerLetter"/>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64C57"/>
    <w:multiLevelType w:val="hybridMultilevel"/>
    <w:tmpl w:val="B45A97D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1ACD5243"/>
    <w:multiLevelType w:val="multilevel"/>
    <w:tmpl w:val="485EA57E"/>
    <w:lvl w:ilvl="0">
      <w:start w:val="1"/>
      <w:numFmt w:val="decimal"/>
      <w:lvlText w:val="%1."/>
      <w:lvlJc w:val="left"/>
      <w:pPr>
        <w:ind w:left="360" w:hanging="360"/>
      </w:pPr>
      <w:rPr>
        <w:rFonts w:hint="default"/>
        <w:b w:val="0"/>
        <w:i w:val="0"/>
      </w:rPr>
    </w:lvl>
    <w:lvl w:ilvl="1">
      <w:start w:val="1"/>
      <w:numFmt w:val="lowerLetter"/>
      <w:lvlText w:val="%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B99691B"/>
    <w:multiLevelType w:val="hybridMultilevel"/>
    <w:tmpl w:val="9D263C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6B7BB4"/>
    <w:multiLevelType w:val="hybridMultilevel"/>
    <w:tmpl w:val="D12E83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10150"/>
    <w:multiLevelType w:val="hybridMultilevel"/>
    <w:tmpl w:val="BEFC84B2"/>
    <w:lvl w:ilvl="0" w:tplc="4B74F100">
      <w:start w:val="1"/>
      <w:numFmt w:val="decimal"/>
      <w:lvlText w:val="%1."/>
      <w:lvlJc w:val="left"/>
      <w:pPr>
        <w:ind w:left="8299" w:hanging="360"/>
      </w:pPr>
      <w:rPr>
        <w:rFonts w:asciiTheme="minorHAnsi" w:eastAsia="Times New Roman" w:hAnsiTheme="min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3923E7C"/>
    <w:multiLevelType w:val="hybridMultilevel"/>
    <w:tmpl w:val="42704D80"/>
    <w:lvl w:ilvl="0" w:tplc="2BF0E038">
      <w:start w:val="1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481147B"/>
    <w:multiLevelType w:val="hybridMultilevel"/>
    <w:tmpl w:val="52FA9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C59CC"/>
    <w:multiLevelType w:val="hybridMultilevel"/>
    <w:tmpl w:val="4D3C576C"/>
    <w:lvl w:ilvl="0" w:tplc="4016EF10">
      <w:start w:val="1"/>
      <w:numFmt w:val="bullet"/>
      <w:pStyle w:val="NAGWEK2"/>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272F7564"/>
    <w:multiLevelType w:val="hybridMultilevel"/>
    <w:tmpl w:val="78805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853DB0"/>
    <w:multiLevelType w:val="hybridMultilevel"/>
    <w:tmpl w:val="8DCA0CA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8D10915"/>
    <w:multiLevelType w:val="hybridMultilevel"/>
    <w:tmpl w:val="55A87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D04272"/>
    <w:multiLevelType w:val="hybridMultilevel"/>
    <w:tmpl w:val="6ACC92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EF2CEF"/>
    <w:multiLevelType w:val="multilevel"/>
    <w:tmpl w:val="D09A5E70"/>
    <w:lvl w:ilvl="0">
      <w:start w:val="1"/>
      <w:numFmt w:val="upperRoman"/>
      <w:pStyle w:val="Nagwek1"/>
      <w:lvlText w:val="%1."/>
      <w:lvlJc w:val="left"/>
      <w:pPr>
        <w:ind w:left="360" w:hanging="360"/>
      </w:pPr>
      <w:rPr>
        <w:rFonts w:hint="default"/>
      </w:rPr>
    </w:lvl>
    <w:lvl w:ilvl="1">
      <w:start w:val="1"/>
      <w:numFmt w:val="decimal"/>
      <w:pStyle w:val="Nagwek20"/>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FE77D14"/>
    <w:multiLevelType w:val="hybridMultilevel"/>
    <w:tmpl w:val="56A45C0E"/>
    <w:lvl w:ilvl="0" w:tplc="24D678F2">
      <w:start w:val="1"/>
      <w:numFmt w:val="upperRoman"/>
      <w:pStyle w:val="NAGWEK10"/>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7676F"/>
    <w:multiLevelType w:val="hybridMultilevel"/>
    <w:tmpl w:val="B680CFBA"/>
    <w:lvl w:ilvl="0" w:tplc="20A49090">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33" w15:restartNumberingAfterBreak="0">
    <w:nsid w:val="398D114E"/>
    <w:multiLevelType w:val="multilevel"/>
    <w:tmpl w:val="CA84BFFA"/>
    <w:lvl w:ilvl="0">
      <w:start w:val="1"/>
      <w:numFmt w:val="decimal"/>
      <w:lvlText w:val="%1)"/>
      <w:lvlJc w:val="left"/>
      <w:pPr>
        <w:ind w:left="360" w:hanging="360"/>
      </w:pPr>
      <w:rPr>
        <w:rFonts w:hint="default"/>
        <w:b w:val="0"/>
        <w:i w:val="0"/>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3D202904"/>
    <w:multiLevelType w:val="hybridMultilevel"/>
    <w:tmpl w:val="46C8D2E2"/>
    <w:lvl w:ilvl="0" w:tplc="BF72F014">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48D150FE"/>
    <w:multiLevelType w:val="hybridMultilevel"/>
    <w:tmpl w:val="867CB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9" w15:restartNumberingAfterBreak="0">
    <w:nsid w:val="51B26838"/>
    <w:multiLevelType w:val="hybridMultilevel"/>
    <w:tmpl w:val="31864B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1F15570"/>
    <w:multiLevelType w:val="hybridMultilevel"/>
    <w:tmpl w:val="A9D61A62"/>
    <w:lvl w:ilvl="0" w:tplc="A830AD26">
      <w:start w:val="1"/>
      <w:numFmt w:val="decimal"/>
      <w:pStyle w:val="Styl4"/>
      <w:lvlText w:val="11.%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2" w15:restartNumberingAfterBreak="0">
    <w:nsid w:val="56DC7A10"/>
    <w:multiLevelType w:val="hybridMultilevel"/>
    <w:tmpl w:val="326E21FE"/>
    <w:lvl w:ilvl="0" w:tplc="04150017">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588777CD"/>
    <w:multiLevelType w:val="hybridMultilevel"/>
    <w:tmpl w:val="D9983624"/>
    <w:lvl w:ilvl="0" w:tplc="43207108">
      <w:start w:val="1"/>
      <w:numFmt w:val="lowerLetter"/>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60706E08"/>
    <w:multiLevelType w:val="multilevel"/>
    <w:tmpl w:val="4FF86D52"/>
    <w:lvl w:ilvl="0">
      <w:start w:val="1"/>
      <w:numFmt w:val="decimal"/>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0"/>
      <w:lvlText w:val="%1.%2.%3"/>
      <w:lvlJc w:val="left"/>
      <w:pPr>
        <w:tabs>
          <w:tab w:val="num" w:pos="238"/>
        </w:tabs>
        <w:ind w:left="295" w:hanging="114"/>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2345"/>
        </w:tabs>
        <w:ind w:left="1985" w:firstLine="0"/>
      </w:pPr>
      <w:rPr>
        <w:rFonts w:hint="default"/>
        <w:sz w:val="22"/>
        <w:szCs w:val="22"/>
      </w:rPr>
    </w:lvl>
    <w:lvl w:ilvl="4">
      <w:start w:val="2686976"/>
      <w:numFmt w:val="upperRoman"/>
      <w:pStyle w:val="Nagwek50"/>
      <w:lvlText w:val="萏֠萑ﺘ葞֠葠ﺘ.舂က萏ࡰ萑ｌ葞"/>
      <w:lvlJc w:val="left"/>
      <w:pPr>
        <w:ind w:left="0" w:firstLine="0"/>
      </w:pPr>
      <w:rPr>
        <w:rFonts w:hint="default"/>
      </w:rPr>
    </w:lvl>
    <w:lvl w:ilvl="5">
      <w:numFmt w:val="none"/>
      <w:pStyle w:val="Nagwek60"/>
      <w:lvlText w:val=""/>
      <w:lvlJc w:val="left"/>
      <w:pPr>
        <w:tabs>
          <w:tab w:val="num" w:pos="360"/>
        </w:tabs>
        <w:ind w:left="0" w:firstLine="0"/>
      </w:pPr>
      <w:rPr>
        <w:rFonts w:hint="default"/>
      </w:rPr>
    </w:lvl>
    <w:lvl w:ilvl="6">
      <w:numFmt w:val="none"/>
      <w:pStyle w:val="Nagwek7"/>
      <w:lvlText w:val=""/>
      <w:lvlJc w:val="left"/>
      <w:pPr>
        <w:tabs>
          <w:tab w:val="num" w:pos="360"/>
        </w:tabs>
        <w:ind w:left="0" w:firstLine="0"/>
      </w:pPr>
      <w:rPr>
        <w:rFonts w:hint="default"/>
      </w:rPr>
    </w:lvl>
    <w:lvl w:ilvl="7">
      <w:numFmt w:val="decimal"/>
      <w:pStyle w:val="Nagwek8"/>
      <w:lvlText w:val=""/>
      <w:lvlJc w:val="left"/>
      <w:pPr>
        <w:ind w:left="0" w:firstLine="0"/>
      </w:pPr>
      <w:rPr>
        <w:rFonts w:hint="default"/>
      </w:rPr>
    </w:lvl>
    <w:lvl w:ilvl="8">
      <w:numFmt w:val="decimal"/>
      <w:pStyle w:val="Nagwek9"/>
      <w:lvlText w:val=""/>
      <w:lvlJc w:val="left"/>
      <w:pPr>
        <w:ind w:left="0" w:firstLine="0"/>
      </w:pPr>
      <w:rPr>
        <w:rFonts w:hint="default"/>
      </w:rPr>
    </w:lvl>
  </w:abstractNum>
  <w:abstractNum w:abstractNumId="45" w15:restartNumberingAfterBreak="0">
    <w:nsid w:val="66F05B68"/>
    <w:multiLevelType w:val="hybridMultilevel"/>
    <w:tmpl w:val="4DAADB4E"/>
    <w:lvl w:ilvl="0" w:tplc="052A853C">
      <w:numFmt w:val="decimal"/>
      <w:pStyle w:val="NAGWEK4"/>
      <w:lvlText w:val=""/>
      <w:lvlJc w:val="left"/>
    </w:lvl>
    <w:lvl w:ilvl="1" w:tplc="04150011">
      <w:numFmt w:val="decimal"/>
      <w:lvlText w:val=""/>
      <w:lvlJc w:val="left"/>
    </w:lvl>
    <w:lvl w:ilvl="2" w:tplc="B82AA38C">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6" w15:restartNumberingAfterBreak="0">
    <w:nsid w:val="6C316D6F"/>
    <w:multiLevelType w:val="hybridMultilevel"/>
    <w:tmpl w:val="E9C4B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1E429B"/>
    <w:multiLevelType w:val="multilevel"/>
    <w:tmpl w:val="CA84BFFA"/>
    <w:lvl w:ilvl="0">
      <w:start w:val="1"/>
      <w:numFmt w:val="decimal"/>
      <w:lvlText w:val="%1)"/>
      <w:lvlJc w:val="left"/>
      <w:pPr>
        <w:ind w:left="360" w:hanging="360"/>
      </w:pPr>
      <w:rPr>
        <w:rFonts w:hint="default"/>
        <w:b w:val="0"/>
        <w:i w:val="0"/>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72032FD2"/>
    <w:multiLevelType w:val="hybridMultilevel"/>
    <w:tmpl w:val="326E21FE"/>
    <w:lvl w:ilvl="0" w:tplc="04150017">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9" w15:restartNumberingAfterBreak="0">
    <w:nsid w:val="731B3220"/>
    <w:multiLevelType w:val="hybridMultilevel"/>
    <w:tmpl w:val="5FBABE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206795"/>
    <w:multiLevelType w:val="hybridMultilevel"/>
    <w:tmpl w:val="4886BAD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38687EC0">
      <w:start w:val="1"/>
      <w:numFmt w:val="decimal"/>
      <w:lvlText w:val="%3)"/>
      <w:lvlJc w:val="left"/>
      <w:pPr>
        <w:ind w:left="3060"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2" w15:restartNumberingAfterBreak="0">
    <w:nsid w:val="7D306541"/>
    <w:multiLevelType w:val="hybridMultilevel"/>
    <w:tmpl w:val="75D4DF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7FB179AB"/>
    <w:multiLevelType w:val="hybridMultilevel"/>
    <w:tmpl w:val="C3C4B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44"/>
  </w:num>
  <w:num w:numId="4">
    <w:abstractNumId w:val="35"/>
  </w:num>
  <w:num w:numId="5">
    <w:abstractNumId w:val="2"/>
  </w:num>
  <w:num w:numId="6">
    <w:abstractNumId w:val="51"/>
  </w:num>
  <w:num w:numId="7">
    <w:abstractNumId w:val="36"/>
  </w:num>
  <w:num w:numId="8">
    <w:abstractNumId w:val="15"/>
  </w:num>
  <w:num w:numId="9">
    <w:abstractNumId w:val="31"/>
  </w:num>
  <w:num w:numId="10">
    <w:abstractNumId w:val="45"/>
  </w:num>
  <w:num w:numId="11">
    <w:abstractNumId w:val="32"/>
  </w:num>
  <w:num w:numId="12">
    <w:abstractNumId w:val="29"/>
  </w:num>
  <w:num w:numId="13">
    <w:abstractNumId w:val="38"/>
  </w:num>
  <w:num w:numId="14">
    <w:abstractNumId w:val="10"/>
  </w:num>
  <w:num w:numId="15">
    <w:abstractNumId w:val="40"/>
  </w:num>
  <w:num w:numId="16">
    <w:abstractNumId w:val="24"/>
  </w:num>
  <w:num w:numId="17">
    <w:abstractNumId w:val="34"/>
  </w:num>
  <w:num w:numId="18">
    <w:abstractNumId w:val="33"/>
  </w:num>
  <w:num w:numId="19">
    <w:abstractNumId w:val="48"/>
  </w:num>
  <w:num w:numId="20">
    <w:abstractNumId w:val="14"/>
  </w:num>
  <w:num w:numId="21">
    <w:abstractNumId w:val="17"/>
  </w:num>
  <w:num w:numId="22">
    <w:abstractNumId w:val="42"/>
  </w:num>
  <w:num w:numId="23">
    <w:abstractNumId w:val="46"/>
  </w:num>
  <w:num w:numId="24">
    <w:abstractNumId w:val="25"/>
  </w:num>
  <w:num w:numId="25">
    <w:abstractNumId w:val="37"/>
  </w:num>
  <w:num w:numId="26">
    <w:abstractNumId w:val="3"/>
  </w:num>
  <w:num w:numId="27">
    <w:abstractNumId w:val="33"/>
  </w:num>
  <w:num w:numId="28">
    <w:abstractNumId w:val="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0"/>
  </w:num>
  <w:num w:numId="32">
    <w:abstractNumId w:val="12"/>
  </w:num>
  <w:num w:numId="33">
    <w:abstractNumId w:val="53"/>
  </w:num>
  <w:num w:numId="34">
    <w:abstractNumId w:val="4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7"/>
  </w:num>
  <w:num w:numId="38">
    <w:abstractNumId w:val="16"/>
  </w:num>
  <w:num w:numId="39">
    <w:abstractNumId w:val="1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8"/>
  </w:num>
  <w:num w:numId="43">
    <w:abstractNumId w:val="20"/>
  </w:num>
  <w:num w:numId="44">
    <w:abstractNumId w:val="5"/>
  </w:num>
  <w:num w:numId="45">
    <w:abstractNumId w:val="23"/>
  </w:num>
  <w:num w:numId="46">
    <w:abstractNumId w:val="9"/>
  </w:num>
  <w:num w:numId="47">
    <w:abstractNumId w:val="27"/>
  </w:num>
  <w:num w:numId="48">
    <w:abstractNumId w:val="28"/>
  </w:num>
  <w:num w:numId="49">
    <w:abstractNumId w:val="6"/>
  </w:num>
  <w:num w:numId="50">
    <w:abstractNumId w:val="30"/>
  </w:num>
  <w:num w:numId="51">
    <w:abstractNumId w:val="30"/>
  </w:num>
  <w:num w:numId="52">
    <w:abstractNumId w:val="30"/>
  </w:num>
  <w:num w:numId="53">
    <w:abstractNumId w:val="30"/>
  </w:num>
  <w:num w:numId="54">
    <w:abstractNumId w:val="30"/>
  </w:num>
  <w:num w:numId="55">
    <w:abstractNumId w:val="30"/>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19"/>
  </w:num>
  <w:num w:numId="60">
    <w:abstractNumId w:val="47"/>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63">
    <w:abstractNumId w:val="22"/>
  </w:num>
  <w:num w:numId="64">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34"/>
    <w:rsid w:val="00000018"/>
    <w:rsid w:val="000026F3"/>
    <w:rsid w:val="00003B71"/>
    <w:rsid w:val="000066E1"/>
    <w:rsid w:val="00007677"/>
    <w:rsid w:val="000110B8"/>
    <w:rsid w:val="000142CE"/>
    <w:rsid w:val="00023175"/>
    <w:rsid w:val="00023523"/>
    <w:rsid w:val="000251C6"/>
    <w:rsid w:val="000302BA"/>
    <w:rsid w:val="000335C0"/>
    <w:rsid w:val="00037B98"/>
    <w:rsid w:val="00037FBC"/>
    <w:rsid w:val="000406F7"/>
    <w:rsid w:val="00047EDB"/>
    <w:rsid w:val="00052214"/>
    <w:rsid w:val="0005367D"/>
    <w:rsid w:val="00057822"/>
    <w:rsid w:val="0006521B"/>
    <w:rsid w:val="00065657"/>
    <w:rsid w:val="00065C8A"/>
    <w:rsid w:val="00066EC8"/>
    <w:rsid w:val="00081D52"/>
    <w:rsid w:val="0008403F"/>
    <w:rsid w:val="00091044"/>
    <w:rsid w:val="00092148"/>
    <w:rsid w:val="00092A94"/>
    <w:rsid w:val="0009638B"/>
    <w:rsid w:val="000A17FF"/>
    <w:rsid w:val="000A3F6F"/>
    <w:rsid w:val="000A7D74"/>
    <w:rsid w:val="000B1EDB"/>
    <w:rsid w:val="000B344D"/>
    <w:rsid w:val="000B4335"/>
    <w:rsid w:val="000B5612"/>
    <w:rsid w:val="000C0553"/>
    <w:rsid w:val="000C40F1"/>
    <w:rsid w:val="000C4301"/>
    <w:rsid w:val="000C6EC0"/>
    <w:rsid w:val="000D2141"/>
    <w:rsid w:val="000E1A62"/>
    <w:rsid w:val="000E2861"/>
    <w:rsid w:val="000E3E99"/>
    <w:rsid w:val="000E40B7"/>
    <w:rsid w:val="000E6B62"/>
    <w:rsid w:val="000F330D"/>
    <w:rsid w:val="000F4116"/>
    <w:rsid w:val="000F49D3"/>
    <w:rsid w:val="0010295A"/>
    <w:rsid w:val="0010425D"/>
    <w:rsid w:val="001066D2"/>
    <w:rsid w:val="00107240"/>
    <w:rsid w:val="00112B0C"/>
    <w:rsid w:val="00120E1F"/>
    <w:rsid w:val="00121560"/>
    <w:rsid w:val="00132379"/>
    <w:rsid w:val="00137655"/>
    <w:rsid w:val="0014237A"/>
    <w:rsid w:val="00145295"/>
    <w:rsid w:val="001468CF"/>
    <w:rsid w:val="00146D1B"/>
    <w:rsid w:val="001654FD"/>
    <w:rsid w:val="00167C37"/>
    <w:rsid w:val="00181AAF"/>
    <w:rsid w:val="0018466A"/>
    <w:rsid w:val="00184FD5"/>
    <w:rsid w:val="00192161"/>
    <w:rsid w:val="001A0BDA"/>
    <w:rsid w:val="001A28A2"/>
    <w:rsid w:val="001B0882"/>
    <w:rsid w:val="001B1784"/>
    <w:rsid w:val="001B5037"/>
    <w:rsid w:val="001B6397"/>
    <w:rsid w:val="001B76F1"/>
    <w:rsid w:val="001C086E"/>
    <w:rsid w:val="001C7201"/>
    <w:rsid w:val="001D0E6D"/>
    <w:rsid w:val="001D4FC7"/>
    <w:rsid w:val="001E3111"/>
    <w:rsid w:val="001E3495"/>
    <w:rsid w:val="001E5ABA"/>
    <w:rsid w:val="001E6EB6"/>
    <w:rsid w:val="001E7099"/>
    <w:rsid w:val="001F5962"/>
    <w:rsid w:val="001F6C40"/>
    <w:rsid w:val="002064AA"/>
    <w:rsid w:val="00212670"/>
    <w:rsid w:val="00212781"/>
    <w:rsid w:val="00214B90"/>
    <w:rsid w:val="00215DB4"/>
    <w:rsid w:val="00223BD7"/>
    <w:rsid w:val="002248DD"/>
    <w:rsid w:val="00224F0C"/>
    <w:rsid w:val="00226792"/>
    <w:rsid w:val="002406D2"/>
    <w:rsid w:val="0024118F"/>
    <w:rsid w:val="0025164C"/>
    <w:rsid w:val="002617A7"/>
    <w:rsid w:val="00262375"/>
    <w:rsid w:val="00264877"/>
    <w:rsid w:val="00266322"/>
    <w:rsid w:val="00267587"/>
    <w:rsid w:val="002723C7"/>
    <w:rsid w:val="002739B7"/>
    <w:rsid w:val="002825ED"/>
    <w:rsid w:val="002919CB"/>
    <w:rsid w:val="0029404D"/>
    <w:rsid w:val="002A4C5A"/>
    <w:rsid w:val="002A6D0B"/>
    <w:rsid w:val="002A7A44"/>
    <w:rsid w:val="002A7C1A"/>
    <w:rsid w:val="002B4EB6"/>
    <w:rsid w:val="002B5367"/>
    <w:rsid w:val="002B6D2B"/>
    <w:rsid w:val="002B7619"/>
    <w:rsid w:val="002C1AC1"/>
    <w:rsid w:val="002C4CB2"/>
    <w:rsid w:val="002C53F5"/>
    <w:rsid w:val="002E3AAE"/>
    <w:rsid w:val="002E73BA"/>
    <w:rsid w:val="002F3391"/>
    <w:rsid w:val="002F4B3A"/>
    <w:rsid w:val="00315DFF"/>
    <w:rsid w:val="00317FE4"/>
    <w:rsid w:val="00323EAC"/>
    <w:rsid w:val="003240EE"/>
    <w:rsid w:val="003247F0"/>
    <w:rsid w:val="00331DB0"/>
    <w:rsid w:val="0033693B"/>
    <w:rsid w:val="003430C9"/>
    <w:rsid w:val="00343F3E"/>
    <w:rsid w:val="00346523"/>
    <w:rsid w:val="00351FA2"/>
    <w:rsid w:val="0035606A"/>
    <w:rsid w:val="00357E23"/>
    <w:rsid w:val="00362F2A"/>
    <w:rsid w:val="00372821"/>
    <w:rsid w:val="00374107"/>
    <w:rsid w:val="00375C51"/>
    <w:rsid w:val="00381242"/>
    <w:rsid w:val="00381F80"/>
    <w:rsid w:val="003919CC"/>
    <w:rsid w:val="0039243C"/>
    <w:rsid w:val="003928E8"/>
    <w:rsid w:val="003953D6"/>
    <w:rsid w:val="003A09B7"/>
    <w:rsid w:val="003A0FE2"/>
    <w:rsid w:val="003A4B1A"/>
    <w:rsid w:val="003A4CAE"/>
    <w:rsid w:val="003A7903"/>
    <w:rsid w:val="003C28C1"/>
    <w:rsid w:val="003C3A5C"/>
    <w:rsid w:val="003C7BA1"/>
    <w:rsid w:val="003D0D56"/>
    <w:rsid w:val="003D1164"/>
    <w:rsid w:val="003D206B"/>
    <w:rsid w:val="003D23DF"/>
    <w:rsid w:val="003D39DF"/>
    <w:rsid w:val="003E3840"/>
    <w:rsid w:val="003E440E"/>
    <w:rsid w:val="003F30F4"/>
    <w:rsid w:val="003F32D2"/>
    <w:rsid w:val="003F40E7"/>
    <w:rsid w:val="003F5374"/>
    <w:rsid w:val="00402FD6"/>
    <w:rsid w:val="00403E0A"/>
    <w:rsid w:val="0040557E"/>
    <w:rsid w:val="004071EE"/>
    <w:rsid w:val="00407423"/>
    <w:rsid w:val="00410F0E"/>
    <w:rsid w:val="0041210E"/>
    <w:rsid w:val="004206D4"/>
    <w:rsid w:val="0042401D"/>
    <w:rsid w:val="004243C5"/>
    <w:rsid w:val="0043029C"/>
    <w:rsid w:val="00436402"/>
    <w:rsid w:val="004379E1"/>
    <w:rsid w:val="0044360B"/>
    <w:rsid w:val="00443A40"/>
    <w:rsid w:val="00447EB9"/>
    <w:rsid w:val="004519BC"/>
    <w:rsid w:val="004566E4"/>
    <w:rsid w:val="00462F25"/>
    <w:rsid w:val="00464823"/>
    <w:rsid w:val="00465BD4"/>
    <w:rsid w:val="00467DE9"/>
    <w:rsid w:val="0047027E"/>
    <w:rsid w:val="00471661"/>
    <w:rsid w:val="004723A9"/>
    <w:rsid w:val="00484F08"/>
    <w:rsid w:val="004872A5"/>
    <w:rsid w:val="00492672"/>
    <w:rsid w:val="004939EA"/>
    <w:rsid w:val="004A5AE8"/>
    <w:rsid w:val="004B092F"/>
    <w:rsid w:val="004B1D0C"/>
    <w:rsid w:val="004B28EF"/>
    <w:rsid w:val="004B2970"/>
    <w:rsid w:val="004B3403"/>
    <w:rsid w:val="004B53FF"/>
    <w:rsid w:val="004B5FF5"/>
    <w:rsid w:val="004C01CD"/>
    <w:rsid w:val="004C3552"/>
    <w:rsid w:val="004C7020"/>
    <w:rsid w:val="004C7D2D"/>
    <w:rsid w:val="004D02CD"/>
    <w:rsid w:val="004D1909"/>
    <w:rsid w:val="004D590D"/>
    <w:rsid w:val="004D7CC4"/>
    <w:rsid w:val="004E13AB"/>
    <w:rsid w:val="004E21D7"/>
    <w:rsid w:val="004E3BB7"/>
    <w:rsid w:val="004E4F01"/>
    <w:rsid w:val="004E7B13"/>
    <w:rsid w:val="004F27AE"/>
    <w:rsid w:val="004F34D5"/>
    <w:rsid w:val="004F7BA9"/>
    <w:rsid w:val="0050358E"/>
    <w:rsid w:val="0050511D"/>
    <w:rsid w:val="00506666"/>
    <w:rsid w:val="00510CA7"/>
    <w:rsid w:val="005113A7"/>
    <w:rsid w:val="00511A42"/>
    <w:rsid w:val="00512F32"/>
    <w:rsid w:val="005139AD"/>
    <w:rsid w:val="005146B4"/>
    <w:rsid w:val="005216A6"/>
    <w:rsid w:val="00521F5F"/>
    <w:rsid w:val="00522A2D"/>
    <w:rsid w:val="00523BF1"/>
    <w:rsid w:val="005263A7"/>
    <w:rsid w:val="0053398B"/>
    <w:rsid w:val="00533CF3"/>
    <w:rsid w:val="00547CEF"/>
    <w:rsid w:val="00552B56"/>
    <w:rsid w:val="005567A2"/>
    <w:rsid w:val="005568EC"/>
    <w:rsid w:val="00557364"/>
    <w:rsid w:val="00561718"/>
    <w:rsid w:val="00567921"/>
    <w:rsid w:val="00571772"/>
    <w:rsid w:val="00573DCE"/>
    <w:rsid w:val="0057457F"/>
    <w:rsid w:val="0057468B"/>
    <w:rsid w:val="00580205"/>
    <w:rsid w:val="00585BBF"/>
    <w:rsid w:val="00586368"/>
    <w:rsid w:val="005863B7"/>
    <w:rsid w:val="00592246"/>
    <w:rsid w:val="00592947"/>
    <w:rsid w:val="005A65A7"/>
    <w:rsid w:val="005B54BC"/>
    <w:rsid w:val="005C009C"/>
    <w:rsid w:val="005C0911"/>
    <w:rsid w:val="005C4E96"/>
    <w:rsid w:val="005C765F"/>
    <w:rsid w:val="005C784C"/>
    <w:rsid w:val="005D057C"/>
    <w:rsid w:val="005D4AE0"/>
    <w:rsid w:val="005D63F1"/>
    <w:rsid w:val="005D6DC3"/>
    <w:rsid w:val="005E03C6"/>
    <w:rsid w:val="005E39DA"/>
    <w:rsid w:val="005E4210"/>
    <w:rsid w:val="005E6FFB"/>
    <w:rsid w:val="005F0D2C"/>
    <w:rsid w:val="005F5ABD"/>
    <w:rsid w:val="005F7283"/>
    <w:rsid w:val="0060019A"/>
    <w:rsid w:val="006002C2"/>
    <w:rsid w:val="006006BF"/>
    <w:rsid w:val="0060464E"/>
    <w:rsid w:val="006051A3"/>
    <w:rsid w:val="006108A3"/>
    <w:rsid w:val="006143BF"/>
    <w:rsid w:val="006147E5"/>
    <w:rsid w:val="00621FC2"/>
    <w:rsid w:val="00626871"/>
    <w:rsid w:val="00626D8E"/>
    <w:rsid w:val="00627AFA"/>
    <w:rsid w:val="0063060F"/>
    <w:rsid w:val="006444D3"/>
    <w:rsid w:val="006530AB"/>
    <w:rsid w:val="0065445A"/>
    <w:rsid w:val="00655024"/>
    <w:rsid w:val="00655EAE"/>
    <w:rsid w:val="00662296"/>
    <w:rsid w:val="006674C1"/>
    <w:rsid w:val="00670B7B"/>
    <w:rsid w:val="006715B2"/>
    <w:rsid w:val="00671AC9"/>
    <w:rsid w:val="00671CAA"/>
    <w:rsid w:val="00672F51"/>
    <w:rsid w:val="00673502"/>
    <w:rsid w:val="00675603"/>
    <w:rsid w:val="006801C5"/>
    <w:rsid w:val="006804B6"/>
    <w:rsid w:val="006858A7"/>
    <w:rsid w:val="0068746D"/>
    <w:rsid w:val="0068778B"/>
    <w:rsid w:val="0069018C"/>
    <w:rsid w:val="00690E1E"/>
    <w:rsid w:val="006916FA"/>
    <w:rsid w:val="00693602"/>
    <w:rsid w:val="00693844"/>
    <w:rsid w:val="006975C2"/>
    <w:rsid w:val="006A1D80"/>
    <w:rsid w:val="006A5037"/>
    <w:rsid w:val="006A58B6"/>
    <w:rsid w:val="006A5AE4"/>
    <w:rsid w:val="006A673F"/>
    <w:rsid w:val="006A74E8"/>
    <w:rsid w:val="006A7E5D"/>
    <w:rsid w:val="006B156B"/>
    <w:rsid w:val="006B1EF9"/>
    <w:rsid w:val="006B240E"/>
    <w:rsid w:val="006B4184"/>
    <w:rsid w:val="006B4C6B"/>
    <w:rsid w:val="006C6F02"/>
    <w:rsid w:val="006D228E"/>
    <w:rsid w:val="006D5D1C"/>
    <w:rsid w:val="006E07E7"/>
    <w:rsid w:val="006E1A78"/>
    <w:rsid w:val="006E32DD"/>
    <w:rsid w:val="006E4305"/>
    <w:rsid w:val="006E5287"/>
    <w:rsid w:val="006F3253"/>
    <w:rsid w:val="006F403D"/>
    <w:rsid w:val="00714765"/>
    <w:rsid w:val="00715E30"/>
    <w:rsid w:val="007166C4"/>
    <w:rsid w:val="0071722C"/>
    <w:rsid w:val="00730117"/>
    <w:rsid w:val="007313E8"/>
    <w:rsid w:val="0073348F"/>
    <w:rsid w:val="00734242"/>
    <w:rsid w:val="00736E1C"/>
    <w:rsid w:val="00740971"/>
    <w:rsid w:val="00740F3F"/>
    <w:rsid w:val="00740FC1"/>
    <w:rsid w:val="007516F9"/>
    <w:rsid w:val="00760E7E"/>
    <w:rsid w:val="00761371"/>
    <w:rsid w:val="007654F9"/>
    <w:rsid w:val="0077295E"/>
    <w:rsid w:val="0077516B"/>
    <w:rsid w:val="00781CA3"/>
    <w:rsid w:val="00783135"/>
    <w:rsid w:val="00783F85"/>
    <w:rsid w:val="00790EBA"/>
    <w:rsid w:val="00792157"/>
    <w:rsid w:val="007927B7"/>
    <w:rsid w:val="007936EB"/>
    <w:rsid w:val="007946A3"/>
    <w:rsid w:val="007A2BEE"/>
    <w:rsid w:val="007B79E5"/>
    <w:rsid w:val="007B7A2F"/>
    <w:rsid w:val="007B7EFB"/>
    <w:rsid w:val="007C0A1D"/>
    <w:rsid w:val="007C1830"/>
    <w:rsid w:val="007C2C90"/>
    <w:rsid w:val="007C3924"/>
    <w:rsid w:val="007C7E52"/>
    <w:rsid w:val="007D053E"/>
    <w:rsid w:val="007D05BB"/>
    <w:rsid w:val="007D1475"/>
    <w:rsid w:val="007D2230"/>
    <w:rsid w:val="007D462A"/>
    <w:rsid w:val="007E3119"/>
    <w:rsid w:val="007F2132"/>
    <w:rsid w:val="007F2E71"/>
    <w:rsid w:val="007F5058"/>
    <w:rsid w:val="008079F0"/>
    <w:rsid w:val="0081035F"/>
    <w:rsid w:val="00810EC8"/>
    <w:rsid w:val="00813EA1"/>
    <w:rsid w:val="00814453"/>
    <w:rsid w:val="00815A42"/>
    <w:rsid w:val="00816468"/>
    <w:rsid w:val="00816F75"/>
    <w:rsid w:val="0082068D"/>
    <w:rsid w:val="00823AEE"/>
    <w:rsid w:val="00827FAB"/>
    <w:rsid w:val="008315BC"/>
    <w:rsid w:val="00832D13"/>
    <w:rsid w:val="00834605"/>
    <w:rsid w:val="00834A97"/>
    <w:rsid w:val="0083625E"/>
    <w:rsid w:val="008400D6"/>
    <w:rsid w:val="008412DD"/>
    <w:rsid w:val="00842459"/>
    <w:rsid w:val="00842A04"/>
    <w:rsid w:val="008478C9"/>
    <w:rsid w:val="00851093"/>
    <w:rsid w:val="0085288E"/>
    <w:rsid w:val="00853564"/>
    <w:rsid w:val="0085493D"/>
    <w:rsid w:val="008561ED"/>
    <w:rsid w:val="0085660C"/>
    <w:rsid w:val="00861099"/>
    <w:rsid w:val="008615B2"/>
    <w:rsid w:val="00862EFC"/>
    <w:rsid w:val="00867B7F"/>
    <w:rsid w:val="00874600"/>
    <w:rsid w:val="00875682"/>
    <w:rsid w:val="008820C0"/>
    <w:rsid w:val="00883793"/>
    <w:rsid w:val="008870B9"/>
    <w:rsid w:val="00892E5F"/>
    <w:rsid w:val="0089552C"/>
    <w:rsid w:val="00895827"/>
    <w:rsid w:val="008A4908"/>
    <w:rsid w:val="008A7B2D"/>
    <w:rsid w:val="008B35EE"/>
    <w:rsid w:val="008B377C"/>
    <w:rsid w:val="008B3C0C"/>
    <w:rsid w:val="008B3EE0"/>
    <w:rsid w:val="008B6ED3"/>
    <w:rsid w:val="008B7DD6"/>
    <w:rsid w:val="008C06DA"/>
    <w:rsid w:val="008C7044"/>
    <w:rsid w:val="008C722F"/>
    <w:rsid w:val="008C7672"/>
    <w:rsid w:val="008D0BF5"/>
    <w:rsid w:val="008D1312"/>
    <w:rsid w:val="008D1FA9"/>
    <w:rsid w:val="008D3F4E"/>
    <w:rsid w:val="008D7E3A"/>
    <w:rsid w:val="008E3318"/>
    <w:rsid w:val="008E5812"/>
    <w:rsid w:val="008F0E5E"/>
    <w:rsid w:val="008F3E3A"/>
    <w:rsid w:val="008F6551"/>
    <w:rsid w:val="00906545"/>
    <w:rsid w:val="009069F1"/>
    <w:rsid w:val="00907652"/>
    <w:rsid w:val="009104DD"/>
    <w:rsid w:val="009157E3"/>
    <w:rsid w:val="009167E5"/>
    <w:rsid w:val="00922E52"/>
    <w:rsid w:val="0093005B"/>
    <w:rsid w:val="009302C2"/>
    <w:rsid w:val="00932342"/>
    <w:rsid w:val="00935861"/>
    <w:rsid w:val="00935E44"/>
    <w:rsid w:val="00937436"/>
    <w:rsid w:val="009436BE"/>
    <w:rsid w:val="00945942"/>
    <w:rsid w:val="0094668F"/>
    <w:rsid w:val="00947382"/>
    <w:rsid w:val="00952FEA"/>
    <w:rsid w:val="00954EC4"/>
    <w:rsid w:val="00955316"/>
    <w:rsid w:val="00957B5A"/>
    <w:rsid w:val="00957B97"/>
    <w:rsid w:val="00961D70"/>
    <w:rsid w:val="0096275A"/>
    <w:rsid w:val="00963A4D"/>
    <w:rsid w:val="00964356"/>
    <w:rsid w:val="00964F29"/>
    <w:rsid w:val="009708D9"/>
    <w:rsid w:val="00977265"/>
    <w:rsid w:val="009851FC"/>
    <w:rsid w:val="00987727"/>
    <w:rsid w:val="009928E7"/>
    <w:rsid w:val="009932D3"/>
    <w:rsid w:val="0099511A"/>
    <w:rsid w:val="00996DC6"/>
    <w:rsid w:val="009A0A8C"/>
    <w:rsid w:val="009A0DE8"/>
    <w:rsid w:val="009A10FD"/>
    <w:rsid w:val="009A18AE"/>
    <w:rsid w:val="009A196F"/>
    <w:rsid w:val="009A2044"/>
    <w:rsid w:val="009A4933"/>
    <w:rsid w:val="009A4E57"/>
    <w:rsid w:val="009A7E33"/>
    <w:rsid w:val="009B0B44"/>
    <w:rsid w:val="009B6A01"/>
    <w:rsid w:val="009C3996"/>
    <w:rsid w:val="009C4A96"/>
    <w:rsid w:val="009C5CF1"/>
    <w:rsid w:val="009C6963"/>
    <w:rsid w:val="009C79B4"/>
    <w:rsid w:val="009D4469"/>
    <w:rsid w:val="009D7DA0"/>
    <w:rsid w:val="009E7865"/>
    <w:rsid w:val="009F2504"/>
    <w:rsid w:val="009F781A"/>
    <w:rsid w:val="00A006B1"/>
    <w:rsid w:val="00A02B61"/>
    <w:rsid w:val="00A0303E"/>
    <w:rsid w:val="00A05057"/>
    <w:rsid w:val="00A07AA6"/>
    <w:rsid w:val="00A07BC8"/>
    <w:rsid w:val="00A11EE6"/>
    <w:rsid w:val="00A1373B"/>
    <w:rsid w:val="00A13C22"/>
    <w:rsid w:val="00A1401A"/>
    <w:rsid w:val="00A15962"/>
    <w:rsid w:val="00A2066F"/>
    <w:rsid w:val="00A2068B"/>
    <w:rsid w:val="00A3084D"/>
    <w:rsid w:val="00A346CC"/>
    <w:rsid w:val="00A35D66"/>
    <w:rsid w:val="00A36E9A"/>
    <w:rsid w:val="00A404AC"/>
    <w:rsid w:val="00A40668"/>
    <w:rsid w:val="00A47BC8"/>
    <w:rsid w:val="00A51E0F"/>
    <w:rsid w:val="00A56F84"/>
    <w:rsid w:val="00A6045B"/>
    <w:rsid w:val="00A6072E"/>
    <w:rsid w:val="00A63F4B"/>
    <w:rsid w:val="00A66619"/>
    <w:rsid w:val="00A67FE0"/>
    <w:rsid w:val="00A709A0"/>
    <w:rsid w:val="00A74413"/>
    <w:rsid w:val="00A766FF"/>
    <w:rsid w:val="00A773FE"/>
    <w:rsid w:val="00A774D8"/>
    <w:rsid w:val="00A774F2"/>
    <w:rsid w:val="00A81249"/>
    <w:rsid w:val="00A84F70"/>
    <w:rsid w:val="00A86EEB"/>
    <w:rsid w:val="00A87EE4"/>
    <w:rsid w:val="00A90E50"/>
    <w:rsid w:val="00A910F1"/>
    <w:rsid w:val="00A96307"/>
    <w:rsid w:val="00A96C55"/>
    <w:rsid w:val="00AA0BAB"/>
    <w:rsid w:val="00AA2400"/>
    <w:rsid w:val="00AB0B86"/>
    <w:rsid w:val="00AB3250"/>
    <w:rsid w:val="00AB4ACF"/>
    <w:rsid w:val="00AB6F3B"/>
    <w:rsid w:val="00AD35EC"/>
    <w:rsid w:val="00AD42EE"/>
    <w:rsid w:val="00AD7867"/>
    <w:rsid w:val="00AE2684"/>
    <w:rsid w:val="00AE7212"/>
    <w:rsid w:val="00AF09DB"/>
    <w:rsid w:val="00AF2693"/>
    <w:rsid w:val="00AF411F"/>
    <w:rsid w:val="00AF478C"/>
    <w:rsid w:val="00AF4AB1"/>
    <w:rsid w:val="00AF4B62"/>
    <w:rsid w:val="00AF7F46"/>
    <w:rsid w:val="00B024DA"/>
    <w:rsid w:val="00B040A6"/>
    <w:rsid w:val="00B05EE8"/>
    <w:rsid w:val="00B123DB"/>
    <w:rsid w:val="00B134BC"/>
    <w:rsid w:val="00B22F88"/>
    <w:rsid w:val="00B248A1"/>
    <w:rsid w:val="00B32239"/>
    <w:rsid w:val="00B34347"/>
    <w:rsid w:val="00B360A5"/>
    <w:rsid w:val="00B50FE1"/>
    <w:rsid w:val="00B52A35"/>
    <w:rsid w:val="00B55AFD"/>
    <w:rsid w:val="00B565B9"/>
    <w:rsid w:val="00B62CD6"/>
    <w:rsid w:val="00B74449"/>
    <w:rsid w:val="00B823DD"/>
    <w:rsid w:val="00B84DD6"/>
    <w:rsid w:val="00B862DD"/>
    <w:rsid w:val="00B8668C"/>
    <w:rsid w:val="00B91C67"/>
    <w:rsid w:val="00B92DBF"/>
    <w:rsid w:val="00B940B1"/>
    <w:rsid w:val="00BA0572"/>
    <w:rsid w:val="00BA18EA"/>
    <w:rsid w:val="00BA2CE9"/>
    <w:rsid w:val="00BA45FF"/>
    <w:rsid w:val="00BA602A"/>
    <w:rsid w:val="00BB4C9A"/>
    <w:rsid w:val="00BB4CB2"/>
    <w:rsid w:val="00BB63B4"/>
    <w:rsid w:val="00BC1086"/>
    <w:rsid w:val="00BC1DAF"/>
    <w:rsid w:val="00BC2E8B"/>
    <w:rsid w:val="00BC4688"/>
    <w:rsid w:val="00BC65BC"/>
    <w:rsid w:val="00BD0DD7"/>
    <w:rsid w:val="00BD2D54"/>
    <w:rsid w:val="00BD34F1"/>
    <w:rsid w:val="00BD6CB6"/>
    <w:rsid w:val="00BE4270"/>
    <w:rsid w:val="00BF0B69"/>
    <w:rsid w:val="00BF0F27"/>
    <w:rsid w:val="00C06662"/>
    <w:rsid w:val="00C12A0A"/>
    <w:rsid w:val="00C2119D"/>
    <w:rsid w:val="00C2154D"/>
    <w:rsid w:val="00C265F3"/>
    <w:rsid w:val="00C30E51"/>
    <w:rsid w:val="00C31C10"/>
    <w:rsid w:val="00C456DE"/>
    <w:rsid w:val="00C474DA"/>
    <w:rsid w:val="00C52DFF"/>
    <w:rsid w:val="00C536BE"/>
    <w:rsid w:val="00C54558"/>
    <w:rsid w:val="00C577E4"/>
    <w:rsid w:val="00C60534"/>
    <w:rsid w:val="00C6086E"/>
    <w:rsid w:val="00C6089F"/>
    <w:rsid w:val="00C62304"/>
    <w:rsid w:val="00C638BC"/>
    <w:rsid w:val="00C64DF2"/>
    <w:rsid w:val="00C65867"/>
    <w:rsid w:val="00C6789D"/>
    <w:rsid w:val="00C67D1A"/>
    <w:rsid w:val="00C67F2F"/>
    <w:rsid w:val="00C710EF"/>
    <w:rsid w:val="00C75C70"/>
    <w:rsid w:val="00C83C5E"/>
    <w:rsid w:val="00C86991"/>
    <w:rsid w:val="00C86FF0"/>
    <w:rsid w:val="00C87CEC"/>
    <w:rsid w:val="00CA0232"/>
    <w:rsid w:val="00CA0A32"/>
    <w:rsid w:val="00CA40DF"/>
    <w:rsid w:val="00CA4EA6"/>
    <w:rsid w:val="00CA601A"/>
    <w:rsid w:val="00CA67C4"/>
    <w:rsid w:val="00CA6AE4"/>
    <w:rsid w:val="00CB095C"/>
    <w:rsid w:val="00CB2B02"/>
    <w:rsid w:val="00CC0A8B"/>
    <w:rsid w:val="00CC1208"/>
    <w:rsid w:val="00CC32E6"/>
    <w:rsid w:val="00CC44D4"/>
    <w:rsid w:val="00CC71F7"/>
    <w:rsid w:val="00CC7B7E"/>
    <w:rsid w:val="00CD0A8C"/>
    <w:rsid w:val="00CD535B"/>
    <w:rsid w:val="00CD6298"/>
    <w:rsid w:val="00CE15E4"/>
    <w:rsid w:val="00CE33A2"/>
    <w:rsid w:val="00CE73EA"/>
    <w:rsid w:val="00CF0E2B"/>
    <w:rsid w:val="00CF22B8"/>
    <w:rsid w:val="00D042D1"/>
    <w:rsid w:val="00D10C10"/>
    <w:rsid w:val="00D11C9A"/>
    <w:rsid w:val="00D11CFE"/>
    <w:rsid w:val="00D121C3"/>
    <w:rsid w:val="00D13642"/>
    <w:rsid w:val="00D1621C"/>
    <w:rsid w:val="00D230F4"/>
    <w:rsid w:val="00D27E63"/>
    <w:rsid w:val="00D308E8"/>
    <w:rsid w:val="00D400FC"/>
    <w:rsid w:val="00D41F71"/>
    <w:rsid w:val="00D46B57"/>
    <w:rsid w:val="00D60E63"/>
    <w:rsid w:val="00D6245E"/>
    <w:rsid w:val="00D651AB"/>
    <w:rsid w:val="00D7290E"/>
    <w:rsid w:val="00D73A3F"/>
    <w:rsid w:val="00D77DC9"/>
    <w:rsid w:val="00D809BD"/>
    <w:rsid w:val="00D81462"/>
    <w:rsid w:val="00D81792"/>
    <w:rsid w:val="00D83F7A"/>
    <w:rsid w:val="00D857A6"/>
    <w:rsid w:val="00D87D9D"/>
    <w:rsid w:val="00D913BF"/>
    <w:rsid w:val="00D94166"/>
    <w:rsid w:val="00D979F2"/>
    <w:rsid w:val="00DA3557"/>
    <w:rsid w:val="00DB05B6"/>
    <w:rsid w:val="00DB31B7"/>
    <w:rsid w:val="00DB4E34"/>
    <w:rsid w:val="00DB5D31"/>
    <w:rsid w:val="00DB5F82"/>
    <w:rsid w:val="00DC20CB"/>
    <w:rsid w:val="00DC266F"/>
    <w:rsid w:val="00DC4D76"/>
    <w:rsid w:val="00DC5527"/>
    <w:rsid w:val="00DC73D3"/>
    <w:rsid w:val="00DD4F1B"/>
    <w:rsid w:val="00DE193D"/>
    <w:rsid w:val="00DE2583"/>
    <w:rsid w:val="00DE5B2C"/>
    <w:rsid w:val="00DE6D32"/>
    <w:rsid w:val="00DF109B"/>
    <w:rsid w:val="00DF12C6"/>
    <w:rsid w:val="00DF21B6"/>
    <w:rsid w:val="00DF51D1"/>
    <w:rsid w:val="00DF5C57"/>
    <w:rsid w:val="00E00647"/>
    <w:rsid w:val="00E03B0C"/>
    <w:rsid w:val="00E0584A"/>
    <w:rsid w:val="00E11DAB"/>
    <w:rsid w:val="00E20D0F"/>
    <w:rsid w:val="00E223AD"/>
    <w:rsid w:val="00E22DD4"/>
    <w:rsid w:val="00E300CC"/>
    <w:rsid w:val="00E30C0F"/>
    <w:rsid w:val="00E33037"/>
    <w:rsid w:val="00E33166"/>
    <w:rsid w:val="00E3591D"/>
    <w:rsid w:val="00E4228C"/>
    <w:rsid w:val="00E43261"/>
    <w:rsid w:val="00E4356D"/>
    <w:rsid w:val="00E44F7E"/>
    <w:rsid w:val="00E456BA"/>
    <w:rsid w:val="00E472E4"/>
    <w:rsid w:val="00E50B87"/>
    <w:rsid w:val="00E514AF"/>
    <w:rsid w:val="00E55886"/>
    <w:rsid w:val="00E55B94"/>
    <w:rsid w:val="00E618F1"/>
    <w:rsid w:val="00E65541"/>
    <w:rsid w:val="00E667B8"/>
    <w:rsid w:val="00E66DD9"/>
    <w:rsid w:val="00E6705D"/>
    <w:rsid w:val="00E7032F"/>
    <w:rsid w:val="00E707A2"/>
    <w:rsid w:val="00E76A6E"/>
    <w:rsid w:val="00E834F2"/>
    <w:rsid w:val="00E879B3"/>
    <w:rsid w:val="00E90456"/>
    <w:rsid w:val="00E90F1B"/>
    <w:rsid w:val="00E91532"/>
    <w:rsid w:val="00E91CD0"/>
    <w:rsid w:val="00E9320F"/>
    <w:rsid w:val="00E94D40"/>
    <w:rsid w:val="00E951CB"/>
    <w:rsid w:val="00EA24A2"/>
    <w:rsid w:val="00EA3B90"/>
    <w:rsid w:val="00EB0627"/>
    <w:rsid w:val="00EB2412"/>
    <w:rsid w:val="00EB7BAF"/>
    <w:rsid w:val="00EC0D14"/>
    <w:rsid w:val="00EC14A8"/>
    <w:rsid w:val="00ED02A5"/>
    <w:rsid w:val="00ED1AC3"/>
    <w:rsid w:val="00ED559B"/>
    <w:rsid w:val="00ED77D1"/>
    <w:rsid w:val="00EE43DC"/>
    <w:rsid w:val="00EE53CD"/>
    <w:rsid w:val="00EE635C"/>
    <w:rsid w:val="00EE7A46"/>
    <w:rsid w:val="00EF165A"/>
    <w:rsid w:val="00EF2A57"/>
    <w:rsid w:val="00EF3490"/>
    <w:rsid w:val="00EF3868"/>
    <w:rsid w:val="00EF48DB"/>
    <w:rsid w:val="00EF7A25"/>
    <w:rsid w:val="00F001C4"/>
    <w:rsid w:val="00F01063"/>
    <w:rsid w:val="00F01623"/>
    <w:rsid w:val="00F207AA"/>
    <w:rsid w:val="00F22BA8"/>
    <w:rsid w:val="00F26DD0"/>
    <w:rsid w:val="00F27012"/>
    <w:rsid w:val="00F274CF"/>
    <w:rsid w:val="00F274FC"/>
    <w:rsid w:val="00F304AE"/>
    <w:rsid w:val="00F30E2C"/>
    <w:rsid w:val="00F350C7"/>
    <w:rsid w:val="00F4040F"/>
    <w:rsid w:val="00F4465B"/>
    <w:rsid w:val="00F458B1"/>
    <w:rsid w:val="00F45B6F"/>
    <w:rsid w:val="00F62A59"/>
    <w:rsid w:val="00F644C3"/>
    <w:rsid w:val="00F66E96"/>
    <w:rsid w:val="00F67835"/>
    <w:rsid w:val="00F70C54"/>
    <w:rsid w:val="00F70C77"/>
    <w:rsid w:val="00F828D0"/>
    <w:rsid w:val="00F82D0C"/>
    <w:rsid w:val="00F86540"/>
    <w:rsid w:val="00F911EE"/>
    <w:rsid w:val="00F9567C"/>
    <w:rsid w:val="00F972F1"/>
    <w:rsid w:val="00FA16A7"/>
    <w:rsid w:val="00FA1D52"/>
    <w:rsid w:val="00FA22A5"/>
    <w:rsid w:val="00FA27AA"/>
    <w:rsid w:val="00FA5605"/>
    <w:rsid w:val="00FA67EF"/>
    <w:rsid w:val="00FA7BE7"/>
    <w:rsid w:val="00FB05B8"/>
    <w:rsid w:val="00FB117B"/>
    <w:rsid w:val="00FB31CD"/>
    <w:rsid w:val="00FB6C48"/>
    <w:rsid w:val="00FC1985"/>
    <w:rsid w:val="00FC1F79"/>
    <w:rsid w:val="00FC2236"/>
    <w:rsid w:val="00FC32CA"/>
    <w:rsid w:val="00FC5158"/>
    <w:rsid w:val="00FC5B71"/>
    <w:rsid w:val="00FC6AE8"/>
    <w:rsid w:val="00FC71BD"/>
    <w:rsid w:val="00FD2099"/>
    <w:rsid w:val="00FD40D4"/>
    <w:rsid w:val="00FD6B8C"/>
    <w:rsid w:val="00FD7783"/>
    <w:rsid w:val="00FE65C5"/>
    <w:rsid w:val="00FE729B"/>
    <w:rsid w:val="00FF072D"/>
    <w:rsid w:val="00FF1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9D5F82"/>
  <w15:docId w15:val="{AD9E4B27-D6BA-4A71-B729-1374EF94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037"/>
  </w:style>
  <w:style w:type="paragraph" w:styleId="Nagwek1">
    <w:name w:val="heading 1"/>
    <w:basedOn w:val="Normalny"/>
    <w:next w:val="Normalny"/>
    <w:link w:val="Nagwek1Znak"/>
    <w:uiPriority w:val="9"/>
    <w:qFormat/>
    <w:rsid w:val="00FB31CD"/>
    <w:pPr>
      <w:keepNext/>
      <w:numPr>
        <w:numId w:val="50"/>
      </w:numPr>
      <w:spacing w:before="360" w:after="180" w:line="240" w:lineRule="auto"/>
      <w:jc w:val="both"/>
      <w:outlineLvl w:val="0"/>
    </w:pPr>
    <w:rPr>
      <w:rFonts w:eastAsia="Calibri" w:cstheme="minorHAnsi"/>
      <w:b/>
      <w:color w:val="000000"/>
      <w:sz w:val="24"/>
      <w:szCs w:val="24"/>
      <w:u w:val="single"/>
      <w:lang w:val="x-none" w:eastAsia="x-none"/>
    </w:rPr>
  </w:style>
  <w:style w:type="paragraph" w:styleId="Nagwek20">
    <w:name w:val="heading 2"/>
    <w:aliases w:val="ASAPHeading 2,Numbered - 2,h 3,ICL,Heading 2a,H2,PA Major Section,l2,Headline 2,h2,2,headi,heading2,h21,h22,21,kopregel 2,Titre m, ICL"/>
    <w:basedOn w:val="Normalny"/>
    <w:next w:val="Normalny"/>
    <w:link w:val="Nagwek2Znak"/>
    <w:qFormat/>
    <w:rsid w:val="00C60534"/>
    <w:pPr>
      <w:keepNext/>
      <w:numPr>
        <w:ilvl w:val="1"/>
        <w:numId w:val="50"/>
      </w:numPr>
      <w:overflowPunct w:val="0"/>
      <w:autoSpaceDE w:val="0"/>
      <w:autoSpaceDN w:val="0"/>
      <w:adjustRightInd w:val="0"/>
      <w:spacing w:before="120" w:after="120" w:line="240" w:lineRule="auto"/>
      <w:jc w:val="both"/>
      <w:textAlignment w:val="baseline"/>
      <w:outlineLvl w:val="1"/>
    </w:pPr>
    <w:rPr>
      <w:rFonts w:ascii="Arial" w:eastAsia="Times New Roman" w:hAnsi="Arial" w:cs="Times New Roman"/>
      <w:sz w:val="24"/>
      <w:szCs w:val="20"/>
      <w:lang w:val="x-none" w:eastAsia="x-none"/>
    </w:rPr>
  </w:style>
  <w:style w:type="paragraph" w:styleId="Nagwek30">
    <w:name w:val="heading 3"/>
    <w:basedOn w:val="Normalny"/>
    <w:next w:val="Normalny"/>
    <w:link w:val="Nagwek3Znak"/>
    <w:qFormat/>
    <w:rsid w:val="00C60534"/>
    <w:pPr>
      <w:keepNext/>
      <w:numPr>
        <w:ilvl w:val="2"/>
        <w:numId w:val="3"/>
      </w:numPr>
      <w:spacing w:before="120" w:after="120" w:line="240" w:lineRule="auto"/>
      <w:jc w:val="both"/>
      <w:outlineLvl w:val="2"/>
    </w:pPr>
    <w:rPr>
      <w:rFonts w:ascii="Arial" w:eastAsia="Times New Roman" w:hAnsi="Arial" w:cs="Times New Roman"/>
      <w:bCs/>
      <w:sz w:val="24"/>
      <w:szCs w:val="24"/>
      <w:lang w:val="x-none" w:eastAsia="x-none"/>
    </w:rPr>
  </w:style>
  <w:style w:type="paragraph" w:styleId="Nagwek40">
    <w:name w:val="heading 4"/>
    <w:basedOn w:val="Nagwek30"/>
    <w:next w:val="Normalny"/>
    <w:link w:val="Nagwek4Znak"/>
    <w:qFormat/>
    <w:rsid w:val="00C60534"/>
    <w:pPr>
      <w:numPr>
        <w:ilvl w:val="0"/>
        <w:numId w:val="0"/>
      </w:numPr>
      <w:spacing w:before="0" w:after="0"/>
      <w:textAlignment w:val="top"/>
      <w:outlineLvl w:val="3"/>
    </w:pPr>
    <w:rPr>
      <w:bCs w:val="0"/>
    </w:rPr>
  </w:style>
  <w:style w:type="paragraph" w:styleId="Nagwek50">
    <w:name w:val="heading 5"/>
    <w:basedOn w:val="Normalny"/>
    <w:next w:val="Normalny"/>
    <w:link w:val="Nagwek5Znak"/>
    <w:uiPriority w:val="99"/>
    <w:qFormat/>
    <w:rsid w:val="00C60534"/>
    <w:pPr>
      <w:keepNext/>
      <w:numPr>
        <w:ilvl w:val="4"/>
        <w:numId w:val="3"/>
      </w:numPr>
      <w:spacing w:after="0" w:line="240" w:lineRule="auto"/>
      <w:jc w:val="center"/>
      <w:outlineLvl w:val="4"/>
    </w:pPr>
    <w:rPr>
      <w:rFonts w:ascii="Arial" w:eastAsia="Times New Roman" w:hAnsi="Arial" w:cs="Times New Roman"/>
      <w:b/>
      <w:bCs/>
      <w:sz w:val="28"/>
      <w:szCs w:val="24"/>
      <w:lang w:val="x-none" w:eastAsia="x-none"/>
    </w:rPr>
  </w:style>
  <w:style w:type="paragraph" w:styleId="Nagwek60">
    <w:name w:val="heading 6"/>
    <w:basedOn w:val="Normalny"/>
    <w:next w:val="Normalny"/>
    <w:link w:val="Nagwek6Znak"/>
    <w:uiPriority w:val="99"/>
    <w:qFormat/>
    <w:rsid w:val="00C60534"/>
    <w:pPr>
      <w:keepNext/>
      <w:numPr>
        <w:ilvl w:val="5"/>
        <w:numId w:val="3"/>
      </w:numPr>
      <w:spacing w:after="0" w:line="240" w:lineRule="auto"/>
      <w:jc w:val="both"/>
      <w:outlineLvl w:val="5"/>
    </w:pPr>
    <w:rPr>
      <w:rFonts w:ascii="Arial" w:eastAsia="Times New Roman" w:hAnsi="Arial" w:cs="Times New Roman"/>
      <w:b/>
      <w:bCs/>
      <w:sz w:val="24"/>
      <w:szCs w:val="24"/>
      <w:lang w:val="x-none" w:eastAsia="x-none"/>
    </w:rPr>
  </w:style>
  <w:style w:type="paragraph" w:styleId="Nagwek7">
    <w:name w:val="heading 7"/>
    <w:basedOn w:val="Normalny"/>
    <w:next w:val="Normalny"/>
    <w:link w:val="Nagwek7Znak"/>
    <w:qFormat/>
    <w:rsid w:val="00C60534"/>
    <w:pPr>
      <w:numPr>
        <w:ilvl w:val="6"/>
        <w:numId w:val="3"/>
      </w:numPr>
      <w:spacing w:before="240" w:after="60" w:line="240" w:lineRule="auto"/>
      <w:jc w:val="both"/>
      <w:outlineLvl w:val="6"/>
    </w:pPr>
    <w:rPr>
      <w:rFonts w:ascii="Arial" w:eastAsia="Times New Roman" w:hAnsi="Arial" w:cs="Times New Roman"/>
      <w:sz w:val="24"/>
      <w:szCs w:val="24"/>
      <w:lang w:val="x-none" w:eastAsia="x-none"/>
    </w:rPr>
  </w:style>
  <w:style w:type="paragraph" w:styleId="Nagwek8">
    <w:name w:val="heading 8"/>
    <w:basedOn w:val="Normalny"/>
    <w:next w:val="Normalny"/>
    <w:link w:val="Nagwek8Znak"/>
    <w:uiPriority w:val="99"/>
    <w:qFormat/>
    <w:rsid w:val="00C60534"/>
    <w:pPr>
      <w:numPr>
        <w:ilvl w:val="7"/>
        <w:numId w:val="3"/>
      </w:numPr>
      <w:spacing w:before="240" w:after="60" w:line="240" w:lineRule="auto"/>
      <w:jc w:val="both"/>
      <w:outlineLvl w:val="7"/>
    </w:pPr>
    <w:rPr>
      <w:rFonts w:ascii="Arial" w:eastAsia="Times New Roman" w:hAnsi="Arial" w:cs="Times New Roman"/>
      <w:i/>
      <w:iCs/>
      <w:sz w:val="24"/>
      <w:szCs w:val="24"/>
      <w:lang w:val="x-none" w:eastAsia="x-none"/>
    </w:rPr>
  </w:style>
  <w:style w:type="paragraph" w:styleId="Nagwek9">
    <w:name w:val="heading 9"/>
    <w:basedOn w:val="Normalny"/>
    <w:next w:val="Normalny"/>
    <w:link w:val="Nagwek9Znak"/>
    <w:uiPriority w:val="99"/>
    <w:qFormat/>
    <w:rsid w:val="00C60534"/>
    <w:pPr>
      <w:numPr>
        <w:ilvl w:val="8"/>
        <w:numId w:val="3"/>
      </w:numPr>
      <w:spacing w:before="240" w:after="60" w:line="240" w:lineRule="auto"/>
      <w:jc w:val="both"/>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31CD"/>
    <w:rPr>
      <w:rFonts w:eastAsia="Calibri" w:cstheme="minorHAnsi"/>
      <w:b/>
      <w:color w:val="000000"/>
      <w:sz w:val="24"/>
      <w:szCs w:val="24"/>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0"/>
    <w:rsid w:val="00C60534"/>
    <w:rPr>
      <w:rFonts w:ascii="Arial" w:eastAsia="Times New Roman" w:hAnsi="Arial" w:cs="Times New Roman"/>
      <w:sz w:val="24"/>
      <w:szCs w:val="20"/>
      <w:lang w:val="x-none" w:eastAsia="x-none"/>
    </w:rPr>
  </w:style>
  <w:style w:type="character" w:customStyle="1" w:styleId="Nagwek3Znak">
    <w:name w:val="Nagłówek 3 Znak"/>
    <w:basedOn w:val="Domylnaczcionkaakapitu"/>
    <w:link w:val="Nagwek30"/>
    <w:rsid w:val="00C60534"/>
    <w:rPr>
      <w:rFonts w:ascii="Arial" w:eastAsia="Times New Roman" w:hAnsi="Arial" w:cs="Times New Roman"/>
      <w:bCs/>
      <w:sz w:val="24"/>
      <w:szCs w:val="24"/>
      <w:lang w:val="x-none" w:eastAsia="x-none"/>
    </w:rPr>
  </w:style>
  <w:style w:type="character" w:customStyle="1" w:styleId="Nagwek4Znak">
    <w:name w:val="Nagłówek 4 Znak"/>
    <w:basedOn w:val="Domylnaczcionkaakapitu"/>
    <w:link w:val="Nagwek40"/>
    <w:rsid w:val="00C60534"/>
    <w:rPr>
      <w:rFonts w:ascii="Arial" w:eastAsia="Times New Roman" w:hAnsi="Arial" w:cs="Times New Roman"/>
      <w:sz w:val="24"/>
      <w:szCs w:val="24"/>
      <w:lang w:val="x-none" w:eastAsia="x-none"/>
    </w:rPr>
  </w:style>
  <w:style w:type="character" w:customStyle="1" w:styleId="Nagwek5Znak">
    <w:name w:val="Nagłówek 5 Znak"/>
    <w:basedOn w:val="Domylnaczcionkaakapitu"/>
    <w:link w:val="Nagwek50"/>
    <w:uiPriority w:val="99"/>
    <w:rsid w:val="00C60534"/>
    <w:rPr>
      <w:rFonts w:ascii="Arial" w:eastAsia="Times New Roman" w:hAnsi="Arial" w:cs="Times New Roman"/>
      <w:b/>
      <w:bCs/>
      <w:sz w:val="28"/>
      <w:szCs w:val="24"/>
      <w:lang w:val="x-none" w:eastAsia="x-none"/>
    </w:rPr>
  </w:style>
  <w:style w:type="character" w:customStyle="1" w:styleId="Nagwek6Znak">
    <w:name w:val="Nagłówek 6 Znak"/>
    <w:basedOn w:val="Domylnaczcionkaakapitu"/>
    <w:link w:val="Nagwek60"/>
    <w:uiPriority w:val="99"/>
    <w:rsid w:val="00C60534"/>
    <w:rPr>
      <w:rFonts w:ascii="Arial" w:eastAsia="Times New Roman" w:hAnsi="Arial" w:cs="Times New Roman"/>
      <w:b/>
      <w:bCs/>
      <w:sz w:val="24"/>
      <w:szCs w:val="24"/>
      <w:lang w:val="x-none" w:eastAsia="x-none"/>
    </w:rPr>
  </w:style>
  <w:style w:type="character" w:customStyle="1" w:styleId="Nagwek7Znak">
    <w:name w:val="Nagłówek 7 Znak"/>
    <w:basedOn w:val="Domylnaczcionkaakapitu"/>
    <w:link w:val="Nagwek7"/>
    <w:rsid w:val="00C60534"/>
    <w:rPr>
      <w:rFonts w:ascii="Arial" w:eastAsia="Times New Roman" w:hAnsi="Arial" w:cs="Times New Roman"/>
      <w:sz w:val="24"/>
      <w:szCs w:val="24"/>
      <w:lang w:val="x-none" w:eastAsia="x-none"/>
    </w:rPr>
  </w:style>
  <w:style w:type="character" w:customStyle="1" w:styleId="Nagwek8Znak">
    <w:name w:val="Nagłówek 8 Znak"/>
    <w:basedOn w:val="Domylnaczcionkaakapitu"/>
    <w:link w:val="Nagwek8"/>
    <w:uiPriority w:val="99"/>
    <w:rsid w:val="00C60534"/>
    <w:rPr>
      <w:rFonts w:ascii="Arial" w:eastAsia="Times New Roman" w:hAnsi="Arial" w:cs="Times New Roman"/>
      <w:i/>
      <w:iCs/>
      <w:sz w:val="24"/>
      <w:szCs w:val="24"/>
      <w:lang w:val="x-none" w:eastAsia="x-none"/>
    </w:rPr>
  </w:style>
  <w:style w:type="character" w:customStyle="1" w:styleId="Nagwek9Znak">
    <w:name w:val="Nagłówek 9 Znak"/>
    <w:basedOn w:val="Domylnaczcionkaakapitu"/>
    <w:link w:val="Nagwek9"/>
    <w:uiPriority w:val="99"/>
    <w:rsid w:val="00C60534"/>
    <w:rPr>
      <w:rFonts w:ascii="Arial" w:eastAsia="Times New Roman" w:hAnsi="Arial" w:cs="Times New Roman"/>
      <w:lang w:val="x-none" w:eastAsia="x-none"/>
    </w:rPr>
  </w:style>
  <w:style w:type="numbering" w:customStyle="1" w:styleId="Bezlisty1">
    <w:name w:val="Bez listy1"/>
    <w:next w:val="Bezlisty"/>
    <w:uiPriority w:val="99"/>
    <w:semiHidden/>
    <w:unhideWhenUsed/>
    <w:rsid w:val="00C60534"/>
  </w:style>
  <w:style w:type="character" w:styleId="Odwoanieprzypisudolnego">
    <w:name w:val="footnote reference"/>
    <w:rsid w:val="00C60534"/>
    <w:rPr>
      <w:vertAlign w:val="superscript"/>
    </w:rPr>
  </w:style>
  <w:style w:type="paragraph" w:styleId="Spistreci1">
    <w:name w:val="toc 1"/>
    <w:basedOn w:val="Normalny"/>
    <w:next w:val="Normalny"/>
    <w:autoRedefine/>
    <w:uiPriority w:val="39"/>
    <w:qFormat/>
    <w:rsid w:val="00C60534"/>
    <w:pPr>
      <w:tabs>
        <w:tab w:val="left" w:pos="480"/>
        <w:tab w:val="right" w:leader="dot" w:pos="9062"/>
      </w:tabs>
      <w:spacing w:after="0" w:line="240" w:lineRule="auto"/>
      <w:ind w:left="540" w:hanging="540"/>
    </w:pPr>
    <w:rPr>
      <w:rFonts w:ascii="Calibri" w:eastAsia="Times New Roman" w:hAnsi="Calibri" w:cs="Times New Roman"/>
      <w:noProof/>
      <w:szCs w:val="28"/>
      <w:lang w:eastAsia="pl-PL"/>
    </w:rPr>
  </w:style>
  <w:style w:type="paragraph" w:styleId="Spistreci4">
    <w:name w:val="toc 4"/>
    <w:basedOn w:val="Normalny"/>
    <w:next w:val="Normalny"/>
    <w:autoRedefine/>
    <w:rsid w:val="00C60534"/>
    <w:pPr>
      <w:tabs>
        <w:tab w:val="left" w:pos="10065"/>
      </w:tabs>
      <w:spacing w:after="0" w:line="240" w:lineRule="auto"/>
      <w:ind w:right="17"/>
      <w:jc w:val="both"/>
    </w:pPr>
    <w:rPr>
      <w:rFonts w:ascii="Calibri" w:eastAsia="Times New Roman" w:hAnsi="Calibri" w:cs="Arial"/>
      <w:b/>
      <w:sz w:val="20"/>
      <w:szCs w:val="20"/>
      <w:lang w:eastAsia="pl-PL"/>
    </w:rPr>
  </w:style>
  <w:style w:type="paragraph" w:styleId="Tekstkomentarza">
    <w:name w:val="annotation text"/>
    <w:basedOn w:val="Normalny"/>
    <w:link w:val="TekstkomentarzaZnak"/>
    <w:uiPriority w:val="99"/>
    <w:rsid w:val="00C60534"/>
    <w:pPr>
      <w:spacing w:after="0" w:line="240" w:lineRule="auto"/>
      <w:jc w:val="both"/>
    </w:pPr>
    <w:rPr>
      <w:rFonts w:ascii="Arial" w:eastAsia="Times New Roman" w:hAnsi="Arial" w:cs="Times New Roman"/>
      <w:sz w:val="20"/>
      <w:szCs w:val="20"/>
      <w:lang w:val="x-none" w:eastAsia="x-none"/>
    </w:rPr>
  </w:style>
  <w:style w:type="character" w:customStyle="1" w:styleId="TekstkomentarzaZnak">
    <w:name w:val="Tekst komentarza Znak"/>
    <w:basedOn w:val="Domylnaczcionkaakapitu"/>
    <w:link w:val="Tekstkomentarza"/>
    <w:uiPriority w:val="99"/>
    <w:rsid w:val="00C60534"/>
    <w:rPr>
      <w:rFonts w:ascii="Arial" w:eastAsia="Times New Roman" w:hAnsi="Arial" w:cs="Times New Roman"/>
      <w:sz w:val="20"/>
      <w:szCs w:val="20"/>
      <w:lang w:val="x-none" w:eastAsia="x-none"/>
    </w:rPr>
  </w:style>
  <w:style w:type="paragraph" w:styleId="Tekstprzypisudolnego">
    <w:name w:val="footnote text"/>
    <w:basedOn w:val="Normalny"/>
    <w:link w:val="TekstprzypisudolnegoZnak"/>
    <w:rsid w:val="00C60534"/>
    <w:pPr>
      <w:spacing w:after="0" w:line="240" w:lineRule="auto"/>
      <w:jc w:val="both"/>
    </w:pPr>
    <w:rPr>
      <w:rFonts w:ascii="Arial" w:eastAsia="Times New Roman" w:hAnsi="Arial" w:cs="Times New Roman"/>
      <w:sz w:val="20"/>
      <w:szCs w:val="20"/>
      <w:lang w:val="x-none" w:eastAsia="x-none"/>
    </w:rPr>
  </w:style>
  <w:style w:type="character" w:customStyle="1" w:styleId="TekstprzypisudolnegoZnak">
    <w:name w:val="Tekst przypisu dolnego Znak"/>
    <w:basedOn w:val="Domylnaczcionkaakapitu"/>
    <w:link w:val="Tekstprzypisudolnego"/>
    <w:rsid w:val="00C60534"/>
    <w:rPr>
      <w:rFonts w:ascii="Arial" w:eastAsia="Times New Roman" w:hAnsi="Arial" w:cs="Times New Roman"/>
      <w:sz w:val="20"/>
      <w:szCs w:val="20"/>
      <w:lang w:val="x-none" w:eastAsia="x-none"/>
    </w:rPr>
  </w:style>
  <w:style w:type="paragraph" w:styleId="Tekstdymka">
    <w:name w:val="Balloon Text"/>
    <w:basedOn w:val="Normalny"/>
    <w:link w:val="TekstdymkaZnak"/>
    <w:uiPriority w:val="99"/>
    <w:semiHidden/>
    <w:rsid w:val="00C60534"/>
    <w:pPr>
      <w:spacing w:after="0" w:line="240" w:lineRule="auto"/>
      <w:jc w:val="both"/>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C60534"/>
    <w:rPr>
      <w:rFonts w:ascii="Tahoma" w:eastAsia="Times New Roman" w:hAnsi="Tahoma" w:cs="Times New Roman"/>
      <w:sz w:val="16"/>
      <w:szCs w:val="16"/>
      <w:lang w:val="x-none" w:eastAsia="x-none"/>
    </w:rPr>
  </w:style>
  <w:style w:type="character" w:styleId="Odwoaniedokomentarza">
    <w:name w:val="annotation reference"/>
    <w:uiPriority w:val="99"/>
    <w:rsid w:val="00C60534"/>
    <w:rPr>
      <w:sz w:val="16"/>
      <w:szCs w:val="16"/>
    </w:rPr>
  </w:style>
  <w:style w:type="paragraph" w:styleId="Tematkomentarza">
    <w:name w:val="annotation subject"/>
    <w:basedOn w:val="Tekstkomentarza"/>
    <w:next w:val="Tekstkomentarza"/>
    <w:link w:val="TematkomentarzaZnak"/>
    <w:uiPriority w:val="99"/>
    <w:semiHidden/>
    <w:rsid w:val="00C60534"/>
    <w:rPr>
      <w:b/>
      <w:bCs/>
    </w:rPr>
  </w:style>
  <w:style w:type="character" w:customStyle="1" w:styleId="TematkomentarzaZnak">
    <w:name w:val="Temat komentarza Znak"/>
    <w:basedOn w:val="TekstkomentarzaZnak"/>
    <w:link w:val="Tematkomentarza"/>
    <w:uiPriority w:val="99"/>
    <w:semiHidden/>
    <w:rsid w:val="00C60534"/>
    <w:rPr>
      <w:rFonts w:ascii="Arial" w:eastAsia="Times New Roman" w:hAnsi="Arial" w:cs="Times New Roman"/>
      <w:b/>
      <w:bCs/>
      <w:sz w:val="20"/>
      <w:szCs w:val="20"/>
      <w:lang w:val="x-none" w:eastAsia="x-none"/>
    </w:rPr>
  </w:style>
  <w:style w:type="paragraph" w:customStyle="1" w:styleId="tytuczci">
    <w:name w:val="tytuł części"/>
    <w:basedOn w:val="Nagwek1"/>
    <w:autoRedefine/>
    <w:rsid w:val="00C60534"/>
    <w:pPr>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276" w:lineRule="auto"/>
      <w:jc w:val="center"/>
    </w:pPr>
    <w:rPr>
      <w:rFonts w:ascii="Calibri" w:hAnsi="Calibri"/>
      <w:u w:val="none"/>
    </w:rPr>
  </w:style>
  <w:style w:type="paragraph" w:styleId="Legenda">
    <w:name w:val="caption"/>
    <w:basedOn w:val="Normalny"/>
    <w:next w:val="Normalny"/>
    <w:qFormat/>
    <w:rsid w:val="00C60534"/>
    <w:pPr>
      <w:spacing w:after="0" w:line="240" w:lineRule="auto"/>
      <w:jc w:val="both"/>
    </w:pPr>
    <w:rPr>
      <w:rFonts w:ascii="Calibri" w:eastAsia="Times New Roman" w:hAnsi="Calibri" w:cs="Times New Roman"/>
      <w:b/>
      <w:bCs/>
      <w:sz w:val="20"/>
      <w:szCs w:val="20"/>
      <w:lang w:eastAsia="pl-PL"/>
    </w:rPr>
  </w:style>
  <w:style w:type="character" w:styleId="Hipercze">
    <w:name w:val="Hyperlink"/>
    <w:uiPriority w:val="99"/>
    <w:rsid w:val="00C60534"/>
    <w:rPr>
      <w:color w:val="0000FF"/>
      <w:u w:val="single"/>
    </w:rPr>
  </w:style>
  <w:style w:type="paragraph" w:styleId="Nagwek">
    <w:name w:val="header"/>
    <w:aliases w:val="Nagłówek strony nieparzystej"/>
    <w:basedOn w:val="Normalny"/>
    <w:link w:val="NagwekZnak"/>
    <w:uiPriority w:val="99"/>
    <w:rsid w:val="00C60534"/>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NagwekZnak">
    <w:name w:val="Nagłówek Znak"/>
    <w:aliases w:val="Nagłówek strony nieparzystej Znak"/>
    <w:basedOn w:val="Domylnaczcionkaakapitu"/>
    <w:link w:val="Nagwek"/>
    <w:uiPriority w:val="99"/>
    <w:rsid w:val="00C60534"/>
    <w:rPr>
      <w:rFonts w:ascii="Arial" w:eastAsia="Times New Roman" w:hAnsi="Arial" w:cs="Times New Roman"/>
      <w:sz w:val="24"/>
      <w:szCs w:val="24"/>
      <w:lang w:val="x-none" w:eastAsia="x-none"/>
    </w:rPr>
  </w:style>
  <w:style w:type="paragraph" w:styleId="Stopka">
    <w:name w:val="footer"/>
    <w:basedOn w:val="Normalny"/>
    <w:link w:val="StopkaZnak"/>
    <w:uiPriority w:val="99"/>
    <w:rsid w:val="00C60534"/>
    <w:pPr>
      <w:tabs>
        <w:tab w:val="center" w:pos="4536"/>
        <w:tab w:val="right" w:pos="9072"/>
      </w:tabs>
      <w:spacing w:after="0" w:line="240" w:lineRule="auto"/>
      <w:jc w:val="both"/>
    </w:pPr>
    <w:rPr>
      <w:rFonts w:ascii="Arial" w:eastAsia="Times New Roman" w:hAnsi="Arial" w:cs="Times New Roman"/>
      <w:sz w:val="24"/>
      <w:szCs w:val="24"/>
      <w:lang w:val="x-none" w:eastAsia="x-none"/>
    </w:rPr>
  </w:style>
  <w:style w:type="character" w:customStyle="1" w:styleId="StopkaZnak">
    <w:name w:val="Stopka Znak"/>
    <w:basedOn w:val="Domylnaczcionkaakapitu"/>
    <w:link w:val="Stopka"/>
    <w:uiPriority w:val="99"/>
    <w:rsid w:val="00C60534"/>
    <w:rPr>
      <w:rFonts w:ascii="Arial" w:eastAsia="Times New Roman" w:hAnsi="Arial" w:cs="Times New Roman"/>
      <w:sz w:val="24"/>
      <w:szCs w:val="24"/>
      <w:lang w:val="x-none" w:eastAsia="x-none"/>
    </w:rPr>
  </w:style>
  <w:style w:type="table" w:styleId="Tabela-Siatka">
    <w:name w:val="Table Grid"/>
    <w:basedOn w:val="Standardowy"/>
    <w:uiPriority w:val="59"/>
    <w:rsid w:val="00C60534"/>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60534"/>
    <w:pPr>
      <w:tabs>
        <w:tab w:val="left" w:pos="1068"/>
      </w:tabs>
      <w:spacing w:after="0" w:line="240" w:lineRule="auto"/>
      <w:jc w:val="both"/>
    </w:pPr>
    <w:rPr>
      <w:rFonts w:ascii="Times New Roman" w:eastAsia="Times New Roman" w:hAnsi="Times New Roman" w:cs="Times New Roman"/>
      <w:bCs/>
      <w:sz w:val="24"/>
      <w:szCs w:val="20"/>
      <w:lang w:val="x-none" w:eastAsia="x-none"/>
    </w:rPr>
  </w:style>
  <w:style w:type="character" w:customStyle="1" w:styleId="Tekstpodstawowy3Znak">
    <w:name w:val="Tekst podstawowy 3 Znak"/>
    <w:basedOn w:val="Domylnaczcionkaakapitu"/>
    <w:link w:val="Tekstpodstawowy3"/>
    <w:rsid w:val="00C60534"/>
    <w:rPr>
      <w:rFonts w:ascii="Times New Roman" w:eastAsia="Times New Roman" w:hAnsi="Times New Roman" w:cs="Times New Roman"/>
      <w:bCs/>
      <w:sz w:val="24"/>
      <w:szCs w:val="20"/>
      <w:lang w:val="x-none" w:eastAsia="x-none"/>
    </w:rPr>
  </w:style>
  <w:style w:type="paragraph" w:styleId="Tekstpodstawowy2">
    <w:name w:val="Body Text 2"/>
    <w:basedOn w:val="Normalny"/>
    <w:link w:val="Tekstpodstawowy2Znak"/>
    <w:rsid w:val="00C60534"/>
    <w:pPr>
      <w:spacing w:after="120" w:line="480" w:lineRule="auto"/>
      <w:jc w:val="both"/>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rsid w:val="00C60534"/>
    <w:rPr>
      <w:rFonts w:ascii="Arial" w:eastAsia="Times New Roman" w:hAnsi="Arial" w:cs="Times New Roman"/>
      <w:sz w:val="24"/>
      <w:szCs w:val="24"/>
      <w:lang w:val="x-none" w:eastAsia="x-none"/>
    </w:rPr>
  </w:style>
  <w:style w:type="paragraph" w:styleId="Tekstpodstawowywcity">
    <w:name w:val="Body Text Indent"/>
    <w:basedOn w:val="Normalny"/>
    <w:link w:val="TekstpodstawowywcityZnak"/>
    <w:uiPriority w:val="99"/>
    <w:rsid w:val="00C60534"/>
    <w:pPr>
      <w:spacing w:after="120" w:line="240" w:lineRule="auto"/>
      <w:ind w:left="283"/>
      <w:jc w:val="both"/>
    </w:pPr>
    <w:rPr>
      <w:rFonts w:ascii="Arial" w:eastAsia="Times New Roman" w:hAnsi="Arial"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C60534"/>
    <w:rPr>
      <w:rFonts w:ascii="Arial" w:eastAsia="Times New Roman" w:hAnsi="Arial" w:cs="Times New Roman"/>
      <w:sz w:val="24"/>
      <w:szCs w:val="24"/>
      <w:lang w:val="x-none" w:eastAsia="x-none"/>
    </w:rPr>
  </w:style>
  <w:style w:type="paragraph" w:styleId="Tytu">
    <w:name w:val="Title"/>
    <w:basedOn w:val="Normalny"/>
    <w:link w:val="TytuZnak"/>
    <w:qFormat/>
    <w:rsid w:val="00C60534"/>
    <w:pPr>
      <w:spacing w:after="0" w:line="240" w:lineRule="auto"/>
      <w:jc w:val="center"/>
      <w:outlineLvl w:val="0"/>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C60534"/>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rsid w:val="00C60534"/>
    <w:pPr>
      <w:spacing w:after="0" w:line="240" w:lineRule="auto"/>
      <w:ind w:left="290"/>
      <w:jc w:val="both"/>
    </w:pPr>
    <w:rPr>
      <w:rFonts w:ascii="Arial" w:eastAsia="Times New Roman" w:hAnsi="Arial" w:cs="Times New Roman"/>
      <w:sz w:val="18"/>
      <w:szCs w:val="24"/>
      <w:lang w:val="x-none" w:eastAsia="x-none"/>
    </w:rPr>
  </w:style>
  <w:style w:type="character" w:customStyle="1" w:styleId="Tekstpodstawowywcity2Znak">
    <w:name w:val="Tekst podstawowy wcięty 2 Znak"/>
    <w:basedOn w:val="Domylnaczcionkaakapitu"/>
    <w:link w:val="Tekstpodstawowywcity2"/>
    <w:rsid w:val="00C60534"/>
    <w:rPr>
      <w:rFonts w:ascii="Arial" w:eastAsia="Times New Roman" w:hAnsi="Arial" w:cs="Times New Roman"/>
      <w:sz w:val="18"/>
      <w:szCs w:val="24"/>
      <w:lang w:val="x-none" w:eastAsia="x-none"/>
    </w:rPr>
  </w:style>
  <w:style w:type="paragraph" w:customStyle="1" w:styleId="Tekstpodstawowy21">
    <w:name w:val="Tekst podstawowy 21"/>
    <w:basedOn w:val="Normalny"/>
    <w:rsid w:val="00C60534"/>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C6053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C6053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C60534"/>
    <w:pPr>
      <w:spacing w:after="0" w:line="240" w:lineRule="auto"/>
      <w:jc w:val="both"/>
    </w:pPr>
    <w:rPr>
      <w:rFonts w:ascii="Arial" w:eastAsia="Times New Roman" w:hAnsi="Arial" w:cs="Times New Roman"/>
      <w:b/>
      <w:bCs/>
      <w:i/>
      <w:iCs/>
      <w:sz w:val="24"/>
      <w:szCs w:val="24"/>
      <w:lang w:val="x-none" w:eastAsia="x-none"/>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basedOn w:val="Domylnaczcionkaakapitu"/>
    <w:link w:val="Tekstpodstawowy"/>
    <w:uiPriority w:val="99"/>
    <w:rsid w:val="00C60534"/>
    <w:rPr>
      <w:rFonts w:ascii="Arial" w:eastAsia="Times New Roman" w:hAnsi="Arial" w:cs="Times New Roman"/>
      <w:b/>
      <w:bCs/>
      <w:i/>
      <w:iCs/>
      <w:sz w:val="24"/>
      <w:szCs w:val="24"/>
      <w:lang w:val="x-none" w:eastAsia="x-none"/>
    </w:rPr>
  </w:style>
  <w:style w:type="character" w:styleId="Numerstrony">
    <w:name w:val="page number"/>
    <w:basedOn w:val="Domylnaczcionkaakapitu"/>
    <w:rsid w:val="00C60534"/>
  </w:style>
  <w:style w:type="paragraph" w:styleId="Tekstpodstawowywcity3">
    <w:name w:val="Body Text Indent 3"/>
    <w:basedOn w:val="Normalny"/>
    <w:link w:val="Tekstpodstawowywcity3Znak"/>
    <w:uiPriority w:val="99"/>
    <w:rsid w:val="00C60534"/>
    <w:pPr>
      <w:tabs>
        <w:tab w:val="left" w:pos="360"/>
      </w:tabs>
      <w:spacing w:after="0" w:line="240" w:lineRule="auto"/>
      <w:ind w:left="360"/>
      <w:jc w:val="both"/>
    </w:pPr>
    <w:rPr>
      <w:rFonts w:ascii="Arial" w:eastAsia="Times New Roman" w:hAnsi="Arial" w:cs="Times New Roman"/>
      <w:sz w:val="24"/>
      <w:szCs w:val="24"/>
      <w:lang w:val="x-none" w:eastAsia="x-none"/>
    </w:rPr>
  </w:style>
  <w:style w:type="character" w:customStyle="1" w:styleId="Tekstpodstawowywcity3Znak">
    <w:name w:val="Tekst podstawowy wcięty 3 Znak"/>
    <w:basedOn w:val="Domylnaczcionkaakapitu"/>
    <w:link w:val="Tekstpodstawowywcity3"/>
    <w:uiPriority w:val="99"/>
    <w:rsid w:val="00C60534"/>
    <w:rPr>
      <w:rFonts w:ascii="Arial" w:eastAsia="Times New Roman" w:hAnsi="Arial" w:cs="Times New Roman"/>
      <w:sz w:val="24"/>
      <w:szCs w:val="24"/>
      <w:lang w:val="x-none" w:eastAsia="x-none"/>
    </w:rPr>
  </w:style>
  <w:style w:type="paragraph" w:customStyle="1" w:styleId="Standard">
    <w:name w:val="Standard"/>
    <w:rsid w:val="00C6053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C60534"/>
    <w:pPr>
      <w:suppressAutoHyphens/>
      <w:spacing w:before="100" w:after="100" w:line="240" w:lineRule="auto"/>
      <w:ind w:left="567" w:right="-3"/>
    </w:pPr>
    <w:rPr>
      <w:rFonts w:ascii="Calibri" w:eastAsia="Times New Roman" w:hAnsi="Calibri" w:cs="Arial"/>
      <w:b/>
      <w:bCs/>
      <w:i/>
      <w:iCs/>
      <w:sz w:val="18"/>
      <w:szCs w:val="18"/>
      <w:lang w:eastAsia="pl-PL"/>
    </w:rPr>
  </w:style>
  <w:style w:type="character" w:styleId="UyteHipercze">
    <w:name w:val="FollowedHyperlink"/>
    <w:uiPriority w:val="99"/>
    <w:rsid w:val="00C60534"/>
    <w:rPr>
      <w:color w:val="800080"/>
      <w:u w:val="single"/>
    </w:rPr>
  </w:style>
  <w:style w:type="paragraph" w:customStyle="1" w:styleId="font5">
    <w:name w:val="font5"/>
    <w:basedOn w:val="Normalny"/>
    <w:rsid w:val="00C60534"/>
    <w:pPr>
      <w:spacing w:before="100" w:beforeAutospacing="1" w:after="100" w:afterAutospacing="1" w:line="240" w:lineRule="auto"/>
    </w:pPr>
    <w:rPr>
      <w:rFonts w:ascii="Calibri" w:eastAsia="Times New Roman" w:hAnsi="Calibri" w:cs="Arial"/>
      <w:b/>
      <w:bCs/>
      <w:szCs w:val="24"/>
      <w:lang w:eastAsia="pl-PL"/>
    </w:rPr>
  </w:style>
  <w:style w:type="paragraph" w:customStyle="1" w:styleId="xl22">
    <w:name w:val="xl22"/>
    <w:basedOn w:val="Normalny"/>
    <w:rsid w:val="00C60534"/>
    <w:pP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23">
    <w:name w:val="xl23"/>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24">
    <w:name w:val="xl24"/>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25">
    <w:name w:val="xl25"/>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26">
    <w:name w:val="xl26"/>
    <w:basedOn w:val="Normalny"/>
    <w:rsid w:val="00C60534"/>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Arial"/>
      <w:szCs w:val="24"/>
      <w:lang w:eastAsia="pl-PL"/>
    </w:rPr>
  </w:style>
  <w:style w:type="paragraph" w:customStyle="1" w:styleId="xl27">
    <w:name w:val="xl27"/>
    <w:basedOn w:val="Normalny"/>
    <w:rsid w:val="00C60534"/>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w:eastAsia="Times New Roman" w:hAnsi="Calibri" w:cs="Arial"/>
      <w:szCs w:val="24"/>
      <w:lang w:eastAsia="pl-PL"/>
    </w:rPr>
  </w:style>
  <w:style w:type="paragraph" w:customStyle="1" w:styleId="xl28">
    <w:name w:val="xl28"/>
    <w:basedOn w:val="Normalny"/>
    <w:rsid w:val="00C60534"/>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Arial"/>
      <w:szCs w:val="24"/>
      <w:lang w:eastAsia="pl-PL"/>
    </w:rPr>
  </w:style>
  <w:style w:type="paragraph" w:customStyle="1" w:styleId="xl29">
    <w:name w:val="xl29"/>
    <w:basedOn w:val="Normalny"/>
    <w:rsid w:val="00C605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30">
    <w:name w:val="xl30"/>
    <w:basedOn w:val="Normalny"/>
    <w:rsid w:val="00C6053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Calibri" w:eastAsia="Times New Roman" w:hAnsi="Calibri" w:cs="Arial"/>
      <w:szCs w:val="24"/>
      <w:lang w:eastAsia="pl-PL"/>
    </w:rPr>
  </w:style>
  <w:style w:type="paragraph" w:customStyle="1" w:styleId="xl31">
    <w:name w:val="xl31"/>
    <w:basedOn w:val="Normalny"/>
    <w:rsid w:val="00C60534"/>
    <w:pPr>
      <w:pBdr>
        <w:top w:val="single" w:sz="4" w:space="0" w:color="auto"/>
        <w:bottom w:val="single" w:sz="4" w:space="0" w:color="auto"/>
      </w:pBdr>
      <w:shd w:val="clear" w:color="auto" w:fill="FFFFFF"/>
      <w:spacing w:before="100" w:beforeAutospacing="1" w:after="100" w:afterAutospacing="1" w:line="240" w:lineRule="auto"/>
      <w:jc w:val="center"/>
    </w:pPr>
    <w:rPr>
      <w:rFonts w:ascii="Calibri" w:eastAsia="Times New Roman" w:hAnsi="Calibri" w:cs="Arial"/>
      <w:szCs w:val="24"/>
      <w:lang w:eastAsia="pl-PL"/>
    </w:rPr>
  </w:style>
  <w:style w:type="paragraph" w:customStyle="1" w:styleId="xl32">
    <w:name w:val="xl32"/>
    <w:basedOn w:val="Normalny"/>
    <w:rsid w:val="00C60534"/>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Arial"/>
      <w:szCs w:val="24"/>
      <w:lang w:eastAsia="pl-PL"/>
    </w:rPr>
  </w:style>
  <w:style w:type="paragraph" w:customStyle="1" w:styleId="xl33">
    <w:name w:val="xl33"/>
    <w:basedOn w:val="Normalny"/>
    <w:rsid w:val="00C605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34">
    <w:name w:val="xl34"/>
    <w:basedOn w:val="Normalny"/>
    <w:rsid w:val="00C60534"/>
    <w:pPr>
      <w:spacing w:before="100" w:beforeAutospacing="1" w:after="100" w:afterAutospacing="1" w:line="240" w:lineRule="auto"/>
      <w:jc w:val="center"/>
    </w:pPr>
    <w:rPr>
      <w:rFonts w:ascii="Calibri" w:eastAsia="Times New Roman" w:hAnsi="Calibri" w:cs="Arial"/>
      <w:b/>
      <w:bCs/>
      <w:sz w:val="28"/>
      <w:szCs w:val="28"/>
      <w:lang w:eastAsia="pl-PL"/>
    </w:rPr>
  </w:style>
  <w:style w:type="paragraph" w:customStyle="1" w:styleId="xl35">
    <w:name w:val="xl35"/>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36">
    <w:name w:val="xl36"/>
    <w:basedOn w:val="Normalny"/>
    <w:rsid w:val="00C60534"/>
    <w:pPr>
      <w:spacing w:before="100" w:beforeAutospacing="1" w:after="100" w:afterAutospacing="1" w:line="240" w:lineRule="auto"/>
    </w:pPr>
    <w:rPr>
      <w:rFonts w:ascii="Calibri" w:eastAsia="Times New Roman" w:hAnsi="Calibri" w:cs="Arial"/>
      <w:b/>
      <w:bCs/>
      <w:szCs w:val="24"/>
      <w:lang w:eastAsia="pl-PL"/>
    </w:rPr>
  </w:style>
  <w:style w:type="paragraph" w:customStyle="1" w:styleId="xl37">
    <w:name w:val="xl37"/>
    <w:basedOn w:val="Normalny"/>
    <w:rsid w:val="00C60534"/>
    <w:pPr>
      <w:spacing w:before="100" w:beforeAutospacing="1" w:after="100" w:afterAutospacing="1" w:line="240" w:lineRule="auto"/>
    </w:pPr>
    <w:rPr>
      <w:rFonts w:ascii="Calibri" w:eastAsia="Times New Roman" w:hAnsi="Calibri" w:cs="Arial"/>
      <w:szCs w:val="24"/>
      <w:lang w:eastAsia="pl-PL"/>
    </w:rPr>
  </w:style>
  <w:style w:type="paragraph" w:customStyle="1" w:styleId="xl38">
    <w:name w:val="xl38"/>
    <w:basedOn w:val="Normalny"/>
    <w:rsid w:val="00C60534"/>
    <w:pPr>
      <w:spacing w:before="100" w:beforeAutospacing="1" w:after="100" w:afterAutospacing="1" w:line="240" w:lineRule="auto"/>
    </w:pPr>
    <w:rPr>
      <w:rFonts w:ascii="Calibri" w:eastAsia="Times New Roman" w:hAnsi="Calibri" w:cs="Arial"/>
      <w:b/>
      <w:bCs/>
      <w:i/>
      <w:iCs/>
      <w:szCs w:val="24"/>
      <w:lang w:eastAsia="pl-PL"/>
    </w:rPr>
  </w:style>
  <w:style w:type="paragraph" w:customStyle="1" w:styleId="xl39">
    <w:name w:val="xl39"/>
    <w:basedOn w:val="Normalny"/>
    <w:rsid w:val="00C60534"/>
    <w:pPr>
      <w:spacing w:before="100" w:beforeAutospacing="1" w:after="100" w:afterAutospacing="1" w:line="240" w:lineRule="auto"/>
    </w:pPr>
    <w:rPr>
      <w:rFonts w:ascii="Calibri" w:eastAsia="Times New Roman" w:hAnsi="Calibri" w:cs="Arial"/>
      <w:b/>
      <w:bCs/>
      <w:szCs w:val="24"/>
      <w:lang w:eastAsia="pl-PL"/>
    </w:rPr>
  </w:style>
  <w:style w:type="paragraph" w:customStyle="1" w:styleId="xl40">
    <w:name w:val="xl40"/>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Arial"/>
      <w:b/>
      <w:bCs/>
      <w:szCs w:val="24"/>
      <w:lang w:eastAsia="pl-PL"/>
    </w:rPr>
  </w:style>
  <w:style w:type="paragraph" w:customStyle="1" w:styleId="xl41">
    <w:name w:val="xl41"/>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Arial"/>
      <w:b/>
      <w:bCs/>
      <w:szCs w:val="24"/>
      <w:lang w:eastAsia="pl-PL"/>
    </w:rPr>
  </w:style>
  <w:style w:type="paragraph" w:customStyle="1" w:styleId="xl42">
    <w:name w:val="xl42"/>
    <w:basedOn w:val="Normalny"/>
    <w:rsid w:val="00C60534"/>
    <w:pP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xl43">
    <w:name w:val="xl43"/>
    <w:basedOn w:val="Normalny"/>
    <w:rsid w:val="00C60534"/>
    <w:pP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44">
    <w:name w:val="xl44"/>
    <w:basedOn w:val="Normalny"/>
    <w:rsid w:val="00C6053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5">
    <w:name w:val="xl45"/>
    <w:basedOn w:val="Normalny"/>
    <w:rsid w:val="00C605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6">
    <w:name w:val="xl46"/>
    <w:basedOn w:val="Normalny"/>
    <w:rsid w:val="00C605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7">
    <w:name w:val="xl47"/>
    <w:basedOn w:val="Normalny"/>
    <w:rsid w:val="00C6053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8">
    <w:name w:val="xl48"/>
    <w:basedOn w:val="Normalny"/>
    <w:rsid w:val="00C6053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49">
    <w:name w:val="xl49"/>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50">
    <w:name w:val="xl50"/>
    <w:basedOn w:val="Normalny"/>
    <w:rsid w:val="00C6053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Arial"/>
      <w:szCs w:val="24"/>
      <w:lang w:eastAsia="pl-PL"/>
    </w:rPr>
  </w:style>
  <w:style w:type="paragraph" w:customStyle="1" w:styleId="xl51">
    <w:name w:val="xl51"/>
    <w:basedOn w:val="Normalny"/>
    <w:rsid w:val="00C6053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52">
    <w:name w:val="xl52"/>
    <w:basedOn w:val="Normalny"/>
    <w:rsid w:val="00C6053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53">
    <w:name w:val="xl53"/>
    <w:basedOn w:val="Normalny"/>
    <w:rsid w:val="00C6053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Arial"/>
      <w:b/>
      <w:bCs/>
      <w:szCs w:val="24"/>
      <w:lang w:eastAsia="pl-PL"/>
    </w:rPr>
  </w:style>
  <w:style w:type="paragraph" w:customStyle="1" w:styleId="xl54">
    <w:name w:val="xl54"/>
    <w:basedOn w:val="Normalny"/>
    <w:rsid w:val="00C6053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55">
    <w:name w:val="xl55"/>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56">
    <w:name w:val="xl56"/>
    <w:basedOn w:val="Normalny"/>
    <w:rsid w:val="00C60534"/>
    <w:pPr>
      <w:pBdr>
        <w:top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Arial"/>
      <w:szCs w:val="24"/>
      <w:lang w:eastAsia="pl-PL"/>
    </w:rPr>
  </w:style>
  <w:style w:type="paragraph" w:customStyle="1" w:styleId="xl57">
    <w:name w:val="xl57"/>
    <w:basedOn w:val="Normalny"/>
    <w:rsid w:val="00C60534"/>
    <w:pPr>
      <w:spacing w:before="100" w:beforeAutospacing="1" w:after="100" w:afterAutospacing="1" w:line="240" w:lineRule="auto"/>
      <w:textAlignment w:val="center"/>
    </w:pPr>
    <w:rPr>
      <w:rFonts w:ascii="Calibri" w:eastAsia="Times New Roman" w:hAnsi="Calibri" w:cs="Arial"/>
      <w:b/>
      <w:bCs/>
      <w:szCs w:val="24"/>
      <w:lang w:eastAsia="pl-PL"/>
    </w:rPr>
  </w:style>
  <w:style w:type="paragraph" w:customStyle="1" w:styleId="xl58">
    <w:name w:val="xl58"/>
    <w:basedOn w:val="Normalny"/>
    <w:rsid w:val="00C6053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59">
    <w:name w:val="xl59"/>
    <w:basedOn w:val="Normalny"/>
    <w:rsid w:val="00C6053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60">
    <w:name w:val="xl60"/>
    <w:basedOn w:val="Normalny"/>
    <w:rsid w:val="00C605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szCs w:val="24"/>
      <w:lang w:eastAsia="pl-PL"/>
    </w:rPr>
  </w:style>
  <w:style w:type="paragraph" w:customStyle="1" w:styleId="xl61">
    <w:name w:val="xl61"/>
    <w:basedOn w:val="Normalny"/>
    <w:rsid w:val="00C6053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62">
    <w:name w:val="xl62"/>
    <w:basedOn w:val="Normalny"/>
    <w:rsid w:val="00C6053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Arial"/>
      <w:b/>
      <w:bCs/>
      <w:szCs w:val="24"/>
      <w:lang w:eastAsia="pl-PL"/>
    </w:rPr>
  </w:style>
  <w:style w:type="paragraph" w:customStyle="1" w:styleId="xl63">
    <w:name w:val="xl63"/>
    <w:basedOn w:val="Normalny"/>
    <w:rsid w:val="00C6053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64">
    <w:name w:val="xl64"/>
    <w:basedOn w:val="Normalny"/>
    <w:rsid w:val="00C6053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65">
    <w:name w:val="xl65"/>
    <w:basedOn w:val="Normalny"/>
    <w:rsid w:val="00C60534"/>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lang w:eastAsia="pl-PL"/>
    </w:rPr>
  </w:style>
  <w:style w:type="paragraph" w:customStyle="1" w:styleId="xl66">
    <w:name w:val="xl66"/>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szCs w:val="24"/>
      <w:lang w:eastAsia="pl-PL"/>
    </w:rPr>
  </w:style>
  <w:style w:type="paragraph" w:customStyle="1" w:styleId="xl67">
    <w:name w:val="xl67"/>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Arial"/>
      <w:szCs w:val="24"/>
      <w:lang w:eastAsia="pl-PL"/>
    </w:rPr>
  </w:style>
  <w:style w:type="paragraph" w:customStyle="1" w:styleId="xl68">
    <w:name w:val="xl68"/>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69">
    <w:name w:val="xl69"/>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70">
    <w:name w:val="xl70"/>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szCs w:val="24"/>
      <w:lang w:eastAsia="pl-PL"/>
    </w:rPr>
  </w:style>
  <w:style w:type="paragraph" w:customStyle="1" w:styleId="xl71">
    <w:name w:val="xl71"/>
    <w:basedOn w:val="Normalny"/>
    <w:rsid w:val="00C60534"/>
    <w:pPr>
      <w:spacing w:before="100" w:beforeAutospacing="1" w:after="100" w:afterAutospacing="1" w:line="240" w:lineRule="auto"/>
      <w:jc w:val="center"/>
    </w:pPr>
    <w:rPr>
      <w:rFonts w:ascii="Calibri" w:eastAsia="Times New Roman" w:hAnsi="Calibri" w:cs="Arial"/>
      <w:szCs w:val="24"/>
      <w:lang w:eastAsia="pl-PL"/>
    </w:rPr>
  </w:style>
  <w:style w:type="paragraph" w:customStyle="1" w:styleId="xl72">
    <w:name w:val="xl72"/>
    <w:basedOn w:val="Normalny"/>
    <w:rsid w:val="00C60534"/>
    <w:pPr>
      <w:spacing w:before="100" w:beforeAutospacing="1" w:after="100" w:afterAutospacing="1" w:line="240" w:lineRule="auto"/>
    </w:pPr>
    <w:rPr>
      <w:rFonts w:ascii="Calibri" w:eastAsia="Times New Roman" w:hAnsi="Calibri" w:cs="Arial"/>
      <w:b/>
      <w:bCs/>
      <w:szCs w:val="24"/>
      <w:lang w:eastAsia="pl-PL"/>
    </w:rPr>
  </w:style>
  <w:style w:type="paragraph" w:customStyle="1" w:styleId="xl73">
    <w:name w:val="xl73"/>
    <w:basedOn w:val="Normalny"/>
    <w:rsid w:val="00C605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74">
    <w:name w:val="xl74"/>
    <w:basedOn w:val="Normalny"/>
    <w:rsid w:val="00C605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75">
    <w:name w:val="xl75"/>
    <w:basedOn w:val="Normalny"/>
    <w:rsid w:val="00C605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76">
    <w:name w:val="xl76"/>
    <w:basedOn w:val="Normalny"/>
    <w:rsid w:val="00C6053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77">
    <w:name w:val="xl77"/>
    <w:basedOn w:val="Normalny"/>
    <w:rsid w:val="00C60534"/>
    <w:pPr>
      <w:pBdr>
        <w:top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78">
    <w:name w:val="xl78"/>
    <w:basedOn w:val="Normalny"/>
    <w:rsid w:val="00C6053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79">
    <w:name w:val="xl79"/>
    <w:basedOn w:val="Normalny"/>
    <w:rsid w:val="00C605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80">
    <w:name w:val="xl80"/>
    <w:basedOn w:val="Normalny"/>
    <w:rsid w:val="00C6053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81">
    <w:name w:val="xl81"/>
    <w:basedOn w:val="Normalny"/>
    <w:rsid w:val="00C6053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82">
    <w:name w:val="xl82"/>
    <w:basedOn w:val="Normalny"/>
    <w:rsid w:val="00C60534"/>
    <w:pPr>
      <w:spacing w:before="100" w:beforeAutospacing="1" w:after="100" w:afterAutospacing="1" w:line="240" w:lineRule="auto"/>
      <w:jc w:val="center"/>
      <w:textAlignment w:val="center"/>
    </w:pPr>
    <w:rPr>
      <w:rFonts w:ascii="Calibri" w:eastAsia="Times New Roman" w:hAnsi="Calibri" w:cs="Arial"/>
      <w:b/>
      <w:bCs/>
      <w:sz w:val="28"/>
      <w:szCs w:val="28"/>
      <w:lang w:eastAsia="pl-PL"/>
    </w:rPr>
  </w:style>
  <w:style w:type="paragraph" w:customStyle="1" w:styleId="xl83">
    <w:name w:val="xl83"/>
    <w:basedOn w:val="Normalny"/>
    <w:rsid w:val="00C60534"/>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xl84">
    <w:name w:val="xl84"/>
    <w:basedOn w:val="Normalny"/>
    <w:rsid w:val="00C60534"/>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xl85">
    <w:name w:val="xl85"/>
    <w:basedOn w:val="Normalny"/>
    <w:rsid w:val="00C6053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xl86">
    <w:name w:val="xl86"/>
    <w:basedOn w:val="Normalny"/>
    <w:rsid w:val="00C60534"/>
    <w:pPr>
      <w:spacing w:before="100" w:beforeAutospacing="1" w:after="100" w:afterAutospacing="1" w:line="240" w:lineRule="auto"/>
      <w:textAlignment w:val="center"/>
    </w:pPr>
    <w:rPr>
      <w:rFonts w:ascii="Calibri" w:eastAsia="Times New Roman" w:hAnsi="Calibri" w:cs="Arial"/>
      <w:b/>
      <w:bCs/>
      <w:szCs w:val="24"/>
      <w:lang w:eastAsia="pl-PL"/>
    </w:rPr>
  </w:style>
  <w:style w:type="paragraph" w:customStyle="1" w:styleId="xl87">
    <w:name w:val="xl87"/>
    <w:basedOn w:val="Normalny"/>
    <w:rsid w:val="00C605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Arial"/>
      <w:b/>
      <w:bCs/>
      <w:szCs w:val="24"/>
      <w:lang w:eastAsia="pl-PL"/>
    </w:rPr>
  </w:style>
  <w:style w:type="paragraph" w:customStyle="1" w:styleId="font6">
    <w:name w:val="font6"/>
    <w:basedOn w:val="Normalny"/>
    <w:rsid w:val="00C60534"/>
    <w:pPr>
      <w:spacing w:before="100" w:beforeAutospacing="1" w:after="100" w:afterAutospacing="1" w:line="240" w:lineRule="auto"/>
    </w:pPr>
    <w:rPr>
      <w:rFonts w:ascii="Calibri" w:eastAsia="Times New Roman" w:hAnsi="Calibri" w:cs="Arial"/>
      <w:b/>
      <w:bCs/>
      <w:lang w:eastAsia="pl-PL"/>
    </w:rPr>
  </w:style>
  <w:style w:type="paragraph" w:styleId="Zwykytekst">
    <w:name w:val="Plain Text"/>
    <w:basedOn w:val="Normalny"/>
    <w:link w:val="ZwykytekstZnak"/>
    <w:uiPriority w:val="99"/>
    <w:rsid w:val="00C6053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C60534"/>
    <w:rPr>
      <w:rFonts w:ascii="Courier New" w:eastAsia="Times New Roman" w:hAnsi="Courier New" w:cs="Times New Roman"/>
      <w:sz w:val="20"/>
      <w:szCs w:val="20"/>
      <w:lang w:val="x-none" w:eastAsia="x-none"/>
    </w:rPr>
  </w:style>
  <w:style w:type="paragraph" w:customStyle="1" w:styleId="font7">
    <w:name w:val="font7"/>
    <w:basedOn w:val="Normalny"/>
    <w:rsid w:val="00C60534"/>
    <w:pPr>
      <w:spacing w:before="100" w:beforeAutospacing="1" w:after="100" w:afterAutospacing="1" w:line="240" w:lineRule="auto"/>
    </w:pPr>
    <w:rPr>
      <w:rFonts w:ascii="Calibri" w:eastAsia="Times New Roman" w:hAnsi="Calibri" w:cs="Arial"/>
      <w:b/>
      <w:bCs/>
      <w:lang w:eastAsia="pl-PL"/>
    </w:rPr>
  </w:style>
  <w:style w:type="paragraph" w:customStyle="1" w:styleId="font8">
    <w:name w:val="font8"/>
    <w:basedOn w:val="Normalny"/>
    <w:rsid w:val="00C60534"/>
    <w:pPr>
      <w:spacing w:before="100" w:beforeAutospacing="1" w:after="100" w:afterAutospacing="1" w:line="240" w:lineRule="auto"/>
    </w:pPr>
    <w:rPr>
      <w:rFonts w:ascii="Calibri" w:eastAsia="Times New Roman" w:hAnsi="Calibri" w:cs="Arial"/>
      <w:b/>
      <w:bCs/>
      <w:sz w:val="17"/>
      <w:szCs w:val="17"/>
      <w:lang w:eastAsia="pl-PL"/>
    </w:rPr>
  </w:style>
  <w:style w:type="paragraph" w:styleId="Tekstprzypisukocowego">
    <w:name w:val="endnote text"/>
    <w:basedOn w:val="Normalny"/>
    <w:link w:val="TekstprzypisukocowegoZnak"/>
    <w:uiPriority w:val="99"/>
    <w:semiHidden/>
    <w:rsid w:val="00C6053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60534"/>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C60534"/>
    <w:rPr>
      <w:vertAlign w:val="superscript"/>
    </w:rPr>
  </w:style>
  <w:style w:type="paragraph" w:customStyle="1" w:styleId="FR2">
    <w:name w:val="FR2"/>
    <w:rsid w:val="00C60534"/>
    <w:pPr>
      <w:widowControl w:val="0"/>
      <w:snapToGrid w:val="0"/>
      <w:spacing w:after="0" w:line="240" w:lineRule="auto"/>
    </w:pPr>
    <w:rPr>
      <w:rFonts w:ascii="Arial" w:eastAsia="Times New Roman" w:hAnsi="Arial" w:cs="Times New Roman"/>
      <w:sz w:val="24"/>
      <w:szCs w:val="20"/>
      <w:lang w:eastAsia="pl-PL"/>
    </w:rPr>
  </w:style>
  <w:style w:type="paragraph" w:customStyle="1" w:styleId="FR3">
    <w:name w:val="FR3"/>
    <w:rsid w:val="00C60534"/>
    <w:pPr>
      <w:widowControl w:val="0"/>
      <w:snapToGrid w:val="0"/>
      <w:spacing w:before="20" w:after="0" w:line="240" w:lineRule="auto"/>
    </w:pPr>
    <w:rPr>
      <w:rFonts w:ascii="Arial" w:eastAsia="Times New Roman" w:hAnsi="Arial" w:cs="Times New Roman"/>
      <w:i/>
      <w:sz w:val="20"/>
      <w:szCs w:val="20"/>
      <w:lang w:eastAsia="pl-PL"/>
    </w:rPr>
  </w:style>
  <w:style w:type="paragraph" w:styleId="Lista">
    <w:name w:val="List"/>
    <w:basedOn w:val="Normalny"/>
    <w:rsid w:val="00C60534"/>
    <w:pPr>
      <w:spacing w:after="0" w:line="240" w:lineRule="auto"/>
      <w:ind w:left="283" w:hanging="283"/>
      <w:jc w:val="both"/>
    </w:pPr>
    <w:rPr>
      <w:rFonts w:ascii="Calibri" w:eastAsia="Times New Roman" w:hAnsi="Calibri" w:cs="Times New Roman"/>
      <w:szCs w:val="24"/>
      <w:lang w:eastAsia="pl-PL"/>
    </w:rPr>
  </w:style>
  <w:style w:type="paragraph" w:styleId="Lista2">
    <w:name w:val="List 2"/>
    <w:basedOn w:val="Normalny"/>
    <w:rsid w:val="00C60534"/>
    <w:pPr>
      <w:spacing w:after="0" w:line="240" w:lineRule="auto"/>
      <w:ind w:left="566" w:hanging="283"/>
      <w:jc w:val="both"/>
    </w:pPr>
    <w:rPr>
      <w:rFonts w:ascii="Calibri" w:eastAsia="Times New Roman" w:hAnsi="Calibri" w:cs="Times New Roman"/>
      <w:szCs w:val="24"/>
      <w:lang w:eastAsia="pl-PL"/>
    </w:rPr>
  </w:style>
  <w:style w:type="paragraph" w:styleId="Lista3">
    <w:name w:val="List 3"/>
    <w:basedOn w:val="Normalny"/>
    <w:rsid w:val="00C60534"/>
    <w:pPr>
      <w:spacing w:after="0" w:line="240" w:lineRule="auto"/>
      <w:ind w:left="849" w:hanging="283"/>
      <w:jc w:val="both"/>
    </w:pPr>
    <w:rPr>
      <w:rFonts w:ascii="Calibri" w:eastAsia="Times New Roman" w:hAnsi="Calibri" w:cs="Times New Roman"/>
      <w:szCs w:val="24"/>
      <w:lang w:eastAsia="pl-PL"/>
    </w:rPr>
  </w:style>
  <w:style w:type="paragraph" w:styleId="Listapunktowana2">
    <w:name w:val="List Bullet 2"/>
    <w:basedOn w:val="Normalny"/>
    <w:rsid w:val="00C60534"/>
    <w:pPr>
      <w:numPr>
        <w:numId w:val="1"/>
      </w:numPr>
      <w:spacing w:after="0" w:line="240" w:lineRule="auto"/>
      <w:jc w:val="both"/>
    </w:pPr>
    <w:rPr>
      <w:rFonts w:ascii="Calibri" w:eastAsia="Times New Roman" w:hAnsi="Calibri" w:cs="Times New Roman"/>
      <w:szCs w:val="24"/>
      <w:lang w:eastAsia="pl-PL"/>
    </w:rPr>
  </w:style>
  <w:style w:type="paragraph" w:styleId="Listapunktowana3">
    <w:name w:val="List Bullet 3"/>
    <w:basedOn w:val="Normalny"/>
    <w:rsid w:val="00C60534"/>
    <w:pPr>
      <w:numPr>
        <w:numId w:val="2"/>
      </w:numPr>
      <w:spacing w:after="0" w:line="240" w:lineRule="auto"/>
      <w:jc w:val="both"/>
    </w:pPr>
    <w:rPr>
      <w:rFonts w:ascii="Calibri" w:eastAsia="Times New Roman" w:hAnsi="Calibri" w:cs="Times New Roman"/>
      <w:szCs w:val="24"/>
      <w:lang w:eastAsia="pl-PL"/>
    </w:rPr>
  </w:style>
  <w:style w:type="paragraph" w:styleId="Lista-kontynuacja">
    <w:name w:val="List Continue"/>
    <w:basedOn w:val="Normalny"/>
    <w:rsid w:val="00C60534"/>
    <w:pPr>
      <w:spacing w:after="120" w:line="240" w:lineRule="auto"/>
      <w:ind w:left="283"/>
      <w:jc w:val="both"/>
    </w:pPr>
    <w:rPr>
      <w:rFonts w:ascii="Calibri" w:eastAsia="Times New Roman" w:hAnsi="Calibri" w:cs="Times New Roman"/>
      <w:szCs w:val="24"/>
      <w:lang w:eastAsia="pl-PL"/>
    </w:rPr>
  </w:style>
  <w:style w:type="paragraph" w:styleId="Lista-kontynuacja2">
    <w:name w:val="List Continue 2"/>
    <w:basedOn w:val="Normalny"/>
    <w:rsid w:val="00C60534"/>
    <w:pPr>
      <w:spacing w:after="120" w:line="240" w:lineRule="auto"/>
      <w:ind w:left="566"/>
      <w:jc w:val="both"/>
    </w:pPr>
    <w:rPr>
      <w:rFonts w:ascii="Calibri" w:eastAsia="Times New Roman" w:hAnsi="Calibri" w:cs="Times New Roman"/>
      <w:szCs w:val="24"/>
      <w:lang w:eastAsia="pl-PL"/>
    </w:rPr>
  </w:style>
  <w:style w:type="paragraph" w:styleId="Tekstpodstawowyzwciciem">
    <w:name w:val="Body Text First Indent"/>
    <w:basedOn w:val="Tekstpodstawowy"/>
    <w:link w:val="TekstpodstawowyzwciciemZnak"/>
    <w:rsid w:val="00C60534"/>
    <w:pPr>
      <w:spacing w:after="120"/>
      <w:ind w:firstLine="210"/>
    </w:pPr>
  </w:style>
  <w:style w:type="character" w:customStyle="1" w:styleId="TekstpodstawowyzwciciemZnak">
    <w:name w:val="Tekst podstawowy z wcięciem Znak"/>
    <w:basedOn w:val="TekstpodstawowyZnak"/>
    <w:link w:val="Tekstpodstawowyzwciciem"/>
    <w:rsid w:val="00C60534"/>
    <w:rPr>
      <w:rFonts w:ascii="Arial" w:eastAsia="Times New Roman" w:hAnsi="Arial" w:cs="Times New Roman"/>
      <w:b/>
      <w:bCs/>
      <w:i/>
      <w:iCs/>
      <w:sz w:val="24"/>
      <w:szCs w:val="24"/>
      <w:lang w:val="x-none" w:eastAsia="x-none"/>
    </w:rPr>
  </w:style>
  <w:style w:type="paragraph" w:styleId="Tekstpodstawowyzwciciem2">
    <w:name w:val="Body Text First Indent 2"/>
    <w:basedOn w:val="Tekstpodstawowywcity"/>
    <w:link w:val="Tekstpodstawowyzwciciem2Znak"/>
    <w:rsid w:val="00C60534"/>
    <w:pPr>
      <w:ind w:firstLine="210"/>
    </w:pPr>
  </w:style>
  <w:style w:type="character" w:customStyle="1" w:styleId="Tekstpodstawowyzwciciem2Znak">
    <w:name w:val="Tekst podstawowy z wcięciem 2 Znak"/>
    <w:basedOn w:val="TekstpodstawowywcityZnak"/>
    <w:link w:val="Tekstpodstawowyzwciciem2"/>
    <w:rsid w:val="00C60534"/>
    <w:rPr>
      <w:rFonts w:ascii="Arial" w:eastAsia="Times New Roman" w:hAnsi="Arial" w:cs="Times New Roman"/>
      <w:sz w:val="24"/>
      <w:szCs w:val="24"/>
      <w:lang w:val="x-none" w:eastAsia="x-none"/>
    </w:rPr>
  </w:style>
  <w:style w:type="character" w:styleId="HTML-staaszeroko">
    <w:name w:val="HTML Typewriter"/>
    <w:rsid w:val="00C60534"/>
    <w:rPr>
      <w:rFonts w:ascii="Courier New" w:eastAsia="Times New Roman" w:hAnsi="Courier New" w:cs="Courier New"/>
      <w:sz w:val="20"/>
      <w:szCs w:val="20"/>
    </w:rPr>
  </w:style>
  <w:style w:type="character" w:customStyle="1" w:styleId="nazwa">
    <w:name w:val="nazwa"/>
    <w:basedOn w:val="Domylnaczcionkaakapitu"/>
    <w:rsid w:val="00C60534"/>
  </w:style>
  <w:style w:type="character" w:customStyle="1" w:styleId="shl">
    <w:name w:val="shl"/>
    <w:basedOn w:val="Domylnaczcionkaakapitu"/>
    <w:rsid w:val="00C60534"/>
  </w:style>
  <w:style w:type="character" w:customStyle="1" w:styleId="ZnakZnak1">
    <w:name w:val="Znak Znak1"/>
    <w:rsid w:val="00C60534"/>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0"/>
    <w:link w:val="StylNagwek210ptNiePogrubienieNieKursywaZnak"/>
    <w:rsid w:val="00C60534"/>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C60534"/>
    <w:rPr>
      <w:rFonts w:ascii="Arial" w:eastAsia="Times New Roman" w:hAnsi="Arial" w:cs="Times New Roman"/>
      <w:sz w:val="20"/>
      <w:szCs w:val="28"/>
      <w:lang w:val="x-none" w:eastAsia="x-none"/>
    </w:rPr>
  </w:style>
  <w:style w:type="paragraph" w:styleId="Akapitzlist">
    <w:name w:val="List Paragraph"/>
    <w:aliases w:val="Podsis rysunku,L1,Numerowanie,Normalny PDST,lp1,Preambuła,HŁ_Bullet1,List Paragraph"/>
    <w:basedOn w:val="Normalny"/>
    <w:link w:val="AkapitzlistZnak"/>
    <w:uiPriority w:val="34"/>
    <w:qFormat/>
    <w:rsid w:val="00C60534"/>
    <w:pPr>
      <w:spacing w:after="0" w:line="240" w:lineRule="auto"/>
      <w:ind w:left="720"/>
      <w:contextualSpacing/>
      <w:jc w:val="both"/>
    </w:pPr>
    <w:rPr>
      <w:rFonts w:ascii="Calibri" w:eastAsia="Times New Roman" w:hAnsi="Calibri" w:cs="Times New Roman"/>
      <w:szCs w:val="24"/>
      <w:lang w:val="x-none" w:eastAsia="x-none"/>
    </w:rPr>
  </w:style>
  <w:style w:type="character" w:customStyle="1" w:styleId="dane1">
    <w:name w:val="dane1"/>
    <w:rsid w:val="00C60534"/>
    <w:rPr>
      <w:color w:val="0000CD"/>
    </w:rPr>
  </w:style>
  <w:style w:type="paragraph" w:customStyle="1" w:styleId="Default">
    <w:name w:val="Default"/>
    <w:rsid w:val="00C6053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l88">
    <w:name w:val="xl88"/>
    <w:basedOn w:val="Normalny"/>
    <w:rsid w:val="00C6053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Times New Roman"/>
      <w:szCs w:val="24"/>
      <w:lang w:eastAsia="pl-PL"/>
    </w:rPr>
  </w:style>
  <w:style w:type="paragraph" w:customStyle="1" w:styleId="xl89">
    <w:name w:val="xl89"/>
    <w:basedOn w:val="Normalny"/>
    <w:rsid w:val="00C6053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Cs w:val="24"/>
      <w:lang w:eastAsia="pl-PL"/>
    </w:rPr>
  </w:style>
  <w:style w:type="paragraph" w:customStyle="1" w:styleId="xl90">
    <w:name w:val="xl90"/>
    <w:basedOn w:val="Normalny"/>
    <w:rsid w:val="00C6053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91">
    <w:name w:val="xl91"/>
    <w:basedOn w:val="Normalny"/>
    <w:rsid w:val="00C60534"/>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92">
    <w:name w:val="xl92"/>
    <w:basedOn w:val="Normalny"/>
    <w:rsid w:val="00C6053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93">
    <w:name w:val="xl93"/>
    <w:basedOn w:val="Normalny"/>
    <w:rsid w:val="00C60534"/>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94">
    <w:name w:val="xl94"/>
    <w:basedOn w:val="Normalny"/>
    <w:rsid w:val="00C6053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95">
    <w:name w:val="xl95"/>
    <w:basedOn w:val="Normalny"/>
    <w:rsid w:val="00C605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96">
    <w:name w:val="xl96"/>
    <w:basedOn w:val="Normalny"/>
    <w:rsid w:val="00C6053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97">
    <w:name w:val="xl97"/>
    <w:basedOn w:val="Normalny"/>
    <w:rsid w:val="00C60534"/>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98">
    <w:name w:val="xl98"/>
    <w:basedOn w:val="Normalny"/>
    <w:rsid w:val="00C605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99">
    <w:name w:val="xl99"/>
    <w:basedOn w:val="Normalny"/>
    <w:rsid w:val="00C6053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100">
    <w:name w:val="xl100"/>
    <w:basedOn w:val="Normalny"/>
    <w:rsid w:val="00C6053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101">
    <w:name w:val="xl101"/>
    <w:basedOn w:val="Normalny"/>
    <w:rsid w:val="00C60534"/>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Cs w:val="24"/>
      <w:lang w:eastAsia="pl-PL"/>
    </w:rPr>
  </w:style>
  <w:style w:type="paragraph" w:customStyle="1" w:styleId="xl102">
    <w:name w:val="xl102"/>
    <w:basedOn w:val="Normalny"/>
    <w:rsid w:val="00C6053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Cs w:val="24"/>
      <w:lang w:eastAsia="pl-PL"/>
    </w:rPr>
  </w:style>
  <w:style w:type="paragraph" w:customStyle="1" w:styleId="xl103">
    <w:name w:val="xl103"/>
    <w:basedOn w:val="Normalny"/>
    <w:rsid w:val="00C60534"/>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Times New Roman"/>
      <w:szCs w:val="24"/>
      <w:lang w:eastAsia="pl-PL"/>
    </w:rPr>
  </w:style>
  <w:style w:type="paragraph" w:customStyle="1" w:styleId="xl104">
    <w:name w:val="xl104"/>
    <w:basedOn w:val="Normalny"/>
    <w:rsid w:val="00C60534"/>
    <w:pPr>
      <w:pBdr>
        <w:bottom w:val="single" w:sz="4" w:space="0" w:color="auto"/>
      </w:pBdr>
      <w:spacing w:before="100" w:beforeAutospacing="1" w:after="100" w:afterAutospacing="1" w:line="240" w:lineRule="auto"/>
      <w:textAlignment w:val="top"/>
    </w:pPr>
    <w:rPr>
      <w:rFonts w:ascii="Arial" w:eastAsia="Times New Roman" w:hAnsi="Arial" w:cs="Times New Roman"/>
      <w:szCs w:val="24"/>
      <w:lang w:eastAsia="pl-PL"/>
    </w:rPr>
  </w:style>
  <w:style w:type="paragraph" w:customStyle="1" w:styleId="xl105">
    <w:name w:val="xl105"/>
    <w:basedOn w:val="Normalny"/>
    <w:rsid w:val="00C60534"/>
    <w:pPr>
      <w:pBdr>
        <w:bottom w:val="single" w:sz="4" w:space="0" w:color="auto"/>
      </w:pBdr>
      <w:spacing w:before="100" w:beforeAutospacing="1" w:after="100" w:afterAutospacing="1" w:line="240" w:lineRule="auto"/>
      <w:textAlignment w:val="center"/>
    </w:pPr>
    <w:rPr>
      <w:rFonts w:ascii="Arial" w:eastAsia="Times New Roman" w:hAnsi="Arial" w:cs="Times New Roman"/>
      <w:szCs w:val="24"/>
      <w:lang w:eastAsia="pl-PL"/>
    </w:rPr>
  </w:style>
  <w:style w:type="paragraph" w:customStyle="1" w:styleId="xl106">
    <w:name w:val="xl106"/>
    <w:basedOn w:val="Normalny"/>
    <w:rsid w:val="00C60534"/>
    <w:pPr>
      <w:pBdr>
        <w:top w:val="single" w:sz="4" w:space="0" w:color="auto"/>
        <w:bottom w:val="double" w:sz="6" w:space="0" w:color="auto"/>
      </w:pBdr>
      <w:spacing w:before="100" w:beforeAutospacing="1" w:after="100" w:afterAutospacing="1" w:line="240" w:lineRule="auto"/>
      <w:textAlignment w:val="center"/>
    </w:pPr>
    <w:rPr>
      <w:rFonts w:ascii="Arial" w:eastAsia="Times New Roman" w:hAnsi="Arial" w:cs="Times New Roman"/>
      <w:szCs w:val="24"/>
      <w:lang w:eastAsia="pl-PL"/>
    </w:rPr>
  </w:style>
  <w:style w:type="paragraph" w:customStyle="1" w:styleId="xl107">
    <w:name w:val="xl107"/>
    <w:basedOn w:val="Normalny"/>
    <w:rsid w:val="00C6053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08">
    <w:name w:val="xl108"/>
    <w:basedOn w:val="Normalny"/>
    <w:rsid w:val="00C605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09">
    <w:name w:val="xl109"/>
    <w:basedOn w:val="Normalny"/>
    <w:rsid w:val="00C605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110">
    <w:name w:val="xl110"/>
    <w:basedOn w:val="Normalny"/>
    <w:rsid w:val="00C60534"/>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11">
    <w:name w:val="xl111"/>
    <w:basedOn w:val="Normalny"/>
    <w:rsid w:val="00C6053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112">
    <w:name w:val="xl112"/>
    <w:basedOn w:val="Normalny"/>
    <w:rsid w:val="00C605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13">
    <w:name w:val="xl113"/>
    <w:basedOn w:val="Normalny"/>
    <w:rsid w:val="00C6053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114">
    <w:name w:val="xl114"/>
    <w:basedOn w:val="Normalny"/>
    <w:rsid w:val="00C6053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Arial"/>
      <w:szCs w:val="24"/>
      <w:lang w:eastAsia="pl-PL"/>
    </w:rPr>
  </w:style>
  <w:style w:type="paragraph" w:customStyle="1" w:styleId="xl115">
    <w:name w:val="xl115"/>
    <w:basedOn w:val="Normalny"/>
    <w:rsid w:val="00C60534"/>
    <w:pP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116">
    <w:name w:val="xl116"/>
    <w:basedOn w:val="Normalny"/>
    <w:rsid w:val="00C60534"/>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117">
    <w:name w:val="xl117"/>
    <w:basedOn w:val="Normalny"/>
    <w:rsid w:val="00C6053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pl-PL"/>
    </w:rPr>
  </w:style>
  <w:style w:type="paragraph" w:customStyle="1" w:styleId="xl118">
    <w:name w:val="xl118"/>
    <w:basedOn w:val="Normalny"/>
    <w:rsid w:val="00C6053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Cs w:val="24"/>
      <w:lang w:eastAsia="pl-PL"/>
    </w:rPr>
  </w:style>
  <w:style w:type="paragraph" w:customStyle="1" w:styleId="xl119">
    <w:name w:val="xl119"/>
    <w:basedOn w:val="Normalny"/>
    <w:rsid w:val="00C60534"/>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Times New Roman"/>
      <w:szCs w:val="24"/>
      <w:lang w:eastAsia="pl-PL"/>
    </w:rPr>
  </w:style>
  <w:style w:type="paragraph" w:customStyle="1" w:styleId="xl120">
    <w:name w:val="xl120"/>
    <w:basedOn w:val="Normalny"/>
    <w:rsid w:val="00C60534"/>
    <w:pPr>
      <w:pBdr>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21">
    <w:name w:val="xl121"/>
    <w:basedOn w:val="Normalny"/>
    <w:rsid w:val="00C605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22">
    <w:name w:val="xl122"/>
    <w:basedOn w:val="Normalny"/>
    <w:rsid w:val="00C60534"/>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23">
    <w:name w:val="xl123"/>
    <w:basedOn w:val="Normalny"/>
    <w:rsid w:val="00C60534"/>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4">
    <w:name w:val="xl124"/>
    <w:basedOn w:val="Normalny"/>
    <w:rsid w:val="00C60534"/>
    <w:pPr>
      <w:pBdr>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5">
    <w:name w:val="xl125"/>
    <w:basedOn w:val="Normalny"/>
    <w:rsid w:val="00C60534"/>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6">
    <w:name w:val="xl126"/>
    <w:basedOn w:val="Normalny"/>
    <w:rsid w:val="00C60534"/>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27">
    <w:name w:val="xl127"/>
    <w:basedOn w:val="Normalny"/>
    <w:rsid w:val="00C60534"/>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8">
    <w:name w:val="xl128"/>
    <w:basedOn w:val="Normalny"/>
    <w:rsid w:val="00C60534"/>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29">
    <w:name w:val="xl129"/>
    <w:basedOn w:val="Normalny"/>
    <w:rsid w:val="00C6053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30">
    <w:name w:val="xl130"/>
    <w:basedOn w:val="Normalny"/>
    <w:rsid w:val="00C6053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Times New Roman"/>
      <w:b/>
      <w:bCs/>
      <w:szCs w:val="24"/>
      <w:lang w:eastAsia="pl-PL"/>
    </w:rPr>
  </w:style>
  <w:style w:type="paragraph" w:customStyle="1" w:styleId="xl131">
    <w:name w:val="xl131"/>
    <w:basedOn w:val="Normalny"/>
    <w:rsid w:val="00C6053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Times New Roman"/>
      <w:b/>
      <w:bCs/>
      <w:szCs w:val="24"/>
      <w:lang w:eastAsia="pl-PL"/>
    </w:rPr>
  </w:style>
  <w:style w:type="paragraph" w:customStyle="1" w:styleId="xl132">
    <w:name w:val="xl132"/>
    <w:basedOn w:val="Normalny"/>
    <w:rsid w:val="00C6053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top"/>
    </w:pPr>
    <w:rPr>
      <w:rFonts w:ascii="Arial" w:eastAsia="Times New Roman" w:hAnsi="Arial" w:cs="Times New Roman"/>
      <w:b/>
      <w:bCs/>
      <w:szCs w:val="24"/>
      <w:lang w:eastAsia="pl-PL"/>
    </w:rPr>
  </w:style>
  <w:style w:type="paragraph" w:customStyle="1" w:styleId="xl133">
    <w:name w:val="xl133"/>
    <w:basedOn w:val="Normalny"/>
    <w:rsid w:val="00C60534"/>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Times New Roman"/>
      <w:b/>
      <w:bCs/>
      <w:szCs w:val="24"/>
      <w:lang w:eastAsia="pl-PL"/>
    </w:rPr>
  </w:style>
  <w:style w:type="paragraph" w:customStyle="1" w:styleId="xl134">
    <w:name w:val="xl134"/>
    <w:basedOn w:val="Normalny"/>
    <w:rsid w:val="00C60534"/>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Times New Roman"/>
      <w:b/>
      <w:bCs/>
      <w:szCs w:val="24"/>
      <w:lang w:eastAsia="pl-PL"/>
    </w:rPr>
  </w:style>
  <w:style w:type="paragraph" w:customStyle="1" w:styleId="xl135">
    <w:name w:val="xl135"/>
    <w:basedOn w:val="Normalny"/>
    <w:rsid w:val="00C60534"/>
    <w:pPr>
      <w:pBdr>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36">
    <w:name w:val="xl136"/>
    <w:basedOn w:val="Normalny"/>
    <w:rsid w:val="00C60534"/>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37">
    <w:name w:val="xl137"/>
    <w:basedOn w:val="Normalny"/>
    <w:rsid w:val="00C60534"/>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38">
    <w:name w:val="xl138"/>
    <w:basedOn w:val="Normalny"/>
    <w:rsid w:val="00C60534"/>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39">
    <w:name w:val="xl139"/>
    <w:basedOn w:val="Normalny"/>
    <w:rsid w:val="00C60534"/>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40">
    <w:name w:val="xl140"/>
    <w:basedOn w:val="Normalny"/>
    <w:rsid w:val="00C6053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41">
    <w:name w:val="xl141"/>
    <w:basedOn w:val="Normalny"/>
    <w:rsid w:val="00C6053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szCs w:val="24"/>
      <w:lang w:eastAsia="pl-PL"/>
    </w:rPr>
  </w:style>
  <w:style w:type="paragraph" w:customStyle="1" w:styleId="xl142">
    <w:name w:val="xl142"/>
    <w:basedOn w:val="Normalny"/>
    <w:rsid w:val="00C60534"/>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43">
    <w:name w:val="xl143"/>
    <w:basedOn w:val="Normalny"/>
    <w:rsid w:val="00C60534"/>
    <w:pPr>
      <w:pBdr>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44">
    <w:name w:val="xl144"/>
    <w:basedOn w:val="Normalny"/>
    <w:rsid w:val="00C6053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45">
    <w:name w:val="xl145"/>
    <w:basedOn w:val="Normalny"/>
    <w:rsid w:val="00C6053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46">
    <w:name w:val="xl146"/>
    <w:basedOn w:val="Normalny"/>
    <w:rsid w:val="00C60534"/>
    <w:pPr>
      <w:pBdr>
        <w:top w:val="single" w:sz="4" w:space="0" w:color="auto"/>
      </w:pBd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xl147">
    <w:name w:val="xl147"/>
    <w:basedOn w:val="Normalny"/>
    <w:rsid w:val="00C60534"/>
    <w:pPr>
      <w:pBdr>
        <w:top w:val="single" w:sz="4"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Cs w:val="24"/>
      <w:lang w:eastAsia="pl-PL"/>
    </w:rPr>
  </w:style>
  <w:style w:type="paragraph" w:customStyle="1" w:styleId="xl148">
    <w:name w:val="xl148"/>
    <w:basedOn w:val="Normalny"/>
    <w:rsid w:val="00C60534"/>
    <w:pPr>
      <w:pBdr>
        <w:top w:val="single" w:sz="4" w:space="0" w:color="auto"/>
      </w:pBd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xl149">
    <w:name w:val="xl149"/>
    <w:basedOn w:val="Normalny"/>
    <w:rsid w:val="00C60534"/>
    <w:pPr>
      <w:pBdr>
        <w:top w:val="single" w:sz="8" w:space="0" w:color="auto"/>
        <w:left w:val="single" w:sz="8" w:space="0" w:color="auto"/>
        <w:bottom w:val="single" w:sz="8" w:space="0" w:color="auto"/>
      </w:pBdr>
      <w:shd w:val="clear" w:color="000000" w:fill="FF99CC"/>
      <w:spacing w:before="100" w:beforeAutospacing="1" w:after="100" w:afterAutospacing="1" w:line="240" w:lineRule="auto"/>
      <w:jc w:val="center"/>
      <w:textAlignment w:val="center"/>
    </w:pPr>
    <w:rPr>
      <w:rFonts w:ascii="Calibri" w:eastAsia="Times New Roman" w:hAnsi="Calibri" w:cs="Arial"/>
      <w:b/>
      <w:bCs/>
      <w:szCs w:val="24"/>
      <w:lang w:eastAsia="pl-PL"/>
    </w:rPr>
  </w:style>
  <w:style w:type="paragraph" w:customStyle="1" w:styleId="xl150">
    <w:name w:val="xl150"/>
    <w:basedOn w:val="Normalny"/>
    <w:rsid w:val="00C60534"/>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151">
    <w:name w:val="xl151"/>
    <w:basedOn w:val="Normalny"/>
    <w:rsid w:val="00C6053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Arial"/>
      <w:szCs w:val="24"/>
      <w:lang w:eastAsia="pl-PL"/>
    </w:rPr>
  </w:style>
  <w:style w:type="paragraph" w:customStyle="1" w:styleId="xl152">
    <w:name w:val="xl152"/>
    <w:basedOn w:val="Normalny"/>
    <w:rsid w:val="00C6053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Normalny1">
    <w:name w:val="Normalny1"/>
    <w:rsid w:val="00C60534"/>
    <w:pPr>
      <w:suppressAutoHyphens/>
      <w:spacing w:after="200" w:line="276" w:lineRule="auto"/>
      <w:textAlignment w:val="baseline"/>
    </w:pPr>
    <w:rPr>
      <w:rFonts w:ascii="Calibri" w:eastAsia="Calibri" w:hAnsi="Calibri" w:cs="Times New Roman"/>
      <w:lang w:eastAsia="ar-SA"/>
    </w:rPr>
  </w:style>
  <w:style w:type="character" w:customStyle="1" w:styleId="bodycopy1">
    <w:name w:val="bodycopy1"/>
    <w:rsid w:val="00C60534"/>
    <w:rPr>
      <w:rFonts w:ascii="Arial" w:hAnsi="Arial"/>
      <w:color w:val="000000"/>
      <w:sz w:val="18"/>
      <w:u w:val="none"/>
      <w:effect w:val="none"/>
    </w:rPr>
  </w:style>
  <w:style w:type="paragraph" w:customStyle="1" w:styleId="Akapitzlist1">
    <w:name w:val="Akapit z listą1"/>
    <w:basedOn w:val="Normalny"/>
    <w:rsid w:val="00C60534"/>
    <w:pPr>
      <w:spacing w:after="0" w:line="240" w:lineRule="auto"/>
      <w:ind w:left="708"/>
    </w:pPr>
    <w:rPr>
      <w:rFonts w:ascii="Times New Roman" w:eastAsia="Times New Roman" w:hAnsi="Times New Roman" w:cs="Times New Roman"/>
      <w:szCs w:val="24"/>
      <w:lang w:val="en-US"/>
    </w:rPr>
  </w:style>
  <w:style w:type="character" w:customStyle="1" w:styleId="FontStyle25">
    <w:name w:val="Font Style25"/>
    <w:rsid w:val="00C60534"/>
    <w:rPr>
      <w:rFonts w:ascii="Times New Roman" w:hAnsi="Times New Roman"/>
      <w:sz w:val="22"/>
    </w:rPr>
  </w:style>
  <w:style w:type="character" w:customStyle="1" w:styleId="FontStyle27">
    <w:name w:val="Font Style27"/>
    <w:rsid w:val="00C60534"/>
    <w:rPr>
      <w:rFonts w:ascii="Times New Roman" w:hAnsi="Times New Roman"/>
      <w:b/>
      <w:sz w:val="22"/>
    </w:rPr>
  </w:style>
  <w:style w:type="character" w:customStyle="1" w:styleId="Kolorowecieniowanieakcent3Znak">
    <w:name w:val="Kolorowe cieniowanie — akcent 3 Znak"/>
    <w:link w:val="Kolorowecieniowanieakcent31"/>
    <w:locked/>
    <w:rsid w:val="00C60534"/>
    <w:rPr>
      <w:rFonts w:ascii="Verdana" w:hAnsi="Verdana"/>
    </w:rPr>
  </w:style>
  <w:style w:type="paragraph" w:customStyle="1" w:styleId="Kolorowecieniowanieakcent31">
    <w:name w:val="Kolorowe cieniowanie — akcent 31"/>
    <w:basedOn w:val="Normalny"/>
    <w:link w:val="Kolorowecieniowanieakcent3Znak"/>
    <w:rsid w:val="00C60534"/>
    <w:pPr>
      <w:spacing w:after="200" w:line="276" w:lineRule="auto"/>
      <w:ind w:left="720"/>
      <w:jc w:val="both"/>
    </w:pPr>
    <w:rPr>
      <w:rFonts w:ascii="Verdana" w:hAnsi="Verdana"/>
    </w:rPr>
  </w:style>
  <w:style w:type="paragraph" w:styleId="HTML-wstpniesformatowany">
    <w:name w:val="HTML Preformatted"/>
    <w:basedOn w:val="Normalny"/>
    <w:link w:val="HTML-wstpniesformatowanyZnak"/>
    <w:uiPriority w:val="99"/>
    <w:rsid w:val="00C6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C60534"/>
    <w:rPr>
      <w:rFonts w:ascii="Courier New" w:eastAsia="Times New Roman" w:hAnsi="Courier New" w:cs="Times New Roman"/>
      <w:color w:val="000000"/>
      <w:sz w:val="20"/>
      <w:szCs w:val="20"/>
      <w:lang w:val="x-none" w:eastAsia="x-none"/>
    </w:rPr>
  </w:style>
  <w:style w:type="paragraph" w:styleId="Spistreci2">
    <w:name w:val="toc 2"/>
    <w:basedOn w:val="Normalny"/>
    <w:next w:val="Normalny"/>
    <w:autoRedefine/>
    <w:uiPriority w:val="39"/>
    <w:qFormat/>
    <w:rsid w:val="00C60534"/>
    <w:pPr>
      <w:spacing w:after="0" w:line="240" w:lineRule="auto"/>
      <w:ind w:left="240"/>
      <w:jc w:val="both"/>
    </w:pPr>
    <w:rPr>
      <w:rFonts w:ascii="Calibri" w:eastAsia="Times New Roman" w:hAnsi="Calibri" w:cs="Times New Roman"/>
      <w:szCs w:val="24"/>
      <w:lang w:eastAsia="pl-PL"/>
    </w:rPr>
  </w:style>
  <w:style w:type="paragraph" w:customStyle="1" w:styleId="BodyTextIndent22">
    <w:name w:val="Body Text Indent 22"/>
    <w:basedOn w:val="Normalny"/>
    <w:uiPriority w:val="99"/>
    <w:rsid w:val="00C60534"/>
    <w:pPr>
      <w:spacing w:after="0" w:line="240" w:lineRule="auto"/>
      <w:ind w:left="567" w:hanging="567"/>
    </w:pPr>
    <w:rPr>
      <w:rFonts w:ascii="Times New Roman" w:eastAsia="Times New Roman" w:hAnsi="Times New Roman" w:cs="Times New Roman"/>
      <w:szCs w:val="20"/>
      <w:lang w:eastAsia="pl-PL"/>
    </w:rPr>
  </w:style>
  <w:style w:type="paragraph" w:customStyle="1" w:styleId="BodyTextIndent21">
    <w:name w:val="Body Text Indent 21"/>
    <w:basedOn w:val="Normalny"/>
    <w:uiPriority w:val="99"/>
    <w:rsid w:val="00C60534"/>
    <w:pPr>
      <w:tabs>
        <w:tab w:val="left" w:pos="709"/>
      </w:tabs>
      <w:spacing w:after="0" w:line="240" w:lineRule="auto"/>
      <w:ind w:left="284" w:hanging="338"/>
      <w:jc w:val="both"/>
    </w:pPr>
    <w:rPr>
      <w:rFonts w:ascii="Times New Roman" w:eastAsia="Times New Roman" w:hAnsi="Times New Roman" w:cs="Times New Roman"/>
      <w:szCs w:val="20"/>
      <w:lang w:eastAsia="pl-PL"/>
    </w:rPr>
  </w:style>
  <w:style w:type="character" w:customStyle="1" w:styleId="Teksttreci">
    <w:name w:val="Tekst treści_"/>
    <w:link w:val="Teksttreci1"/>
    <w:uiPriority w:val="99"/>
    <w:rsid w:val="00C6053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C60534"/>
    <w:pPr>
      <w:widowControl w:val="0"/>
      <w:shd w:val="clear" w:color="auto" w:fill="FFFFFF"/>
      <w:spacing w:after="360" w:line="240" w:lineRule="atLeast"/>
    </w:pPr>
    <w:rPr>
      <w:rFonts w:ascii="Arial" w:hAnsi="Arial" w:cs="Arial"/>
      <w:b/>
      <w:bCs/>
      <w:sz w:val="23"/>
      <w:szCs w:val="23"/>
    </w:rPr>
  </w:style>
  <w:style w:type="character" w:customStyle="1" w:styleId="Teksttreci918">
    <w:name w:val="Tekst treści + 918"/>
    <w:aliases w:val="5 pt27,Bez pogrubienia30"/>
    <w:uiPriority w:val="99"/>
    <w:rsid w:val="00C60534"/>
    <w:rPr>
      <w:rFonts w:ascii="Arial" w:hAnsi="Arial" w:cs="Arial"/>
      <w:b w:val="0"/>
      <w:bCs w:val="0"/>
      <w:sz w:val="19"/>
      <w:szCs w:val="19"/>
      <w:u w:val="none"/>
    </w:rPr>
  </w:style>
  <w:style w:type="character" w:customStyle="1" w:styleId="ListParagraphChar">
    <w:name w:val="List Paragraph Char"/>
    <w:link w:val="ListParagraph1"/>
    <w:uiPriority w:val="99"/>
    <w:locked/>
    <w:rsid w:val="00C60534"/>
    <w:rPr>
      <w:rFonts w:ascii="Calibri" w:hAnsi="Calibri"/>
      <w:lang w:val="x-none"/>
    </w:rPr>
  </w:style>
  <w:style w:type="paragraph" w:customStyle="1" w:styleId="ListParagraph1">
    <w:name w:val="List Paragraph1"/>
    <w:basedOn w:val="Normalny"/>
    <w:link w:val="ListParagraphChar"/>
    <w:uiPriority w:val="99"/>
    <w:rsid w:val="00C60534"/>
    <w:pPr>
      <w:spacing w:after="200" w:line="276" w:lineRule="auto"/>
      <w:ind w:left="720"/>
      <w:jc w:val="both"/>
    </w:pPr>
    <w:rPr>
      <w:rFonts w:ascii="Calibri" w:hAnsi="Calibri"/>
      <w:lang w:val="x-none"/>
    </w:rPr>
  </w:style>
  <w:style w:type="paragraph" w:customStyle="1" w:styleId="Akapitzlist11">
    <w:name w:val="Akapit z listą11"/>
    <w:basedOn w:val="Normalny"/>
    <w:link w:val="ListParagraphChar3"/>
    <w:rsid w:val="0085288E"/>
    <w:pPr>
      <w:spacing w:after="200" w:line="276" w:lineRule="auto"/>
      <w:ind w:left="720"/>
      <w:jc w:val="both"/>
    </w:pPr>
    <w:rPr>
      <w:rFonts w:ascii="Calibri" w:eastAsia="Times New Roman" w:hAnsi="Calibri" w:cs="Times New Roman"/>
      <w:lang w:val="x-none"/>
    </w:rPr>
  </w:style>
  <w:style w:type="numbering" w:customStyle="1" w:styleId="Bezlisty11">
    <w:name w:val="Bez listy11"/>
    <w:next w:val="Bezlisty"/>
    <w:uiPriority w:val="99"/>
    <w:semiHidden/>
    <w:rsid w:val="00C60534"/>
  </w:style>
  <w:style w:type="table" w:customStyle="1" w:styleId="Tabela-Siatka1">
    <w:name w:val="Tabela - Siatka1"/>
    <w:basedOn w:val="Standardowy"/>
    <w:next w:val="Tabela-Siatka"/>
    <w:uiPriority w:val="59"/>
    <w:rsid w:val="00C605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C60534"/>
    <w:rPr>
      <w:b/>
    </w:rPr>
  </w:style>
  <w:style w:type="character" w:styleId="Uwydatnienie">
    <w:name w:val="Emphasis"/>
    <w:uiPriority w:val="20"/>
    <w:qFormat/>
    <w:rsid w:val="00C60534"/>
    <w:rPr>
      <w:i/>
      <w:iCs/>
    </w:rPr>
  </w:style>
  <w:style w:type="paragraph" w:customStyle="1" w:styleId="TekstZa">
    <w:name w:val="TekstZał"/>
    <w:basedOn w:val="Normalny"/>
    <w:uiPriority w:val="99"/>
    <w:rsid w:val="00C60534"/>
    <w:pPr>
      <w:tabs>
        <w:tab w:val="left" w:pos="397"/>
        <w:tab w:val="left" w:pos="851"/>
        <w:tab w:val="left" w:pos="1418"/>
        <w:tab w:val="left" w:pos="1843"/>
        <w:tab w:val="left" w:pos="2268"/>
        <w:tab w:val="left" w:pos="2810"/>
        <w:tab w:val="left" w:pos="3261"/>
      </w:tabs>
      <w:spacing w:before="60" w:after="0" w:line="240" w:lineRule="auto"/>
      <w:jc w:val="both"/>
    </w:pPr>
    <w:rPr>
      <w:rFonts w:ascii="Tahoma" w:eastAsia="Times New Roman" w:hAnsi="Tahoma" w:cs="Times New Roman"/>
      <w:szCs w:val="24"/>
      <w:lang w:eastAsia="pl-PL"/>
    </w:rPr>
  </w:style>
  <w:style w:type="character" w:customStyle="1" w:styleId="StylTahoma">
    <w:name w:val="Styl Tahoma"/>
    <w:uiPriority w:val="99"/>
    <w:rsid w:val="00C60534"/>
    <w:rPr>
      <w:rFonts w:ascii="Tahoma" w:hAnsi="Tahoma"/>
      <w:b/>
      <w:color w:val="auto"/>
      <w:sz w:val="18"/>
      <w:szCs w:val="18"/>
      <w:u w:val="none"/>
    </w:rPr>
  </w:style>
  <w:style w:type="paragraph" w:customStyle="1" w:styleId="Nagwki">
    <w:name w:val="Nagłówki"/>
    <w:basedOn w:val="Normalny"/>
    <w:uiPriority w:val="99"/>
    <w:rsid w:val="00C60534"/>
    <w:pPr>
      <w:numPr>
        <w:numId w:val="5"/>
      </w:numPr>
      <w:tabs>
        <w:tab w:val="clear" w:pos="360"/>
        <w:tab w:val="center" w:pos="4820"/>
      </w:tabs>
      <w:spacing w:before="60" w:after="0" w:line="240" w:lineRule="auto"/>
      <w:ind w:left="1134" w:right="1134" w:hanging="1134"/>
      <w:jc w:val="both"/>
    </w:pPr>
    <w:rPr>
      <w:rFonts w:ascii="Calibri" w:eastAsia="Times New Roman" w:hAnsi="Calibri" w:cs="Times New Roman"/>
      <w:b/>
      <w:bCs/>
      <w:sz w:val="20"/>
      <w:szCs w:val="20"/>
      <w:lang w:eastAsia="pl-PL"/>
    </w:rPr>
  </w:style>
  <w:style w:type="paragraph" w:customStyle="1" w:styleId="panel2hintE">
    <w:name w:val="panel2hintE"/>
    <w:uiPriority w:val="99"/>
    <w:rsid w:val="00C60534"/>
    <w:pPr>
      <w:spacing w:after="220" w:line="240" w:lineRule="auto"/>
    </w:pPr>
    <w:rPr>
      <w:rFonts w:ascii="Helvetica" w:eastAsia="Times New Roman" w:hAnsi="Helvetica" w:cs="Helvetica"/>
      <w:noProof/>
      <w:color w:val="000000"/>
      <w:sz w:val="20"/>
      <w:szCs w:val="20"/>
      <w:lang w:val="de-DE" w:eastAsia="de-DE"/>
    </w:rPr>
  </w:style>
  <w:style w:type="paragraph" w:customStyle="1" w:styleId="biuetynwypunktowanie">
    <w:name w:val="biuetyn wypunktowanie"/>
    <w:basedOn w:val="Normalny"/>
    <w:autoRedefine/>
    <w:uiPriority w:val="99"/>
    <w:rsid w:val="00C60534"/>
    <w:pPr>
      <w:spacing w:after="0" w:line="240" w:lineRule="auto"/>
      <w:jc w:val="both"/>
    </w:pPr>
    <w:rPr>
      <w:rFonts w:ascii="Tahoma" w:eastAsia="Times New Roman" w:hAnsi="Tahoma" w:cs="Tahoma"/>
      <w:i/>
      <w:sz w:val="20"/>
      <w:szCs w:val="13"/>
      <w:lang w:eastAsia="pl-PL"/>
    </w:rPr>
  </w:style>
  <w:style w:type="paragraph" w:styleId="Listapunktowana">
    <w:name w:val="List Bullet"/>
    <w:basedOn w:val="Normalny"/>
    <w:uiPriority w:val="99"/>
    <w:rsid w:val="00C60534"/>
    <w:pPr>
      <w:numPr>
        <w:numId w:val="4"/>
      </w:numPr>
      <w:spacing w:after="0" w:line="240" w:lineRule="auto"/>
    </w:pPr>
    <w:rPr>
      <w:rFonts w:ascii="Times New Roman" w:eastAsia="Times New Roman" w:hAnsi="Times New Roman" w:cs="Times New Roman"/>
      <w:szCs w:val="24"/>
      <w:lang w:val="en-US"/>
    </w:rPr>
  </w:style>
  <w:style w:type="paragraph" w:styleId="Mapadokumentu">
    <w:name w:val="Document Map"/>
    <w:basedOn w:val="Normalny"/>
    <w:link w:val="MapadokumentuZnak1"/>
    <w:uiPriority w:val="99"/>
    <w:semiHidden/>
    <w:unhideWhenUsed/>
    <w:rsid w:val="00C60534"/>
    <w:pPr>
      <w:spacing w:after="0" w:line="240" w:lineRule="auto"/>
    </w:pPr>
    <w:rPr>
      <w:rFonts w:ascii="Segoe UI" w:hAnsi="Segoe UI" w:cs="Segoe UI"/>
      <w:sz w:val="16"/>
      <w:szCs w:val="16"/>
    </w:rPr>
  </w:style>
  <w:style w:type="character" w:customStyle="1" w:styleId="PlandokumentuZnak">
    <w:name w:val="Plan dokumentu Znak"/>
    <w:uiPriority w:val="99"/>
    <w:rsid w:val="00C6053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C60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C6053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C60534"/>
    <w:pPr>
      <w:spacing w:after="100" w:line="276" w:lineRule="auto"/>
      <w:ind w:left="440"/>
    </w:pPr>
    <w:rPr>
      <w:rFonts w:ascii="Calibri" w:eastAsia="Calibri" w:hAnsi="Calibri" w:cs="Times New Roman"/>
    </w:rPr>
  </w:style>
  <w:style w:type="paragraph" w:styleId="Spistreci5">
    <w:name w:val="toc 5"/>
    <w:basedOn w:val="Normalny"/>
    <w:next w:val="Normalny"/>
    <w:autoRedefine/>
    <w:uiPriority w:val="99"/>
    <w:unhideWhenUsed/>
    <w:rsid w:val="00C60534"/>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99"/>
    <w:unhideWhenUsed/>
    <w:rsid w:val="00C60534"/>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99"/>
    <w:unhideWhenUsed/>
    <w:rsid w:val="00C60534"/>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99"/>
    <w:unhideWhenUsed/>
    <w:rsid w:val="00C60534"/>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99"/>
    <w:unhideWhenUsed/>
    <w:rsid w:val="00C60534"/>
    <w:pPr>
      <w:spacing w:after="100" w:line="276" w:lineRule="auto"/>
      <w:ind w:left="1760"/>
    </w:pPr>
    <w:rPr>
      <w:rFonts w:ascii="Calibri" w:eastAsia="Times New Roman" w:hAnsi="Calibri" w:cs="Times New Roman"/>
      <w:lang w:eastAsia="pl-PL"/>
    </w:rPr>
  </w:style>
  <w:style w:type="paragraph" w:customStyle="1" w:styleId="Styl1">
    <w:name w:val="Styl1"/>
    <w:basedOn w:val="Normalny"/>
    <w:link w:val="Styl1Znak"/>
    <w:qFormat/>
    <w:rsid w:val="00C60534"/>
    <w:pPr>
      <w:spacing w:after="200" w:line="276" w:lineRule="auto"/>
    </w:pPr>
    <w:rPr>
      <w:rFonts w:ascii="Arial" w:eastAsia="Calibri" w:hAnsi="Arial" w:cs="Times New Roman"/>
      <w:i/>
      <w:u w:val="single"/>
      <w:lang w:val="x-none"/>
    </w:rPr>
  </w:style>
  <w:style w:type="character" w:customStyle="1" w:styleId="Styl1Znak">
    <w:name w:val="Styl1 Znak"/>
    <w:link w:val="Styl1"/>
    <w:rsid w:val="00C60534"/>
    <w:rPr>
      <w:rFonts w:ascii="Arial" w:eastAsia="Calibri" w:hAnsi="Arial" w:cs="Times New Roman"/>
      <w:i/>
      <w:u w:val="single"/>
      <w:lang w:val="x-none"/>
    </w:rPr>
  </w:style>
  <w:style w:type="numbering" w:customStyle="1" w:styleId="Bezlisty2">
    <w:name w:val="Bez listy2"/>
    <w:next w:val="Bezlisty"/>
    <w:uiPriority w:val="99"/>
    <w:semiHidden/>
    <w:unhideWhenUsed/>
    <w:rsid w:val="00C60534"/>
  </w:style>
  <w:style w:type="table" w:customStyle="1" w:styleId="Tabela-Siatka3">
    <w:name w:val="Tabela - Siatka3"/>
    <w:basedOn w:val="Standardowy"/>
    <w:next w:val="Tabela-Siatka"/>
    <w:uiPriority w:val="59"/>
    <w:rsid w:val="00C60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C60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C60534"/>
    <w:pPr>
      <w:widowControl w:val="0"/>
      <w:autoSpaceDE w:val="0"/>
      <w:autoSpaceDN w:val="0"/>
      <w:adjustRightInd w:val="0"/>
      <w:spacing w:after="0" w:line="389" w:lineRule="exact"/>
      <w:ind w:hanging="338"/>
    </w:pPr>
    <w:rPr>
      <w:rFonts w:ascii="Tahoma" w:eastAsia="Times New Roman" w:hAnsi="Tahoma" w:cs="Times New Roman"/>
      <w:szCs w:val="24"/>
      <w:lang w:eastAsia="pl-PL"/>
    </w:rPr>
  </w:style>
  <w:style w:type="character" w:customStyle="1" w:styleId="fontstyle250">
    <w:name w:val="fontstyle25"/>
    <w:basedOn w:val="Domylnaczcionkaakapitu"/>
    <w:rsid w:val="00C60534"/>
  </w:style>
  <w:style w:type="character" w:customStyle="1" w:styleId="fontstyle270">
    <w:name w:val="fontstyle27"/>
    <w:basedOn w:val="Domylnaczcionkaakapitu"/>
    <w:rsid w:val="00C60534"/>
  </w:style>
  <w:style w:type="paragraph" w:customStyle="1" w:styleId="Wyliczenie1">
    <w:name w:val="Wyliczenie 1"/>
    <w:basedOn w:val="Normalny"/>
    <w:rsid w:val="00C60534"/>
    <w:pPr>
      <w:tabs>
        <w:tab w:val="left" w:pos="851"/>
      </w:tabs>
      <w:spacing w:before="120" w:after="0" w:line="240" w:lineRule="auto"/>
      <w:jc w:val="both"/>
    </w:pPr>
    <w:rPr>
      <w:rFonts w:ascii="Times New Roman" w:eastAsia="Times New Roman" w:hAnsi="Times New Roman" w:cs="Times New Roman"/>
      <w:szCs w:val="20"/>
      <w:lang w:eastAsia="pl-PL"/>
    </w:rPr>
  </w:style>
  <w:style w:type="paragraph" w:customStyle="1" w:styleId="Wyliczenie10">
    <w:name w:val="Wyliczenie 1'"/>
    <w:basedOn w:val="Wyliczenie1"/>
    <w:rsid w:val="00C60534"/>
  </w:style>
  <w:style w:type="paragraph" w:customStyle="1" w:styleId="Wyliczenie2">
    <w:name w:val="Wyliczenie 2"/>
    <w:basedOn w:val="Normalny"/>
    <w:rsid w:val="00C60534"/>
    <w:pPr>
      <w:tabs>
        <w:tab w:val="left" w:pos="851"/>
      </w:tabs>
      <w:spacing w:before="120" w:after="0" w:line="240" w:lineRule="auto"/>
      <w:jc w:val="both"/>
    </w:pPr>
    <w:rPr>
      <w:rFonts w:ascii="Times New Roman" w:eastAsia="Times New Roman" w:hAnsi="Times New Roman" w:cs="Times New Roman"/>
      <w:szCs w:val="20"/>
      <w:lang w:eastAsia="pl-PL"/>
    </w:rPr>
  </w:style>
  <w:style w:type="character" w:customStyle="1" w:styleId="FontStyle18">
    <w:name w:val="Font Style18"/>
    <w:rsid w:val="00C60534"/>
    <w:rPr>
      <w:rFonts w:ascii="Times New Roman" w:hAnsi="Times New Roman" w:cs="Times New Roman"/>
      <w:sz w:val="22"/>
      <w:szCs w:val="22"/>
    </w:rPr>
  </w:style>
  <w:style w:type="paragraph" w:customStyle="1" w:styleId="Style6">
    <w:name w:val="Style6"/>
    <w:basedOn w:val="Normalny"/>
    <w:rsid w:val="00C60534"/>
    <w:pPr>
      <w:widowControl w:val="0"/>
      <w:autoSpaceDE w:val="0"/>
      <w:autoSpaceDN w:val="0"/>
      <w:adjustRightInd w:val="0"/>
      <w:spacing w:after="0" w:line="276" w:lineRule="exact"/>
      <w:ind w:hanging="566"/>
      <w:jc w:val="both"/>
    </w:pPr>
    <w:rPr>
      <w:rFonts w:ascii="Times New Roman" w:eastAsia="Times New Roman" w:hAnsi="Times New Roman" w:cs="Times New Roman"/>
      <w:szCs w:val="24"/>
      <w:lang w:eastAsia="pl-PL"/>
    </w:rPr>
  </w:style>
  <w:style w:type="paragraph" w:customStyle="1" w:styleId="msolistparagraph0">
    <w:name w:val="msolistparagraph"/>
    <w:basedOn w:val="Normalny"/>
    <w:rsid w:val="00C60534"/>
    <w:pPr>
      <w:spacing w:after="0" w:line="240" w:lineRule="auto"/>
      <w:ind w:left="720"/>
    </w:pPr>
    <w:rPr>
      <w:rFonts w:ascii="Calibri" w:eastAsia="Times New Roman" w:hAnsi="Calibri" w:cs="Times New Roman"/>
    </w:rPr>
  </w:style>
  <w:style w:type="character" w:customStyle="1" w:styleId="Odwoaniedokomentarza1">
    <w:name w:val="Odwołanie do komentarza1"/>
    <w:rsid w:val="00C60534"/>
    <w:rPr>
      <w:sz w:val="16"/>
      <w:szCs w:val="16"/>
    </w:rPr>
  </w:style>
  <w:style w:type="paragraph" w:customStyle="1" w:styleId="Wylicz1">
    <w:name w:val="Wylicz1"/>
    <w:basedOn w:val="Normalny"/>
    <w:uiPriority w:val="99"/>
    <w:rsid w:val="00C60534"/>
    <w:pPr>
      <w:spacing w:before="120" w:after="0" w:line="240" w:lineRule="auto"/>
    </w:pPr>
    <w:rPr>
      <w:rFonts w:ascii="Calibri" w:eastAsia="Times New Roman" w:hAnsi="Calibri" w:cs="Times New Roman"/>
      <w:b/>
      <w:color w:val="0000FF"/>
      <w:szCs w:val="20"/>
      <w:lang w:eastAsia="pl-PL"/>
    </w:rPr>
  </w:style>
  <w:style w:type="paragraph" w:customStyle="1" w:styleId="Style1">
    <w:name w:val="Style1"/>
    <w:basedOn w:val="Normalny"/>
    <w:rsid w:val="00C60534"/>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character" w:customStyle="1" w:styleId="FontStyle23">
    <w:name w:val="Font Style23"/>
    <w:rsid w:val="00C60534"/>
    <w:rPr>
      <w:rFonts w:ascii="Times New Roman" w:hAnsi="Times New Roman" w:cs="Times New Roman"/>
      <w:b/>
      <w:bCs/>
      <w:sz w:val="30"/>
      <w:szCs w:val="30"/>
    </w:rPr>
  </w:style>
  <w:style w:type="paragraph" w:customStyle="1" w:styleId="Style2">
    <w:name w:val="Style2"/>
    <w:basedOn w:val="Normalny"/>
    <w:rsid w:val="00C60534"/>
    <w:pPr>
      <w:widowControl w:val="0"/>
      <w:autoSpaceDE w:val="0"/>
      <w:autoSpaceDN w:val="0"/>
      <w:adjustRightInd w:val="0"/>
      <w:spacing w:after="0" w:line="274" w:lineRule="exact"/>
      <w:jc w:val="both"/>
    </w:pPr>
    <w:rPr>
      <w:rFonts w:ascii="Times New Roman" w:eastAsia="Times New Roman" w:hAnsi="Times New Roman" w:cs="Times New Roman"/>
      <w:szCs w:val="24"/>
      <w:lang w:eastAsia="pl-PL"/>
    </w:rPr>
  </w:style>
  <w:style w:type="paragraph" w:customStyle="1" w:styleId="ZnakZnakZnakZnakZnakZnakZnakZnakZnakZnak">
    <w:name w:val="Znak Znak Znak Znak Znak Znak Znak Znak Znak Znak"/>
    <w:basedOn w:val="Normalny"/>
    <w:semiHidden/>
    <w:rsid w:val="00C60534"/>
    <w:pPr>
      <w:autoSpaceDE w:val="0"/>
      <w:autoSpaceDN w:val="0"/>
      <w:adjustRightInd w:val="0"/>
      <w:spacing w:before="120" w:line="240" w:lineRule="exact"/>
      <w:ind w:right="5"/>
    </w:pPr>
    <w:rPr>
      <w:rFonts w:ascii="Calibri" w:eastAsia="Times New Roman" w:hAnsi="Calibri" w:cs="Times New Roman"/>
      <w:color w:val="000000"/>
      <w:lang w:val="en-GB"/>
    </w:rPr>
  </w:style>
  <w:style w:type="paragraph" w:customStyle="1" w:styleId="Style9">
    <w:name w:val="Style9"/>
    <w:basedOn w:val="Normalny"/>
    <w:rsid w:val="00C60534"/>
    <w:pPr>
      <w:widowControl w:val="0"/>
      <w:autoSpaceDE w:val="0"/>
      <w:autoSpaceDN w:val="0"/>
      <w:adjustRightInd w:val="0"/>
      <w:spacing w:after="0" w:line="518" w:lineRule="exact"/>
    </w:pPr>
    <w:rPr>
      <w:rFonts w:ascii="Tahoma" w:eastAsia="Times New Roman" w:hAnsi="Tahoma" w:cs="Times New Roman"/>
      <w:szCs w:val="24"/>
      <w:lang w:eastAsia="pl-PL"/>
    </w:rPr>
  </w:style>
  <w:style w:type="paragraph" w:customStyle="1" w:styleId="Style14">
    <w:name w:val="Style14"/>
    <w:basedOn w:val="Normalny"/>
    <w:uiPriority w:val="99"/>
    <w:rsid w:val="00C60534"/>
    <w:pPr>
      <w:widowControl w:val="0"/>
      <w:autoSpaceDE w:val="0"/>
      <w:autoSpaceDN w:val="0"/>
      <w:adjustRightInd w:val="0"/>
      <w:spacing w:after="0" w:line="252" w:lineRule="exact"/>
      <w:ind w:hanging="317"/>
    </w:pPr>
    <w:rPr>
      <w:rFonts w:ascii="Tahoma" w:eastAsia="Times New Roman" w:hAnsi="Tahoma" w:cs="Times New Roman"/>
      <w:szCs w:val="24"/>
      <w:lang w:eastAsia="pl-PL"/>
    </w:rPr>
  </w:style>
  <w:style w:type="character" w:customStyle="1" w:styleId="FontStyle37">
    <w:name w:val="Font Style37"/>
    <w:rsid w:val="00C60534"/>
    <w:rPr>
      <w:rFonts w:ascii="Microsoft Sans Serif" w:hAnsi="Microsoft Sans Serif" w:cs="Microsoft Sans Serif"/>
      <w:b/>
      <w:bCs/>
      <w:sz w:val="18"/>
      <w:szCs w:val="18"/>
    </w:rPr>
  </w:style>
  <w:style w:type="paragraph" w:customStyle="1" w:styleId="DefaultText">
    <w:name w:val="Default Text"/>
    <w:basedOn w:val="Normalny"/>
    <w:rsid w:val="00C60534"/>
    <w:pPr>
      <w:widowControl w:val="0"/>
      <w:autoSpaceDE w:val="0"/>
      <w:autoSpaceDN w:val="0"/>
      <w:adjustRightInd w:val="0"/>
      <w:spacing w:after="0" w:line="240" w:lineRule="auto"/>
      <w:jc w:val="both"/>
    </w:pPr>
    <w:rPr>
      <w:rFonts w:ascii="Times New Roman" w:eastAsia="Times New Roman" w:hAnsi="Times New Roman" w:cs="Times New Roman"/>
      <w:sz w:val="18"/>
      <w:szCs w:val="18"/>
      <w:lang w:eastAsia="pl-PL"/>
    </w:rPr>
  </w:style>
  <w:style w:type="paragraph" w:customStyle="1" w:styleId="Styl">
    <w:name w:val="Styl"/>
    <w:basedOn w:val="Normalny"/>
    <w:next w:val="Mapadokumentu"/>
    <w:uiPriority w:val="99"/>
    <w:rsid w:val="00C60534"/>
    <w:pPr>
      <w:shd w:val="clear" w:color="auto" w:fill="000080"/>
      <w:spacing w:after="0" w:line="240" w:lineRule="auto"/>
    </w:pPr>
    <w:rPr>
      <w:rFonts w:ascii="Tahoma" w:eastAsia="Times New Roman" w:hAnsi="Tahoma" w:cs="Tahoma"/>
      <w:sz w:val="20"/>
      <w:szCs w:val="20"/>
      <w:lang w:val="en-US"/>
    </w:rPr>
  </w:style>
  <w:style w:type="paragraph" w:customStyle="1" w:styleId="1">
    <w:name w:val="1"/>
    <w:basedOn w:val="Normalny"/>
    <w:next w:val="Mapadokumentu"/>
    <w:link w:val="MapadokumentuZnak"/>
    <w:uiPriority w:val="99"/>
    <w:rsid w:val="00C60534"/>
    <w:pPr>
      <w:spacing w:after="0" w:line="240" w:lineRule="auto"/>
    </w:pPr>
    <w:rPr>
      <w:rFonts w:ascii="Tahoma" w:eastAsia="Calibri" w:hAnsi="Tahoma" w:cs="Times New Roman"/>
      <w:sz w:val="16"/>
      <w:szCs w:val="16"/>
      <w:lang w:val="x-none"/>
    </w:rPr>
  </w:style>
  <w:style w:type="character" w:customStyle="1" w:styleId="MapadokumentuZnak">
    <w:name w:val="Mapa dokumentu Znak"/>
    <w:link w:val="1"/>
    <w:uiPriority w:val="99"/>
    <w:rsid w:val="00C60534"/>
    <w:rPr>
      <w:rFonts w:ascii="Tahoma" w:eastAsia="Calibri" w:hAnsi="Tahoma" w:cs="Times New Roman"/>
      <w:sz w:val="16"/>
      <w:szCs w:val="16"/>
      <w:lang w:val="x-none"/>
    </w:rPr>
  </w:style>
  <w:style w:type="paragraph" w:styleId="Poprawka">
    <w:name w:val="Revision"/>
    <w:hidden/>
    <w:uiPriority w:val="99"/>
    <w:semiHidden/>
    <w:rsid w:val="00C60534"/>
    <w:pPr>
      <w:spacing w:after="0" w:line="240" w:lineRule="auto"/>
    </w:pPr>
    <w:rPr>
      <w:rFonts w:ascii="Times New Roman" w:eastAsia="Times New Roman" w:hAnsi="Times New Roman" w:cs="Times New Roman"/>
      <w:sz w:val="24"/>
      <w:szCs w:val="20"/>
      <w:lang w:eastAsia="pl-PL"/>
    </w:rPr>
  </w:style>
  <w:style w:type="character" w:customStyle="1" w:styleId="Heading3Char">
    <w:name w:val="Heading 3 Char"/>
    <w:locked/>
    <w:rsid w:val="00C60534"/>
    <w:rPr>
      <w:rFonts w:ascii="Times New Roman" w:hAnsi="Times New Roman" w:cs="Times New Roman"/>
      <w:b/>
      <w:bCs/>
      <w:sz w:val="24"/>
      <w:szCs w:val="24"/>
      <w:u w:val="single"/>
    </w:rPr>
  </w:style>
  <w:style w:type="paragraph" w:customStyle="1" w:styleId="1Wyliczankawpara">
    <w:name w:val="1. Wyliczanka_w_para"/>
    <w:basedOn w:val="Normalny"/>
    <w:rsid w:val="00C60534"/>
    <w:pPr>
      <w:numPr>
        <w:numId w:val="7"/>
      </w:numPr>
      <w:spacing w:after="120" w:line="240" w:lineRule="auto"/>
      <w:jc w:val="both"/>
    </w:pPr>
    <w:rPr>
      <w:rFonts w:ascii="Arial Narrow" w:eastAsia="Calibri" w:hAnsi="Arial Narrow" w:cs="Arial"/>
    </w:rPr>
  </w:style>
  <w:style w:type="paragraph" w:customStyle="1" w:styleId="11aWyliczanka">
    <w:name w:val="1. 1) a. Wyliczanka"/>
    <w:basedOn w:val="Normalny"/>
    <w:rsid w:val="00C60534"/>
    <w:pPr>
      <w:numPr>
        <w:ilvl w:val="1"/>
        <w:numId w:val="6"/>
      </w:numPr>
      <w:spacing w:after="120" w:line="240" w:lineRule="auto"/>
    </w:pPr>
    <w:rPr>
      <w:rFonts w:ascii="Arial Narrow" w:eastAsia="Calibri" w:hAnsi="Arial Narrow" w:cs="Arial"/>
    </w:rPr>
  </w:style>
  <w:style w:type="character" w:customStyle="1" w:styleId="apple-style-span">
    <w:name w:val="apple-style-span"/>
    <w:basedOn w:val="Domylnaczcionkaakapitu"/>
    <w:rsid w:val="00C60534"/>
  </w:style>
  <w:style w:type="table" w:customStyle="1" w:styleId="Tabela-Siatka4">
    <w:name w:val="Tabela - Siatka4"/>
    <w:basedOn w:val="Standardowy"/>
    <w:next w:val="Tabela-Siatka"/>
    <w:uiPriority w:val="59"/>
    <w:rsid w:val="00C605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C60534"/>
    <w:pPr>
      <w:tabs>
        <w:tab w:val="num" w:pos="643"/>
      </w:tabs>
      <w:suppressAutoHyphens/>
      <w:spacing w:after="0" w:line="240" w:lineRule="auto"/>
      <w:ind w:left="643" w:hanging="360"/>
      <w:jc w:val="both"/>
    </w:pPr>
    <w:rPr>
      <w:rFonts w:ascii="Calibri" w:eastAsia="Times New Roman" w:hAnsi="Calibri" w:cs="Arial"/>
      <w:szCs w:val="24"/>
      <w:lang w:eastAsia="zh-CN"/>
    </w:rPr>
  </w:style>
  <w:style w:type="paragraph" w:customStyle="1" w:styleId="TYTURYSUNKU">
    <w:name w:val="TYTUŁ RYSUNKU"/>
    <w:basedOn w:val="Normalny"/>
    <w:link w:val="TYTURYSUNKUZnak"/>
    <w:qFormat/>
    <w:rsid w:val="00C60534"/>
    <w:pPr>
      <w:spacing w:after="0" w:line="240" w:lineRule="auto"/>
      <w:jc w:val="both"/>
    </w:pPr>
    <w:rPr>
      <w:rFonts w:ascii="Calibri" w:eastAsia="Times New Roman" w:hAnsi="Calibri" w:cs="Times New Roman"/>
      <w:sz w:val="18"/>
      <w:szCs w:val="18"/>
      <w:lang w:val="x-none" w:eastAsia="x-none"/>
    </w:rPr>
  </w:style>
  <w:style w:type="character" w:customStyle="1" w:styleId="TYTURYSUNKUZnak">
    <w:name w:val="TYTUŁ RYSUNKU Znak"/>
    <w:link w:val="TYTURYSUNKU"/>
    <w:rsid w:val="00C60534"/>
    <w:rPr>
      <w:rFonts w:ascii="Calibri" w:eastAsia="Times New Roman" w:hAnsi="Calibri" w:cs="Times New Roman"/>
      <w:sz w:val="18"/>
      <w:szCs w:val="18"/>
      <w:lang w:val="x-none" w:eastAsia="x-none"/>
    </w:rPr>
  </w:style>
  <w:style w:type="paragraph" w:customStyle="1" w:styleId="TYTUTABELI">
    <w:name w:val="TYTUŁ TABELI"/>
    <w:basedOn w:val="Normalny"/>
    <w:link w:val="TYTUTABELIZnak"/>
    <w:qFormat/>
    <w:rsid w:val="00C60534"/>
    <w:pPr>
      <w:spacing w:after="0" w:line="240" w:lineRule="auto"/>
      <w:jc w:val="both"/>
    </w:pPr>
    <w:rPr>
      <w:rFonts w:ascii="Calibri" w:eastAsia="Times New Roman" w:hAnsi="Calibri" w:cs="Times New Roman"/>
      <w:sz w:val="24"/>
      <w:szCs w:val="24"/>
      <w:lang w:val="x-none" w:eastAsia="x-none"/>
    </w:rPr>
  </w:style>
  <w:style w:type="character" w:customStyle="1" w:styleId="TYTUTABELIZnak">
    <w:name w:val="TYTUŁ TABELI Znak"/>
    <w:link w:val="TYTUTABELI"/>
    <w:rsid w:val="00C60534"/>
    <w:rPr>
      <w:rFonts w:ascii="Calibri" w:eastAsia="Times New Roman" w:hAnsi="Calibri" w:cs="Times New Roman"/>
      <w:sz w:val="24"/>
      <w:szCs w:val="24"/>
      <w:lang w:val="x-none" w:eastAsia="x-none"/>
    </w:rPr>
  </w:style>
  <w:style w:type="paragraph" w:customStyle="1" w:styleId="Niebieskatre">
    <w:name w:val="Niebieska treść"/>
    <w:basedOn w:val="Normalny"/>
    <w:link w:val="NiebieskatreZnak"/>
    <w:qFormat/>
    <w:rsid w:val="00C60534"/>
    <w:pPr>
      <w:spacing w:after="0" w:line="240" w:lineRule="auto"/>
      <w:jc w:val="both"/>
    </w:pPr>
    <w:rPr>
      <w:rFonts w:ascii="Calibri" w:eastAsia="Arial Unicode MS" w:hAnsi="Calibri" w:cs="Times New Roman"/>
      <w:b/>
      <w:bCs/>
      <w:color w:val="63849B"/>
      <w:lang w:val="x-none" w:eastAsia="x-none"/>
    </w:rPr>
  </w:style>
  <w:style w:type="character" w:customStyle="1" w:styleId="NiebieskatreZnak">
    <w:name w:val="Niebieska treść Znak"/>
    <w:link w:val="Niebieskatre"/>
    <w:rsid w:val="00C60534"/>
    <w:rPr>
      <w:rFonts w:ascii="Calibri" w:eastAsia="Arial Unicode MS" w:hAnsi="Calibri" w:cs="Times New Roman"/>
      <w:b/>
      <w:bCs/>
      <w:color w:val="63849B"/>
      <w:lang w:val="x-none" w:eastAsia="x-none"/>
    </w:rPr>
  </w:style>
  <w:style w:type="paragraph" w:customStyle="1" w:styleId="RytuRozdziau">
    <w:name w:val="Rytuł Rozdziału"/>
    <w:basedOn w:val="Niebieskatre"/>
    <w:link w:val="RytuRozdziauZnak"/>
    <w:qFormat/>
    <w:rsid w:val="00C60534"/>
    <w:pPr>
      <w:numPr>
        <w:numId w:val="8"/>
      </w:numPr>
    </w:pPr>
    <w:rPr>
      <w:b w:val="0"/>
      <w:sz w:val="36"/>
      <w:szCs w:val="36"/>
    </w:rPr>
  </w:style>
  <w:style w:type="character" w:customStyle="1" w:styleId="RytuRozdziauZnak">
    <w:name w:val="Rytuł Rozdziału Znak"/>
    <w:link w:val="RytuRozdziau"/>
    <w:rsid w:val="00C60534"/>
    <w:rPr>
      <w:rFonts w:ascii="Calibri" w:eastAsia="Arial Unicode MS" w:hAnsi="Calibri" w:cs="Times New Roman"/>
      <w:bCs/>
      <w:color w:val="63849B"/>
      <w:sz w:val="36"/>
      <w:szCs w:val="36"/>
      <w:lang w:val="x-none" w:eastAsia="x-none"/>
    </w:rPr>
  </w:style>
  <w:style w:type="paragraph" w:customStyle="1" w:styleId="NAGWEK10">
    <w:name w:val="NAGŁÓWEK_1"/>
    <w:basedOn w:val="Normalny"/>
    <w:qFormat/>
    <w:rsid w:val="00C60534"/>
    <w:pPr>
      <w:numPr>
        <w:numId w:val="9"/>
      </w:numPr>
      <w:autoSpaceDE w:val="0"/>
      <w:autoSpaceDN w:val="0"/>
      <w:adjustRightInd w:val="0"/>
      <w:spacing w:before="60" w:after="120" w:line="276" w:lineRule="auto"/>
      <w:ind w:left="357" w:hanging="357"/>
      <w:jc w:val="both"/>
      <w:outlineLvl w:val="0"/>
    </w:pPr>
    <w:rPr>
      <w:rFonts w:ascii="Calibri" w:eastAsia="Times New Roman" w:hAnsi="Calibri" w:cs="Arial"/>
      <w:b/>
      <w:bCs/>
      <w:color w:val="000000"/>
      <w:szCs w:val="24"/>
      <w:lang w:eastAsia="pl-PL"/>
    </w:rPr>
  </w:style>
  <w:style w:type="paragraph" w:customStyle="1" w:styleId="NAGWEK2">
    <w:name w:val="NAGŁÓWEK_2"/>
    <w:basedOn w:val="Normalny"/>
    <w:autoRedefine/>
    <w:qFormat/>
    <w:rsid w:val="00C60534"/>
    <w:pPr>
      <w:numPr>
        <w:numId w:val="16"/>
      </w:numPr>
      <w:tabs>
        <w:tab w:val="left" w:pos="1701"/>
      </w:tabs>
      <w:autoSpaceDE w:val="0"/>
      <w:autoSpaceDN w:val="0"/>
      <w:adjustRightInd w:val="0"/>
      <w:spacing w:after="0" w:line="276" w:lineRule="auto"/>
      <w:jc w:val="both"/>
      <w:outlineLvl w:val="1"/>
    </w:pPr>
    <w:rPr>
      <w:rFonts w:ascii="Calibri" w:eastAsia="Times New Roman" w:hAnsi="Calibri" w:cs="Arial"/>
      <w:bCs/>
      <w:color w:val="000000"/>
      <w:szCs w:val="24"/>
    </w:rPr>
  </w:style>
  <w:style w:type="paragraph" w:customStyle="1" w:styleId="NAGWEK3">
    <w:name w:val="NAGŁÓWEK_3"/>
    <w:basedOn w:val="Nagwek"/>
    <w:link w:val="NAGWEK3Znak0"/>
    <w:autoRedefine/>
    <w:qFormat/>
    <w:rsid w:val="00C60534"/>
    <w:pPr>
      <w:numPr>
        <w:numId w:val="12"/>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C60534"/>
    <w:rPr>
      <w:rFonts w:ascii="Calibri" w:eastAsia="Times New Roman" w:hAnsi="Calibri" w:cs="Times New Roman"/>
      <w:color w:val="000000"/>
      <w:szCs w:val="24"/>
      <w:lang w:val="x-none" w:eastAsia="x-none"/>
    </w:rPr>
  </w:style>
  <w:style w:type="paragraph" w:customStyle="1" w:styleId="NAGWEK4">
    <w:name w:val="NAGŁÓWEK_4"/>
    <w:basedOn w:val="NAGWEK3"/>
    <w:autoRedefine/>
    <w:qFormat/>
    <w:rsid w:val="00C60534"/>
    <w:pPr>
      <w:numPr>
        <w:numId w:val="10"/>
      </w:numPr>
      <w:spacing w:before="0" w:after="0" w:line="276" w:lineRule="auto"/>
    </w:pPr>
  </w:style>
  <w:style w:type="paragraph" w:customStyle="1" w:styleId="NAGWEK5">
    <w:name w:val="NAGŁÓWEK_5"/>
    <w:basedOn w:val="NAGWEK4"/>
    <w:next w:val="NAGWEK4"/>
    <w:link w:val="NAGWEK5Znak0"/>
    <w:qFormat/>
    <w:rsid w:val="00C60534"/>
    <w:pPr>
      <w:widowControl w:val="0"/>
      <w:numPr>
        <w:numId w:val="11"/>
      </w:numPr>
      <w:ind w:left="1417" w:hanging="357"/>
    </w:pPr>
    <w:rPr>
      <w:szCs w:val="20"/>
    </w:rPr>
  </w:style>
  <w:style w:type="character" w:customStyle="1" w:styleId="NAGWEK5Znak0">
    <w:name w:val="NAGŁÓWEK_5 Znak"/>
    <w:link w:val="NAGWEK5"/>
    <w:rsid w:val="00C60534"/>
    <w:rPr>
      <w:rFonts w:ascii="Calibri" w:eastAsia="Times New Roman" w:hAnsi="Calibri" w:cs="Times New Roman"/>
      <w:color w:val="000000"/>
      <w:szCs w:val="20"/>
      <w:lang w:val="x-none" w:eastAsia="x-none"/>
    </w:rPr>
  </w:style>
  <w:style w:type="paragraph" w:customStyle="1" w:styleId="Zodstpami">
    <w:name w:val="Z odstępami"/>
    <w:basedOn w:val="Nagwek30"/>
    <w:link w:val="ZodstpamiZnak"/>
    <w:qFormat/>
    <w:rsid w:val="00C60534"/>
    <w:pPr>
      <w:numPr>
        <w:ilvl w:val="0"/>
        <w:numId w:val="0"/>
      </w:numPr>
      <w:spacing w:before="0" w:after="60"/>
    </w:pPr>
    <w:rPr>
      <w:color w:val="000000"/>
      <w:sz w:val="20"/>
      <w:szCs w:val="20"/>
    </w:rPr>
  </w:style>
  <w:style w:type="character" w:customStyle="1" w:styleId="ZodstpamiZnak">
    <w:name w:val="Z odstępami Znak"/>
    <w:link w:val="Zodstpami"/>
    <w:rsid w:val="00C60534"/>
    <w:rPr>
      <w:rFonts w:ascii="Arial" w:eastAsia="Times New Roman" w:hAnsi="Arial" w:cs="Times New Roman"/>
      <w:bCs/>
      <w:color w:val="000000"/>
      <w:sz w:val="20"/>
      <w:szCs w:val="20"/>
      <w:lang w:val="x-none" w:eastAsia="x-none"/>
    </w:rPr>
  </w:style>
  <w:style w:type="paragraph" w:customStyle="1" w:styleId="NAGWEK6">
    <w:name w:val="NAGŁÓWEK_6"/>
    <w:basedOn w:val="NAGWEK5"/>
    <w:autoRedefine/>
    <w:qFormat/>
    <w:rsid w:val="00C60534"/>
    <w:pPr>
      <w:numPr>
        <w:numId w:val="13"/>
      </w:numPr>
    </w:pPr>
    <w:rPr>
      <w:bCs/>
    </w:rPr>
  </w:style>
  <w:style w:type="paragraph" w:styleId="Podtytu">
    <w:name w:val="Subtitle"/>
    <w:basedOn w:val="Normalny"/>
    <w:next w:val="Normalny"/>
    <w:link w:val="PodtytuZnak"/>
    <w:uiPriority w:val="11"/>
    <w:qFormat/>
    <w:rsid w:val="00C60534"/>
    <w:pPr>
      <w:numPr>
        <w:ilvl w:val="1"/>
      </w:numPr>
      <w:spacing w:after="200" w:line="276" w:lineRule="auto"/>
      <w:jc w:val="both"/>
    </w:pPr>
    <w:rPr>
      <w:rFonts w:ascii="Cambria" w:eastAsia="Times New Roman" w:hAnsi="Cambria" w:cs="Times New Roman"/>
      <w:i/>
      <w:iCs/>
      <w:color w:val="4F81BD"/>
      <w:spacing w:val="15"/>
      <w:sz w:val="24"/>
      <w:szCs w:val="24"/>
      <w:lang w:val="x-none" w:eastAsia="x-none"/>
    </w:rPr>
  </w:style>
  <w:style w:type="character" w:customStyle="1" w:styleId="PodtytuZnak">
    <w:name w:val="Podtytuł Znak"/>
    <w:basedOn w:val="Domylnaczcionkaakapitu"/>
    <w:link w:val="Podtytu"/>
    <w:uiPriority w:val="11"/>
    <w:rsid w:val="00C60534"/>
    <w:rPr>
      <w:rFonts w:ascii="Cambria" w:eastAsia="Times New Roman" w:hAnsi="Cambria" w:cs="Times New Roman"/>
      <w:i/>
      <w:iCs/>
      <w:color w:val="4F81BD"/>
      <w:spacing w:val="15"/>
      <w:sz w:val="24"/>
      <w:szCs w:val="24"/>
      <w:lang w:val="x-none" w:eastAsia="x-none"/>
    </w:rPr>
  </w:style>
  <w:style w:type="paragraph" w:styleId="Bezodstpw">
    <w:name w:val="No Spacing"/>
    <w:uiPriority w:val="1"/>
    <w:qFormat/>
    <w:rsid w:val="00C60534"/>
    <w:pPr>
      <w:spacing w:after="0" w:line="240" w:lineRule="auto"/>
    </w:pPr>
    <w:rPr>
      <w:rFonts w:ascii="Times New Roman" w:eastAsia="Batang" w:hAnsi="Times New Roman" w:cs="Times New Roman"/>
      <w:sz w:val="24"/>
      <w:szCs w:val="24"/>
      <w:lang w:val="en-US" w:eastAsia="ko-KR"/>
    </w:rPr>
  </w:style>
  <w:style w:type="paragraph" w:styleId="Cytat">
    <w:name w:val="Quote"/>
    <w:basedOn w:val="Normalny"/>
    <w:next w:val="Normalny"/>
    <w:link w:val="CytatZnak"/>
    <w:uiPriority w:val="29"/>
    <w:qFormat/>
    <w:rsid w:val="00C60534"/>
    <w:pPr>
      <w:spacing w:after="200" w:line="276" w:lineRule="auto"/>
      <w:jc w:val="both"/>
    </w:pPr>
    <w:rPr>
      <w:rFonts w:ascii="Calibri" w:eastAsia="Times New Roman" w:hAnsi="Calibri" w:cs="Times New Roman"/>
      <w:i/>
      <w:iCs/>
      <w:color w:val="000000"/>
      <w:lang w:val="x-none" w:eastAsia="x-none"/>
    </w:rPr>
  </w:style>
  <w:style w:type="character" w:customStyle="1" w:styleId="CytatZnak">
    <w:name w:val="Cytat Znak"/>
    <w:basedOn w:val="Domylnaczcionkaakapitu"/>
    <w:link w:val="Cytat"/>
    <w:uiPriority w:val="29"/>
    <w:rsid w:val="00C60534"/>
    <w:rPr>
      <w:rFonts w:ascii="Calibri" w:eastAsia="Times New Roman" w:hAnsi="Calibri" w:cs="Times New Roman"/>
      <w:i/>
      <w:iCs/>
      <w:color w:val="000000"/>
      <w:lang w:val="x-none" w:eastAsia="x-none"/>
    </w:rPr>
  </w:style>
  <w:style w:type="character" w:customStyle="1" w:styleId="pk">
    <w:name w:val="pk"/>
    <w:basedOn w:val="Domylnaczcionkaakapitu"/>
    <w:rsid w:val="00C60534"/>
  </w:style>
  <w:style w:type="character" w:customStyle="1" w:styleId="FontStyle22">
    <w:name w:val="Font Style22"/>
    <w:uiPriority w:val="99"/>
    <w:rsid w:val="00C60534"/>
    <w:rPr>
      <w:rFonts w:ascii="Times New Roman" w:hAnsi="Times New Roman" w:cs="Times New Roman"/>
      <w:sz w:val="22"/>
      <w:szCs w:val="22"/>
    </w:rPr>
  </w:style>
  <w:style w:type="numbering" w:customStyle="1" w:styleId="Bezlisty3">
    <w:name w:val="Bez listy3"/>
    <w:next w:val="Bezlisty"/>
    <w:uiPriority w:val="99"/>
    <w:semiHidden/>
    <w:unhideWhenUsed/>
    <w:rsid w:val="00C60534"/>
  </w:style>
  <w:style w:type="table" w:customStyle="1" w:styleId="Tabela-Siatka5">
    <w:name w:val="Tabela - Siatka5"/>
    <w:basedOn w:val="Standardowy"/>
    <w:next w:val="Tabela-Siatka"/>
    <w:uiPriority w:val="39"/>
    <w:rsid w:val="00C60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C60534"/>
    <w:rPr>
      <w:sz w:val="20"/>
      <w:szCs w:val="20"/>
    </w:rPr>
  </w:style>
  <w:style w:type="table" w:customStyle="1" w:styleId="Tabela-Siatka6">
    <w:name w:val="Tabela - Siatka6"/>
    <w:basedOn w:val="Standardowy"/>
    <w:next w:val="Tabela-Siatka"/>
    <w:uiPriority w:val="59"/>
    <w:rsid w:val="00C605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C60534"/>
    <w:rPr>
      <w:rFonts w:ascii="Tahoma" w:hAnsi="Tahoma" w:cs="Tahoma"/>
      <w:sz w:val="16"/>
      <w:szCs w:val="16"/>
    </w:rPr>
  </w:style>
  <w:style w:type="table" w:customStyle="1" w:styleId="Standard1">
    <w:name w:val="Standard1"/>
    <w:basedOn w:val="Standardowy"/>
    <w:uiPriority w:val="99"/>
    <w:rsid w:val="00C60534"/>
    <w:pPr>
      <w:spacing w:after="0" w:line="240" w:lineRule="auto"/>
    </w:pPr>
    <w:rPr>
      <w:rFonts w:ascii="Calibri" w:eastAsia="Times New Roman" w:hAnsi="Calibri" w:cs="Times New Roman"/>
      <w:sz w:val="20"/>
      <w:szCs w:val="20"/>
      <w:lang w:eastAsia="pl-P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C60534"/>
  </w:style>
  <w:style w:type="character" w:customStyle="1" w:styleId="Def">
    <w:name w:val="Def"/>
    <w:rsid w:val="00C60534"/>
  </w:style>
  <w:style w:type="paragraph" w:customStyle="1" w:styleId="Pa19">
    <w:name w:val="Pa19"/>
    <w:basedOn w:val="Normalny"/>
    <w:next w:val="Normalny"/>
    <w:uiPriority w:val="99"/>
    <w:rsid w:val="00C60534"/>
    <w:pPr>
      <w:autoSpaceDE w:val="0"/>
      <w:autoSpaceDN w:val="0"/>
      <w:adjustRightInd w:val="0"/>
      <w:spacing w:after="0" w:line="161" w:lineRule="atLeast"/>
    </w:pPr>
    <w:rPr>
      <w:rFonts w:ascii="Skoda Pro" w:eastAsia="Calibri" w:hAnsi="Skoda Pro" w:cs="Times New Roman"/>
      <w:sz w:val="24"/>
      <w:szCs w:val="24"/>
      <w:lang w:eastAsia="pl-PL"/>
    </w:rPr>
  </w:style>
  <w:style w:type="paragraph" w:customStyle="1" w:styleId="TableParagraph">
    <w:name w:val="Table Paragraph"/>
    <w:basedOn w:val="Normalny"/>
    <w:uiPriority w:val="1"/>
    <w:qFormat/>
    <w:rsid w:val="00C60534"/>
    <w:pPr>
      <w:widowControl w:val="0"/>
      <w:spacing w:after="0" w:line="240" w:lineRule="auto"/>
    </w:pPr>
    <w:rPr>
      <w:rFonts w:ascii="Calibri" w:eastAsia="Calibri" w:hAnsi="Calibri" w:cs="Times New Roman"/>
      <w:lang w:val="en-US"/>
    </w:rPr>
  </w:style>
  <w:style w:type="character" w:customStyle="1" w:styleId="czeinternetowe">
    <w:name w:val="Łącze internetowe"/>
    <w:unhideWhenUsed/>
    <w:rsid w:val="00C60534"/>
    <w:rPr>
      <w:color w:val="0000FF"/>
      <w:u w:val="single"/>
    </w:rPr>
  </w:style>
  <w:style w:type="numbering" w:customStyle="1" w:styleId="Bezlisty4">
    <w:name w:val="Bez listy4"/>
    <w:next w:val="Bezlisty"/>
    <w:uiPriority w:val="99"/>
    <w:semiHidden/>
    <w:unhideWhenUsed/>
    <w:rsid w:val="00C60534"/>
  </w:style>
  <w:style w:type="character" w:customStyle="1" w:styleId="n67256colon">
    <w:name w:val="n67256colon"/>
    <w:basedOn w:val="Domylnaczcionkaakapitu"/>
    <w:rsid w:val="00C60534"/>
  </w:style>
  <w:style w:type="character" w:customStyle="1" w:styleId="Wyrnienie">
    <w:name w:val="Wyróżnienie"/>
    <w:uiPriority w:val="20"/>
    <w:qFormat/>
    <w:rsid w:val="00C60534"/>
    <w:rPr>
      <w:i/>
      <w:iCs/>
    </w:rPr>
  </w:style>
  <w:style w:type="character" w:customStyle="1" w:styleId="apple-converted-space">
    <w:name w:val="apple-converted-space"/>
    <w:rsid w:val="00C60534"/>
  </w:style>
  <w:style w:type="character" w:customStyle="1" w:styleId="ListLabel1">
    <w:name w:val="ListLabel 1"/>
    <w:rsid w:val="00C60534"/>
    <w:rPr>
      <w:b/>
      <w:sz w:val="22"/>
      <w:szCs w:val="22"/>
    </w:rPr>
  </w:style>
  <w:style w:type="character" w:customStyle="1" w:styleId="ListLabel2">
    <w:name w:val="ListLabel 2"/>
    <w:rsid w:val="00C60534"/>
    <w:rPr>
      <w:rFonts w:cs="Courier New"/>
    </w:rPr>
  </w:style>
  <w:style w:type="character" w:customStyle="1" w:styleId="ListLabel3">
    <w:name w:val="ListLabel 3"/>
    <w:rsid w:val="00C60534"/>
    <w:rPr>
      <w:b w:val="0"/>
      <w:color w:val="00000A"/>
    </w:rPr>
  </w:style>
  <w:style w:type="character" w:customStyle="1" w:styleId="NagwekZnak1">
    <w:name w:val="Nagłówek Znak1"/>
    <w:basedOn w:val="Domylnaczcionkaakapitu"/>
    <w:uiPriority w:val="99"/>
    <w:semiHidden/>
    <w:rsid w:val="00C60534"/>
  </w:style>
  <w:style w:type="paragraph" w:customStyle="1" w:styleId="Tretekstu">
    <w:name w:val="Treść tekstu"/>
    <w:basedOn w:val="Normalny1"/>
    <w:rsid w:val="00C60534"/>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C60534"/>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basedOn w:val="Domylnaczcionkaakapitu"/>
    <w:link w:val="Podpis"/>
    <w:rsid w:val="00C60534"/>
    <w:rPr>
      <w:rFonts w:ascii="Times New Roman" w:eastAsia="Arial Unicode MS" w:hAnsi="Times New Roman" w:cs="FreeSans"/>
      <w:i/>
      <w:iCs/>
      <w:sz w:val="24"/>
      <w:szCs w:val="24"/>
      <w:lang w:val="x-none" w:eastAsia="zh-CN" w:bidi="hi-IN"/>
    </w:rPr>
  </w:style>
  <w:style w:type="paragraph" w:customStyle="1" w:styleId="Indeks">
    <w:name w:val="Indeks"/>
    <w:basedOn w:val="Normalny1"/>
    <w:rsid w:val="00C60534"/>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C60534"/>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C60534"/>
    <w:rPr>
      <w:b/>
      <w:bCs/>
      <w:sz w:val="20"/>
      <w:szCs w:val="20"/>
    </w:rPr>
  </w:style>
  <w:style w:type="character" w:customStyle="1" w:styleId="TekstdymkaZnak1">
    <w:name w:val="Tekst dymka Znak1"/>
    <w:uiPriority w:val="99"/>
    <w:semiHidden/>
    <w:rsid w:val="00C60534"/>
    <w:rPr>
      <w:rFonts w:ascii="Tahoma" w:hAnsi="Tahoma" w:cs="Tahoma"/>
      <w:sz w:val="16"/>
      <w:szCs w:val="16"/>
    </w:rPr>
  </w:style>
  <w:style w:type="paragraph" w:customStyle="1" w:styleId="Tabelapozycja">
    <w:name w:val="Tabela pozycja"/>
    <w:basedOn w:val="Normalny1"/>
    <w:rsid w:val="00C60534"/>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C60534"/>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C60534"/>
    <w:pPr>
      <w:spacing w:after="0" w:line="240" w:lineRule="auto"/>
      <w:jc w:val="both"/>
    </w:pPr>
    <w:rPr>
      <w:rFonts w:ascii="Calibri" w:eastAsia="Droid Sans Fallback"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C60534"/>
    <w:pPr>
      <w:spacing w:after="0" w:line="240" w:lineRule="auto"/>
    </w:pPr>
    <w:rPr>
      <w:rFonts w:ascii="Calibri" w:eastAsia="Droid Sans Fallback" w:hAnsi="Calibri"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C60534"/>
    <w:pPr>
      <w:spacing w:after="0" w:line="240" w:lineRule="auto"/>
    </w:pPr>
    <w:rPr>
      <w:rFonts w:ascii="Calibri" w:eastAsia="Droid Sans Fallback" w:hAnsi="Calibri"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C60534"/>
    <w:rPr>
      <w:sz w:val="24"/>
    </w:rPr>
  </w:style>
  <w:style w:type="table" w:styleId="Jasnecieniowanieakcent5">
    <w:name w:val="Light Shading Accent 5"/>
    <w:basedOn w:val="Standardowy"/>
    <w:uiPriority w:val="60"/>
    <w:rsid w:val="00C60534"/>
    <w:pPr>
      <w:spacing w:after="0" w:line="240" w:lineRule="auto"/>
    </w:pPr>
    <w:rPr>
      <w:rFonts w:ascii="Times New Roman" w:eastAsia="Times New Roman" w:hAnsi="Times New Roman" w:cs="Times New Roman"/>
      <w:color w:val="31849B"/>
      <w:sz w:val="20"/>
      <w:szCs w:val="20"/>
      <w:lang w:eastAsia="pl-P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C6053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C6053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Normalny PDST Znak,lp1 Znak,Preambuła Znak,HŁ_Bullet1 Znak,List Paragraph Znak"/>
    <w:link w:val="Akapitzlist"/>
    <w:uiPriority w:val="34"/>
    <w:locked/>
    <w:rsid w:val="00C60534"/>
    <w:rPr>
      <w:rFonts w:ascii="Calibri" w:eastAsia="Times New Roman" w:hAnsi="Calibri" w:cs="Times New Roman"/>
      <w:szCs w:val="24"/>
      <w:lang w:val="x-none" w:eastAsia="x-none"/>
    </w:rPr>
  </w:style>
  <w:style w:type="numbering" w:customStyle="1" w:styleId="Bezlisty111">
    <w:name w:val="Bez listy111"/>
    <w:next w:val="Bezlisty"/>
    <w:uiPriority w:val="99"/>
    <w:semiHidden/>
    <w:rsid w:val="00C60534"/>
  </w:style>
  <w:style w:type="table" w:customStyle="1" w:styleId="Jasnasiatka2">
    <w:name w:val="Jasna siatka2"/>
    <w:basedOn w:val="Standardowy"/>
    <w:uiPriority w:val="62"/>
    <w:rsid w:val="00C6053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C60534"/>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C60534"/>
    <w:rPr>
      <w:rFonts w:ascii="Tahoma" w:hAnsi="Tahoma" w:cs="Tahoma"/>
      <w:sz w:val="16"/>
      <w:szCs w:val="16"/>
    </w:rPr>
  </w:style>
  <w:style w:type="character" w:customStyle="1" w:styleId="ListParagraphChar3">
    <w:name w:val="List Paragraph Char3"/>
    <w:link w:val="Akapitzlist11"/>
    <w:locked/>
    <w:rsid w:val="00C60534"/>
    <w:rPr>
      <w:rFonts w:ascii="Calibri" w:eastAsia="Times New Roman" w:hAnsi="Calibri" w:cs="Times New Roman"/>
      <w:lang w:val="x-none"/>
    </w:rPr>
  </w:style>
  <w:style w:type="numbering" w:customStyle="1" w:styleId="Bezlisty5">
    <w:name w:val="Bez listy5"/>
    <w:next w:val="Bezlisty"/>
    <w:uiPriority w:val="99"/>
    <w:semiHidden/>
    <w:unhideWhenUsed/>
    <w:rsid w:val="00C60534"/>
  </w:style>
  <w:style w:type="table" w:customStyle="1" w:styleId="Standard11">
    <w:name w:val="Standard11"/>
    <w:basedOn w:val="Standardowy"/>
    <w:uiPriority w:val="99"/>
    <w:rsid w:val="00C60534"/>
    <w:pPr>
      <w:spacing w:after="0" w:line="240" w:lineRule="auto"/>
    </w:pPr>
    <w:rPr>
      <w:rFonts w:ascii="Calibri" w:eastAsia="Times New Roman" w:hAnsi="Calibri" w:cs="Times New Roman"/>
      <w:sz w:val="20"/>
      <w:szCs w:val="20"/>
      <w:lang w:eastAsia="pl-P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C6053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567"/>
      <w:jc w:val="both"/>
    </w:pPr>
    <w:rPr>
      <w:rFonts w:ascii="Arial" w:eastAsia="Times New Roman" w:hAnsi="Arial" w:cs="Arial"/>
      <w:color w:val="000000"/>
      <w:sz w:val="20"/>
      <w:szCs w:val="24"/>
      <w:lang w:eastAsia="pl-PL"/>
    </w:rPr>
  </w:style>
  <w:style w:type="paragraph" w:customStyle="1" w:styleId="Style7">
    <w:name w:val="Style7"/>
    <w:basedOn w:val="Normalny"/>
    <w:uiPriority w:val="99"/>
    <w:rsid w:val="00C60534"/>
    <w:pPr>
      <w:widowControl w:val="0"/>
      <w:autoSpaceDE w:val="0"/>
      <w:autoSpaceDN w:val="0"/>
      <w:adjustRightInd w:val="0"/>
      <w:spacing w:after="0" w:line="526" w:lineRule="exact"/>
      <w:ind w:firstLine="331"/>
    </w:pPr>
    <w:rPr>
      <w:rFonts w:ascii="Tahoma" w:eastAsia="Times New Roman" w:hAnsi="Tahoma" w:cs="Tahoma"/>
      <w:sz w:val="24"/>
      <w:szCs w:val="24"/>
      <w:lang w:eastAsia="pl-PL"/>
    </w:rPr>
  </w:style>
  <w:style w:type="character" w:customStyle="1" w:styleId="FontStyle29">
    <w:name w:val="Font Style29"/>
    <w:uiPriority w:val="99"/>
    <w:rsid w:val="00C60534"/>
    <w:rPr>
      <w:rFonts w:ascii="Times New Roman" w:hAnsi="Times New Roman" w:cs="Times New Roman"/>
      <w:sz w:val="20"/>
      <w:szCs w:val="20"/>
    </w:rPr>
  </w:style>
  <w:style w:type="character" w:customStyle="1" w:styleId="FontStyle16">
    <w:name w:val="Font Style16"/>
    <w:uiPriority w:val="99"/>
    <w:rsid w:val="00C60534"/>
    <w:rPr>
      <w:rFonts w:ascii="Times New Roman" w:hAnsi="Times New Roman" w:cs="Times New Roman" w:hint="default"/>
      <w:sz w:val="20"/>
      <w:szCs w:val="20"/>
    </w:rPr>
  </w:style>
  <w:style w:type="paragraph" w:customStyle="1" w:styleId="ASSECOStandardowy">
    <w:name w:val="ASSECO Standardowy"/>
    <w:basedOn w:val="Normalny"/>
    <w:rsid w:val="00C60534"/>
    <w:pPr>
      <w:spacing w:after="120" w:line="280" w:lineRule="atLeast"/>
      <w:jc w:val="both"/>
    </w:pPr>
    <w:rPr>
      <w:rFonts w:ascii="Verdana" w:eastAsia="Times New Roman" w:hAnsi="Verdana" w:cs="Times New Roman"/>
      <w:color w:val="000000"/>
      <w:sz w:val="20"/>
      <w:szCs w:val="24"/>
      <w:lang w:eastAsia="pl-PL"/>
    </w:rPr>
  </w:style>
  <w:style w:type="paragraph" w:customStyle="1" w:styleId="Styl2">
    <w:name w:val="Styl2"/>
    <w:basedOn w:val="Nagwek20"/>
    <w:link w:val="Styl2Znak"/>
    <w:qFormat/>
    <w:rsid w:val="00C60534"/>
  </w:style>
  <w:style w:type="numbering" w:customStyle="1" w:styleId="Styl3">
    <w:name w:val="Styl3"/>
    <w:basedOn w:val="Bezlisty"/>
    <w:uiPriority w:val="99"/>
    <w:rsid w:val="00C60534"/>
    <w:pPr>
      <w:numPr>
        <w:numId w:val="14"/>
      </w:numPr>
    </w:pPr>
  </w:style>
  <w:style w:type="character" w:customStyle="1" w:styleId="Styl2Znak">
    <w:name w:val="Styl2 Znak"/>
    <w:basedOn w:val="Nagwek2Znak"/>
    <w:link w:val="Styl2"/>
    <w:rsid w:val="00C60534"/>
    <w:rPr>
      <w:rFonts w:ascii="Arial" w:eastAsia="Times New Roman" w:hAnsi="Arial" w:cs="Times New Roman"/>
      <w:sz w:val="24"/>
      <w:szCs w:val="20"/>
      <w:lang w:val="x-none" w:eastAsia="x-none"/>
    </w:rPr>
  </w:style>
  <w:style w:type="paragraph" w:customStyle="1" w:styleId="Styl4">
    <w:name w:val="Styl4"/>
    <w:basedOn w:val="Styl2"/>
    <w:link w:val="Styl4Znak"/>
    <w:qFormat/>
    <w:rsid w:val="00C60534"/>
    <w:pPr>
      <w:numPr>
        <w:ilvl w:val="0"/>
        <w:numId w:val="15"/>
      </w:numPr>
    </w:pPr>
  </w:style>
  <w:style w:type="paragraph" w:customStyle="1" w:styleId="Styl5">
    <w:name w:val="Styl5"/>
    <w:basedOn w:val="Styl4"/>
    <w:next w:val="Lista-kontynuacja2"/>
    <w:link w:val="Styl5Znak"/>
    <w:qFormat/>
    <w:rsid w:val="00C60534"/>
    <w:pPr>
      <w:ind w:left="1040"/>
    </w:pPr>
    <w:rPr>
      <w:rFonts w:ascii="Calibri" w:hAnsi="Calibri"/>
      <w:sz w:val="22"/>
      <w:lang w:val="pl-PL"/>
    </w:rPr>
  </w:style>
  <w:style w:type="character" w:customStyle="1" w:styleId="Styl4Znak">
    <w:name w:val="Styl4 Znak"/>
    <w:basedOn w:val="Styl2Znak"/>
    <w:link w:val="Styl4"/>
    <w:rsid w:val="00C60534"/>
    <w:rPr>
      <w:rFonts w:ascii="Arial" w:eastAsia="Times New Roman" w:hAnsi="Arial" w:cs="Times New Roman"/>
      <w:sz w:val="24"/>
      <w:szCs w:val="20"/>
      <w:lang w:val="x-none" w:eastAsia="x-none"/>
    </w:rPr>
  </w:style>
  <w:style w:type="paragraph" w:customStyle="1" w:styleId="Styl6">
    <w:name w:val="Styl6"/>
    <w:basedOn w:val="Styl5"/>
    <w:next w:val="NAGWEK2"/>
    <w:link w:val="Styl6Znak"/>
    <w:qFormat/>
    <w:rsid w:val="00C60534"/>
  </w:style>
  <w:style w:type="character" w:customStyle="1" w:styleId="Styl5Znak">
    <w:name w:val="Styl5 Znak"/>
    <w:link w:val="Styl5"/>
    <w:rsid w:val="00C60534"/>
    <w:rPr>
      <w:rFonts w:ascii="Calibri" w:eastAsia="Times New Roman" w:hAnsi="Calibri" w:cs="Times New Roman"/>
      <w:szCs w:val="20"/>
      <w:lang w:eastAsia="x-none"/>
    </w:rPr>
  </w:style>
  <w:style w:type="table" w:customStyle="1" w:styleId="Tabela-Siatka8">
    <w:name w:val="Tabela - Siatka8"/>
    <w:basedOn w:val="Standardowy"/>
    <w:next w:val="Tabela-Siatka"/>
    <w:uiPriority w:val="59"/>
    <w:rsid w:val="00C60534"/>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6Znak">
    <w:name w:val="Styl6 Znak"/>
    <w:basedOn w:val="Styl5Znak"/>
    <w:link w:val="Styl6"/>
    <w:rsid w:val="00C60534"/>
    <w:rPr>
      <w:rFonts w:ascii="Calibri" w:eastAsia="Times New Roman" w:hAnsi="Calibri" w:cs="Times New Roman"/>
      <w:szCs w:val="20"/>
      <w:lang w:eastAsia="x-none"/>
    </w:rPr>
  </w:style>
  <w:style w:type="table" w:customStyle="1" w:styleId="Tabela-Siatka9">
    <w:name w:val="Tabela - Siatka9"/>
    <w:basedOn w:val="Standardowy"/>
    <w:next w:val="Tabela-Siatka"/>
    <w:uiPriority w:val="59"/>
    <w:rsid w:val="00C60534"/>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Tekstpodstawowy"/>
    <w:rsid w:val="00C60534"/>
    <w:pPr>
      <w:spacing w:after="160"/>
    </w:pPr>
    <w:rPr>
      <w:rFonts w:ascii="Tahoma" w:hAnsi="Tahoma"/>
      <w:b w:val="0"/>
      <w:bCs w:val="0"/>
      <w:i w:val="0"/>
      <w:iCs w:val="0"/>
      <w:sz w:val="20"/>
      <w:lang w:val="pl-PL" w:eastAsia="pl-PL"/>
    </w:rPr>
  </w:style>
  <w:style w:type="paragraph" w:customStyle="1" w:styleId="Podpinkt">
    <w:name w:val="Podpinkt"/>
    <w:basedOn w:val="Normalny"/>
    <w:link w:val="PodpinktZnak"/>
    <w:qFormat/>
    <w:rsid w:val="00C60534"/>
    <w:pPr>
      <w:numPr>
        <w:numId w:val="17"/>
      </w:numPr>
      <w:tabs>
        <w:tab w:val="clear" w:pos="786"/>
      </w:tabs>
      <w:spacing w:after="0" w:line="240" w:lineRule="auto"/>
      <w:jc w:val="both"/>
    </w:pPr>
    <w:rPr>
      <w:rFonts w:ascii="Calibri" w:eastAsia="Times New Roman" w:hAnsi="Calibri" w:cs="Times New Roman"/>
      <w:lang w:eastAsia="pl-PL"/>
    </w:rPr>
  </w:style>
  <w:style w:type="character" w:customStyle="1" w:styleId="PodpinktZnak">
    <w:name w:val="Podpinkt Znak"/>
    <w:link w:val="Podpinkt"/>
    <w:rsid w:val="00C60534"/>
    <w:rPr>
      <w:rFonts w:ascii="Calibri" w:eastAsia="Times New Roman" w:hAnsi="Calibri" w:cs="Times New Roman"/>
      <w:lang w:eastAsia="pl-PL"/>
    </w:rPr>
  </w:style>
  <w:style w:type="character" w:customStyle="1" w:styleId="FontStyle144">
    <w:name w:val="Font Style144"/>
    <w:rsid w:val="00C60534"/>
    <w:rPr>
      <w:rFonts w:ascii="Times New Roman" w:hAnsi="Times New Roman"/>
      <w:sz w:val="22"/>
    </w:rPr>
  </w:style>
  <w:style w:type="paragraph" w:customStyle="1" w:styleId="UU3punkt">
    <w:name w:val="UU3 punkt"/>
    <w:basedOn w:val="Normalny"/>
    <w:link w:val="UU3punktZnak"/>
    <w:uiPriority w:val="99"/>
    <w:qFormat/>
    <w:rsid w:val="00C60534"/>
    <w:pPr>
      <w:tabs>
        <w:tab w:val="num" w:pos="360"/>
      </w:tabs>
      <w:spacing w:after="0" w:line="360" w:lineRule="auto"/>
      <w:ind w:left="360" w:hanging="360"/>
      <w:jc w:val="both"/>
    </w:pPr>
    <w:rPr>
      <w:rFonts w:ascii="Calibri" w:eastAsia="Times New Roman" w:hAnsi="Calibri" w:cs="Calibri"/>
      <w:sz w:val="20"/>
      <w:szCs w:val="20"/>
      <w:lang w:eastAsia="pl-PL"/>
    </w:rPr>
  </w:style>
  <w:style w:type="character" w:customStyle="1" w:styleId="UU3punktZnak">
    <w:name w:val="UU3 punkt Znak"/>
    <w:link w:val="UU3punkt"/>
    <w:uiPriority w:val="99"/>
    <w:locked/>
    <w:rsid w:val="00C60534"/>
    <w:rPr>
      <w:rFonts w:ascii="Calibri" w:eastAsia="Times New Roman" w:hAnsi="Calibri" w:cs="Calibri"/>
      <w:sz w:val="20"/>
      <w:szCs w:val="20"/>
      <w:lang w:eastAsia="pl-PL"/>
    </w:rPr>
  </w:style>
  <w:style w:type="paragraph" w:customStyle="1" w:styleId="Wzorytekst">
    <w:name w:val="Wzory tekst"/>
    <w:basedOn w:val="Normalny"/>
    <w:uiPriority w:val="99"/>
    <w:rsid w:val="00C60534"/>
    <w:pPr>
      <w:autoSpaceDE w:val="0"/>
      <w:autoSpaceDN w:val="0"/>
      <w:adjustRightInd w:val="0"/>
      <w:spacing w:after="0" w:line="288" w:lineRule="auto"/>
      <w:jc w:val="both"/>
    </w:pPr>
    <w:rPr>
      <w:rFonts w:ascii="Charter BT Pro" w:eastAsia="Times New Roman" w:hAnsi="Charter BT Pro" w:cs="Charter BT Pro"/>
      <w:color w:val="000000"/>
      <w:sz w:val="18"/>
      <w:szCs w:val="18"/>
    </w:rPr>
  </w:style>
  <w:style w:type="table" w:styleId="Jasnalistaakcent5">
    <w:name w:val="Light List Accent 5"/>
    <w:basedOn w:val="Standardowy"/>
    <w:uiPriority w:val="61"/>
    <w:rsid w:val="00C60534"/>
    <w:pPr>
      <w:spacing w:after="0" w:line="240" w:lineRule="auto"/>
    </w:pPr>
    <w:rPr>
      <w:rFonts w:ascii="Calibri" w:eastAsia="Calibri" w:hAnsi="Calibri" w:cs="Times New Roman"/>
      <w:lang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OI">
    <w:name w:val="COI"/>
    <w:basedOn w:val="Standardowy"/>
    <w:uiPriority w:val="99"/>
    <w:rsid w:val="00C60534"/>
    <w:pPr>
      <w:spacing w:after="0" w:line="240" w:lineRule="auto"/>
      <w:jc w:val="center"/>
    </w:pPr>
    <w:rPr>
      <w:rFonts w:ascii="Calibri" w:eastAsia="Calibri" w:hAnsi="Calibri"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paragraph" w:customStyle="1" w:styleId="msonormal0">
    <w:name w:val="msonormal"/>
    <w:basedOn w:val="Normalny"/>
    <w:rsid w:val="00C605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C60534"/>
    <w:pPr>
      <w:spacing w:before="100" w:beforeAutospacing="1" w:after="100" w:afterAutospacing="1" w:line="240" w:lineRule="auto"/>
    </w:pPr>
    <w:rPr>
      <w:rFonts w:ascii="Calibri" w:eastAsia="Times New Roman" w:hAnsi="Calibri" w:cs="Times New Roman"/>
      <w:color w:val="000000"/>
      <w:lang w:eastAsia="pl-PL"/>
    </w:rPr>
  </w:style>
  <w:style w:type="numbering" w:customStyle="1" w:styleId="Bezlisty6">
    <w:name w:val="Bez listy6"/>
    <w:next w:val="Bezlisty"/>
    <w:uiPriority w:val="99"/>
    <w:semiHidden/>
    <w:unhideWhenUsed/>
    <w:rsid w:val="00C60534"/>
  </w:style>
  <w:style w:type="paragraph" w:customStyle="1" w:styleId="Podpunkt">
    <w:name w:val="Podpunkt"/>
    <w:basedOn w:val="Punkt"/>
    <w:rsid w:val="00C60534"/>
    <w:pPr>
      <w:contextualSpacing/>
    </w:pPr>
  </w:style>
  <w:style w:type="character" w:customStyle="1" w:styleId="MapadokumentuZnak1">
    <w:name w:val="Mapa dokumentu Znak1"/>
    <w:basedOn w:val="Domylnaczcionkaakapitu"/>
    <w:link w:val="Mapadokumentu"/>
    <w:uiPriority w:val="99"/>
    <w:semiHidden/>
    <w:rsid w:val="00C60534"/>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46113">
      <w:bodyDiv w:val="1"/>
      <w:marLeft w:val="0"/>
      <w:marRight w:val="0"/>
      <w:marTop w:val="0"/>
      <w:marBottom w:val="0"/>
      <w:divBdr>
        <w:top w:val="none" w:sz="0" w:space="0" w:color="auto"/>
        <w:left w:val="none" w:sz="0" w:space="0" w:color="auto"/>
        <w:bottom w:val="none" w:sz="0" w:space="0" w:color="auto"/>
        <w:right w:val="none" w:sz="0" w:space="0" w:color="auto"/>
      </w:divBdr>
    </w:div>
    <w:div w:id="493760454">
      <w:bodyDiv w:val="1"/>
      <w:marLeft w:val="0"/>
      <w:marRight w:val="0"/>
      <w:marTop w:val="0"/>
      <w:marBottom w:val="0"/>
      <w:divBdr>
        <w:top w:val="none" w:sz="0" w:space="0" w:color="auto"/>
        <w:left w:val="none" w:sz="0" w:space="0" w:color="auto"/>
        <w:bottom w:val="none" w:sz="0" w:space="0" w:color="auto"/>
        <w:right w:val="none" w:sz="0" w:space="0" w:color="auto"/>
      </w:divBdr>
    </w:div>
    <w:div w:id="532959260">
      <w:bodyDiv w:val="1"/>
      <w:marLeft w:val="0"/>
      <w:marRight w:val="0"/>
      <w:marTop w:val="0"/>
      <w:marBottom w:val="0"/>
      <w:divBdr>
        <w:top w:val="none" w:sz="0" w:space="0" w:color="auto"/>
        <w:left w:val="none" w:sz="0" w:space="0" w:color="auto"/>
        <w:bottom w:val="none" w:sz="0" w:space="0" w:color="auto"/>
        <w:right w:val="none" w:sz="0" w:space="0" w:color="auto"/>
      </w:divBdr>
    </w:div>
    <w:div w:id="760880324">
      <w:bodyDiv w:val="1"/>
      <w:marLeft w:val="0"/>
      <w:marRight w:val="0"/>
      <w:marTop w:val="0"/>
      <w:marBottom w:val="0"/>
      <w:divBdr>
        <w:top w:val="none" w:sz="0" w:space="0" w:color="auto"/>
        <w:left w:val="none" w:sz="0" w:space="0" w:color="auto"/>
        <w:bottom w:val="none" w:sz="0" w:space="0" w:color="auto"/>
        <w:right w:val="none" w:sz="0" w:space="0" w:color="auto"/>
      </w:divBdr>
    </w:div>
    <w:div w:id="928390369">
      <w:bodyDiv w:val="1"/>
      <w:marLeft w:val="0"/>
      <w:marRight w:val="0"/>
      <w:marTop w:val="0"/>
      <w:marBottom w:val="0"/>
      <w:divBdr>
        <w:top w:val="none" w:sz="0" w:space="0" w:color="auto"/>
        <w:left w:val="none" w:sz="0" w:space="0" w:color="auto"/>
        <w:bottom w:val="none" w:sz="0" w:space="0" w:color="auto"/>
        <w:right w:val="none" w:sz="0" w:space="0" w:color="auto"/>
      </w:divBdr>
    </w:div>
    <w:div w:id="955020973">
      <w:bodyDiv w:val="1"/>
      <w:marLeft w:val="0"/>
      <w:marRight w:val="0"/>
      <w:marTop w:val="0"/>
      <w:marBottom w:val="0"/>
      <w:divBdr>
        <w:top w:val="none" w:sz="0" w:space="0" w:color="auto"/>
        <w:left w:val="none" w:sz="0" w:space="0" w:color="auto"/>
        <w:bottom w:val="none" w:sz="0" w:space="0" w:color="auto"/>
        <w:right w:val="none" w:sz="0" w:space="0" w:color="auto"/>
      </w:divBdr>
    </w:div>
    <w:div w:id="1037583140">
      <w:bodyDiv w:val="1"/>
      <w:marLeft w:val="0"/>
      <w:marRight w:val="0"/>
      <w:marTop w:val="0"/>
      <w:marBottom w:val="0"/>
      <w:divBdr>
        <w:top w:val="none" w:sz="0" w:space="0" w:color="auto"/>
        <w:left w:val="none" w:sz="0" w:space="0" w:color="auto"/>
        <w:bottom w:val="none" w:sz="0" w:space="0" w:color="auto"/>
        <w:right w:val="none" w:sz="0" w:space="0" w:color="auto"/>
      </w:divBdr>
    </w:div>
    <w:div w:id="1561554077">
      <w:bodyDiv w:val="1"/>
      <w:marLeft w:val="0"/>
      <w:marRight w:val="0"/>
      <w:marTop w:val="0"/>
      <w:marBottom w:val="0"/>
      <w:divBdr>
        <w:top w:val="none" w:sz="0" w:space="0" w:color="auto"/>
        <w:left w:val="none" w:sz="0" w:space="0" w:color="auto"/>
        <w:bottom w:val="none" w:sz="0" w:space="0" w:color="auto"/>
        <w:right w:val="none" w:sz="0" w:space="0" w:color="auto"/>
      </w:divBdr>
    </w:div>
    <w:div w:id="1718046752">
      <w:bodyDiv w:val="1"/>
      <w:marLeft w:val="0"/>
      <w:marRight w:val="0"/>
      <w:marTop w:val="0"/>
      <w:marBottom w:val="0"/>
      <w:divBdr>
        <w:top w:val="none" w:sz="0" w:space="0" w:color="auto"/>
        <w:left w:val="none" w:sz="0" w:space="0" w:color="auto"/>
        <w:bottom w:val="none" w:sz="0" w:space="0" w:color="auto"/>
        <w:right w:val="none" w:sz="0" w:space="0" w:color="auto"/>
      </w:divBdr>
    </w:div>
    <w:div w:id="1816529324">
      <w:bodyDiv w:val="1"/>
      <w:marLeft w:val="0"/>
      <w:marRight w:val="0"/>
      <w:marTop w:val="0"/>
      <w:marBottom w:val="0"/>
      <w:divBdr>
        <w:top w:val="none" w:sz="0" w:space="0" w:color="auto"/>
        <w:left w:val="none" w:sz="0" w:space="0" w:color="auto"/>
        <w:bottom w:val="none" w:sz="0" w:space="0" w:color="auto"/>
        <w:right w:val="none" w:sz="0" w:space="0" w:color="auto"/>
      </w:divBdr>
    </w:div>
    <w:div w:id="2037728230">
      <w:bodyDiv w:val="1"/>
      <w:marLeft w:val="0"/>
      <w:marRight w:val="0"/>
      <w:marTop w:val="0"/>
      <w:marBottom w:val="0"/>
      <w:divBdr>
        <w:top w:val="none" w:sz="0" w:space="0" w:color="auto"/>
        <w:left w:val="none" w:sz="0" w:space="0" w:color="auto"/>
        <w:bottom w:val="none" w:sz="0" w:space="0" w:color="auto"/>
        <w:right w:val="none" w:sz="0" w:space="0" w:color="auto"/>
      </w:divBdr>
    </w:div>
    <w:div w:id="21217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EB89-D434-4CA1-BDB0-0441CA8C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12</Pages>
  <Words>1806</Words>
  <Characters>10841</Characters>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2019-04-16T11:53:00Z</cp:lastPrinted>
  <dcterms:created xsi:type="dcterms:W3CDTF">2020-03-25T14:02:00Z</dcterms:created>
  <dcterms:modified xsi:type="dcterms:W3CDTF">2020-04-20T06:20:00Z</dcterms:modified>
</cp:coreProperties>
</file>